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76" w:rsidRDefault="009F7203" w:rsidP="00765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9F7203" w:rsidRDefault="009F7203" w:rsidP="00765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r w:rsidR="000430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БП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ОУ </w:t>
      </w:r>
      <w:r w:rsidR="000430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КОЛЛЕДЖ ТРАДИЦИОННЫХ ИСКУССТВ НАРОДОВ ЗАБАЙКАЛЬЯ</w:t>
      </w:r>
      <w:r w:rsidR="000430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043076" w:rsidRPr="009F7203" w:rsidRDefault="00043076" w:rsidP="00765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5BA4" w:rsidRDefault="00765BA4" w:rsidP="009F7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65BA4" w:rsidRDefault="00765BA4" w:rsidP="009F7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43076" w:rsidRDefault="009F7203" w:rsidP="009F7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5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МЕТОДИЧЕСКИЕ РЕКОМЕНДАЦИИ </w:t>
      </w:r>
    </w:p>
    <w:p w:rsidR="009F7203" w:rsidRPr="00765BA4" w:rsidRDefault="009F7203" w:rsidP="009F7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5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РЕШЕНИЮ ЗАДАЧ НА УРОКАХ ХИМИИ</w:t>
      </w:r>
    </w:p>
    <w:p w:rsidR="009F7203" w:rsidRDefault="009F7203" w:rsidP="009F7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7203" w:rsidRPr="009F7203" w:rsidRDefault="009F7203" w:rsidP="00765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043076" w:rsidP="009F720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Составил: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Жамсаранова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С.Н,</w:t>
      </w:r>
    </w:p>
    <w:p w:rsidR="009F7203" w:rsidRPr="009F7203" w:rsidRDefault="00765BA4" w:rsidP="009F720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9F7203"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реподаватель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химии</w:t>
      </w:r>
    </w:p>
    <w:p w:rsidR="00043076" w:rsidRDefault="00043076" w:rsidP="000430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P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430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Иволгинск</w:t>
      </w:r>
    </w:p>
    <w:p w:rsidR="00043076" w:rsidRDefault="00043076" w:rsidP="00043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9F7203" w:rsidRPr="009F72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65BA4" w:rsidRPr="00765BA4" w:rsidRDefault="00765BA4" w:rsidP="00765BA4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65BA4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Материалы рассмотрены на методическом объединении преподавателей общеобразовательных </w:t>
      </w:r>
      <w:r w:rsidR="00043076">
        <w:rPr>
          <w:rFonts w:ascii="Times New Roman" w:hAnsi="Times New Roman" w:cs="Times New Roman"/>
          <w:bCs/>
          <w:kern w:val="36"/>
          <w:sz w:val="24"/>
          <w:szCs w:val="24"/>
        </w:rPr>
        <w:t>дисциплин, утверждены на научно</w:t>
      </w:r>
      <w:r w:rsidRPr="00765BA4">
        <w:rPr>
          <w:rFonts w:ascii="Times New Roman" w:hAnsi="Times New Roman" w:cs="Times New Roman"/>
          <w:bCs/>
          <w:kern w:val="36"/>
          <w:sz w:val="24"/>
          <w:szCs w:val="24"/>
        </w:rPr>
        <w:t>–методическом совете колледжа и рекомендованы к использованию.</w:t>
      </w: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P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203" w:rsidRDefault="009F7203" w:rsidP="00506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076" w:rsidRDefault="00043076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5BA4" w:rsidRDefault="00B2302A" w:rsidP="0004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</w:t>
      </w:r>
      <w:r w:rsidR="00043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</w:t>
      </w:r>
    </w:p>
    <w:p w:rsidR="00506A83" w:rsidRDefault="005A5701" w:rsidP="00B230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Умение решать задачи есть искусство,</w:t>
      </w:r>
    </w:p>
    <w:p w:rsidR="005A5701" w:rsidRPr="00506A83" w:rsidRDefault="005A5701" w:rsidP="00B230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приобретающееся практикой.</w:t>
      </w:r>
    </w:p>
    <w:p w:rsidR="005A5701" w:rsidRPr="00506A83" w:rsidRDefault="005A5701" w:rsidP="00B230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Пойа</w:t>
      </w:r>
    </w:p>
    <w:p w:rsidR="005A5701" w:rsidRPr="00506A83" w:rsidRDefault="00854CEB" w:rsidP="00506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A5701" w:rsidRPr="00506A83" w:rsidRDefault="005A5701" w:rsidP="00506A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литературе в последнее время обсуждается необходимость поиска наиболее современных методик обучения решению задач на основе синтеза достижений ряда наук: логики, психологии, дидактики и методики обучения химии. Однако недостаток специальных руководств не позволяет применить задачи как один из способов совершен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ствования обучения, учитывать в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 мере методические и психологические требования к ним.</w:t>
      </w:r>
    </w:p>
    <w:p w:rsidR="005A5701" w:rsidRPr="00506A83" w:rsidRDefault="00506A8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решать 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тся: </w:t>
      </w:r>
    </w:p>
    <w:p w:rsidR="005A5701" w:rsidRPr="00506A83" w:rsidRDefault="005A5701" w:rsidP="00506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задачу, не осознают должным образом свою собственную деятельность, т.е. не понимают сущности задач и хода их решения;</w:t>
      </w:r>
    </w:p>
    <w:p w:rsidR="005A5701" w:rsidRPr="00506A83" w:rsidRDefault="005A5701" w:rsidP="00506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анализируют содержание задачи, проводят ее осмысление и обоснование;</w:t>
      </w:r>
    </w:p>
    <w:p w:rsidR="005A5701" w:rsidRPr="00506A83" w:rsidRDefault="005A5701" w:rsidP="00506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вырабатывают общие подходы к решению и не определяют последовательность действий;</w:t>
      </w:r>
    </w:p>
    <w:p w:rsidR="005A5701" w:rsidRPr="00506A83" w:rsidRDefault="005A5701" w:rsidP="00506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неправильно используют химический язык, математические действия и обозначение физических величин и др.;</w:t>
      </w:r>
    </w:p>
    <w:p w:rsidR="005A5701" w:rsidRPr="00506A83" w:rsidRDefault="005A5701" w:rsidP="00506A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этих недостатков является одной из главных целей, который ставит перед собой </w:t>
      </w:r>
      <w:r w:rsidR="004B3504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приступая к обучению решению расчетных задач.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 место расчетных задач в курсе химии</w:t>
      </w:r>
    </w:p>
    <w:p w:rsidR="005A5701" w:rsidRPr="00506A83" w:rsidRDefault="005A5701" w:rsidP="00506A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учебная задача – это модель проблемной ситуации, решение которой требует от </w:t>
      </w:r>
      <w:r w:rsid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мыслительных и практических действий на основе знания законов, теорий и методов химии, направленная на закрепление, расширение знаний и развитие химического мышления.</w:t>
      </w:r>
    </w:p>
    <w:p w:rsidR="005A5701" w:rsidRPr="00506A83" w:rsidRDefault="005A5701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решения задач:</w:t>
      </w:r>
    </w:p>
    <w:p w:rsidR="000136D8" w:rsidRDefault="005A5701" w:rsidP="00906A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Во-первых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практическое применение теоретического материала, приложение научных знаний на практике.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как средство контроля и самоконтроля развивает навыки самостоятельной работы; помогает определить степень усвоения знаний и умений и их использования на практике; позволяет выявлять пробелы в знаниях и умениях учащихся и разрабатывать тактику их устранения.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A5701" w:rsidRDefault="005A5701" w:rsidP="00906A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Во-вторых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прекрасный способ осуществления </w:t>
      </w:r>
      <w:proofErr w:type="spellStart"/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курсовых связей, а также связи химической науки с жизнью.</w:t>
      </w:r>
    </w:p>
    <w:p w:rsidR="00906A93" w:rsidRPr="00506A83" w:rsidRDefault="00906A93" w:rsidP="00906A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A4" w:rsidRDefault="00765BA4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BA4" w:rsidRDefault="00765BA4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A5701" w:rsidRPr="00506A83" w:rsidRDefault="005A5701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задач в курсе химии:</w:t>
      </w:r>
    </w:p>
    <w:p w:rsidR="005A5701" w:rsidRPr="00506A83" w:rsidRDefault="005A5701" w:rsidP="00506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нового материала задачи помогают иллюстрировать изучаемую тему конкретным практическим применением, в результате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осознанно воспринимают теоретические основы химии.</w:t>
      </w:r>
    </w:p>
    <w:p w:rsidR="005A5701" w:rsidRPr="00506A83" w:rsidRDefault="005A5701" w:rsidP="00506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дома способствует привлечению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работе с использованием не только учебников, но и дополнительной литературы.</w:t>
      </w:r>
    </w:p>
    <w:p w:rsidR="005A5701" w:rsidRPr="000136D8" w:rsidRDefault="005A5701" w:rsidP="000136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и учета знаний лучшим методом также является расчетная задача, т.к. при ее решении можно оценить все качества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от уровня знания теории до умения оформлять решение в тетради.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решение задач: 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мыслить, ориентироваться в проблемной ситуации;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взаимосвязь представлений и понятий;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лучшему пониманию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явлений в свете важнейших теорий;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установить связь химии с другими предметами, особенно с физикой и математикой;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средством закрепления в памяти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законов и важнейших понятий;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одним из способов учета знаний и проверки навыков, полученных в процессе учения предмета;</w:t>
      </w:r>
    </w:p>
    <w:p w:rsidR="005A5701" w:rsidRPr="00506A83" w:rsidRDefault="005A5701" w:rsidP="00506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воспитывает в процессе изучения у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полученные знания для решения практических проблем, тем самым связывая обучение с жизнью и деятельностью человека.</w:t>
      </w:r>
    </w:p>
    <w:p w:rsidR="005A5701" w:rsidRPr="000136D8" w:rsidRDefault="005A5701" w:rsidP="000136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задач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расчетные задачи можно условно разделить на три группы: </w:t>
      </w:r>
    </w:p>
    <w:p w:rsidR="005A5701" w:rsidRPr="00506A83" w:rsidRDefault="005A5701" w:rsidP="00506A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с использованием химической формулы вещества или на вывод формулы.</w:t>
      </w:r>
    </w:p>
    <w:p w:rsidR="005A5701" w:rsidRPr="00506A83" w:rsidRDefault="005A5701" w:rsidP="00506A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для решения которых используют уравнение химической реакции.</w:t>
      </w:r>
    </w:p>
    <w:p w:rsidR="005A5701" w:rsidRPr="00506A83" w:rsidRDefault="005A5701" w:rsidP="00506A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растворами веществ.</w:t>
      </w:r>
    </w:p>
    <w:p w:rsidR="005A5701" w:rsidRPr="00506A83" w:rsidRDefault="005A5701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расчетные задачи</w:t>
      </w:r>
    </w:p>
    <w:p w:rsidR="005A5701" w:rsidRPr="008C624D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Задачи, которые решаются без использования уравнений реакций: 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соотношений масс элементов в веществах.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массовой доли элемента в соединении по его формуле.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соотношениям “масса – моль”.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соотношениям “объем – моль”.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использованием относительной плотности газов.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простейшей формулы вещества.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истинной формулы вещества.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использованием числа Авогадро.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растворами веществ.</w:t>
      </w:r>
    </w:p>
    <w:p w:rsidR="005A5701" w:rsidRPr="00506A83" w:rsidRDefault="005A5701" w:rsidP="00506A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смеси.</w:t>
      </w:r>
    </w:p>
    <w:p w:rsidR="00765BA4" w:rsidRDefault="00765BA4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01" w:rsidRPr="008C624D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</w:t>
      </w:r>
      <w:r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Задачи, решаемые с использованием уравнений химических реакций. 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массы веществ по известной массе другого вещества.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соотношению “масса – моль”.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соотношению “объем – моль”.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использованием понятия “избыток”.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использованием веществ, одно из которых содержит примеси.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выход продукта реакции и на производственные потери.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химической формулы.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в которых вещества даны в виде растворов.</w:t>
      </w:r>
    </w:p>
    <w:p w:rsidR="005A5701" w:rsidRPr="00506A83" w:rsidRDefault="005A5701" w:rsidP="00506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смеси.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их этих видов задач включает еще несколько типов задач.</w:t>
      </w:r>
    </w:p>
    <w:p w:rsidR="005A5701" w:rsidRPr="00506A83" w:rsidRDefault="005A5701" w:rsidP="00906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классификация расчетных задач</w:t>
      </w:r>
    </w:p>
    <w:p w:rsidR="005A5701" w:rsidRPr="000136D8" w:rsidRDefault="005A5701" w:rsidP="00906A9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6D8">
        <w:rPr>
          <w:rFonts w:ascii="Times New Roman" w:hAnsi="Times New Roman" w:cs="Times New Roman"/>
          <w:b/>
          <w:sz w:val="24"/>
          <w:szCs w:val="24"/>
          <w:lang w:eastAsia="ru-RU"/>
        </w:rPr>
        <w:t>1. Для усвоения соотношений физических величин:</w:t>
      </w:r>
    </w:p>
    <w:p w:rsidR="000136D8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 xml:space="preserve">а) для демонстрации </w:t>
      </w:r>
      <w:r w:rsidR="004B3504" w:rsidRPr="00906A93">
        <w:rPr>
          <w:rFonts w:ascii="Times New Roman" w:hAnsi="Times New Roman" w:cs="Times New Roman"/>
          <w:sz w:val="24"/>
          <w:szCs w:val="24"/>
          <w:lang w:eastAsia="ru-RU"/>
        </w:rPr>
        <w:t>преподавателем</w:t>
      </w:r>
      <w:r w:rsidRPr="00906A9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13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5701" w:rsidRPr="00906A93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 xml:space="preserve">б) для самостоятельной работы </w:t>
      </w:r>
      <w:r w:rsidR="004B3504" w:rsidRPr="00906A9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906A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B3504" w:rsidRPr="00906A9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6A93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0136D8" w:rsidRDefault="000136D8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701" w:rsidRPr="000136D8" w:rsidRDefault="005A5701" w:rsidP="00906A9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136D8">
        <w:rPr>
          <w:rFonts w:ascii="Times New Roman" w:hAnsi="Times New Roman" w:cs="Times New Roman"/>
          <w:b/>
          <w:sz w:val="24"/>
          <w:szCs w:val="24"/>
          <w:lang w:eastAsia="ru-RU"/>
        </w:rPr>
        <w:t>Для усвоения количественных характеристик объектов изучения:</w:t>
      </w:r>
    </w:p>
    <w:p w:rsidR="000136D8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а) по отдельным вопросам темы</w:t>
      </w:r>
    </w:p>
    <w:p w:rsidR="000136D8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б) по теме в целом;</w:t>
      </w:r>
    </w:p>
    <w:p w:rsidR="000136D8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в) по разделу в целом;</w:t>
      </w:r>
    </w:p>
    <w:p w:rsidR="005A5701" w:rsidRPr="00906A93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г) по курсу в целом.</w:t>
      </w:r>
    </w:p>
    <w:p w:rsidR="000136D8" w:rsidRDefault="000136D8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701" w:rsidRPr="000136D8" w:rsidRDefault="005A5701" w:rsidP="00906A9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136D8">
        <w:rPr>
          <w:rFonts w:ascii="Times New Roman" w:hAnsi="Times New Roman" w:cs="Times New Roman"/>
          <w:b/>
          <w:sz w:val="24"/>
          <w:szCs w:val="24"/>
          <w:lang w:eastAsia="ru-RU"/>
        </w:rPr>
        <w:t>. Для контроля:</w:t>
      </w:r>
    </w:p>
    <w:p w:rsidR="00906A93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а) текущего (опрос);</w:t>
      </w:r>
    </w:p>
    <w:p w:rsidR="00906A93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б) тематического;</w:t>
      </w:r>
    </w:p>
    <w:p w:rsidR="000136D8" w:rsidRDefault="005A5701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6A93">
        <w:rPr>
          <w:rFonts w:ascii="Times New Roman" w:hAnsi="Times New Roman" w:cs="Times New Roman"/>
          <w:sz w:val="24"/>
          <w:szCs w:val="24"/>
          <w:lang w:eastAsia="ru-RU"/>
        </w:rPr>
        <w:t>в) по разделу;</w:t>
      </w:r>
    </w:p>
    <w:p w:rsidR="005A5701" w:rsidRPr="00906A93" w:rsidRDefault="000136D8" w:rsidP="00906A9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A5701" w:rsidRPr="00906A93">
        <w:rPr>
          <w:rFonts w:ascii="Times New Roman" w:hAnsi="Times New Roman" w:cs="Times New Roman"/>
          <w:sz w:val="24"/>
          <w:szCs w:val="24"/>
          <w:lang w:eastAsia="ru-RU"/>
        </w:rPr>
        <w:t>) по курсу.</w:t>
      </w:r>
    </w:p>
    <w:p w:rsidR="005A5701" w:rsidRPr="00506A83" w:rsidRDefault="005A5701" w:rsidP="000136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задачи</w:t>
      </w:r>
    </w:p>
    <w:p w:rsidR="000136D8" w:rsidRDefault="005A5701" w:rsidP="00765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задача складывается из совокупности данных – условия задачи – и вопроса (задания). Кроме этого, в ней есть система зависимостей, которые связывают искомое с данными и данные между собой. </w:t>
      </w:r>
    </w:p>
    <w:p w:rsidR="000136D8" w:rsidRPr="000136D8" w:rsidRDefault="005A5701" w:rsidP="0001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анализа:</w:t>
      </w:r>
    </w:p>
    <w:p w:rsidR="000136D8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выявить все данные; </w:t>
      </w:r>
    </w:p>
    <w:p w:rsidR="000136D8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выявить зависимости между данными и условиями; 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выявить зависимости между данным и искомым.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Пример. 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массу твердого гидроксида, который необходимо растворить для получения 95,2мл 6,4% раствора едкого натра плотностью 1,05 г/см</w:t>
      </w:r>
      <w:r w:rsidRPr="00506A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выясняем:</w:t>
      </w:r>
    </w:p>
    <w:p w:rsidR="000136D8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 каких веществах идет речь? </w:t>
      </w:r>
      <w:r w:rsidR="000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701" w:rsidRPr="00506A83" w:rsidRDefault="000136D8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условия задачи видим, что твердый гидроксид растворяют в вводе и получают раствор едкого натра (</w:t>
      </w:r>
      <w:proofErr w:type="spellStart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Вспоминаем, что </w:t>
      </w:r>
      <w:proofErr w:type="spellStart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гидроксид. Значит, исходным веществом был твердый гидроксид (</w:t>
      </w:r>
      <w:proofErr w:type="spellStart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который, растворившись в воде, образовал раствор.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условии задачи идет речь лишь о двух веществах – едком натре (гидроксиде) и воде.</w:t>
      </w:r>
    </w:p>
    <w:p w:rsidR="000136D8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изменения произошли с веществами?</w:t>
      </w:r>
      <w:r w:rsidR="0001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Вдумываемся: едкий натр (твердый) смешали с водой. Что получили? Раствор едкого натра. То есть, то же самое вещество (гидроксид натрия, едкий натр) сначала был в твердом состоянии, затем – в растворе. Вспоминаем, что растворы – это физические смеси, а не химические соединения. Значит, вода только растворитель, в реакцию она не вступает. </w:t>
      </w:r>
    </w:p>
    <w:p w:rsidR="005A5701" w:rsidRPr="00506A83" w:rsidRDefault="000136D8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A5701" w:rsidRPr="0050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величины названы в условии задачи?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Перечитываем еще раз текст. Получили 95,2 мл раствора (идет речь об объеме) с массовой долей 6,4 % в нем гидроксида. Вторая величина – концентрация раствора (массовая доля растворенного вещества). Указана плотность полученного раствора – 1,05 г/см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Наконец, речь идет и о массе твердого гидроксида в вопросе задачи. Значение этой величины предстоит рассчитать.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701"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величины и их значения сокращенно (сокращенная запись условия задачи):</w:t>
      </w:r>
    </w:p>
    <w:p w:rsidR="005A5701" w:rsidRPr="00506A83" w:rsidRDefault="005A5701" w:rsidP="00506A8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257300"/>
            <wp:effectExtent l="19050" t="0" r="9525" b="0"/>
            <wp:docPr id="16" name="Рисунок 16" descr="http://festival.1september.ru/articles/3147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31475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01" w:rsidRPr="00506A83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слова “Дано”, “Найти”, “Решение” писать не обязательно, т.к. разграничения в кратком условии четко определяют местоположение значений, им соответствующих. Это позволяет сэкономить время.</w:t>
      </w:r>
    </w:p>
    <w:p w:rsidR="005A5701" w:rsidRDefault="005A5701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все величины – известные и искомые – компактно, плотно выписаны на небольшой площади бумаги, легко охватываются взглядом и удобно поданы для последующего анализа: определения взаимозависимости между величинами и веществами.</w:t>
      </w:r>
    </w:p>
    <w:p w:rsidR="004268A0" w:rsidRPr="00506A83" w:rsidRDefault="004268A0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алгоритм решения задачи с использованием количества вещества: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2B34" w:rsidTr="00652B34">
        <w:tc>
          <w:tcPr>
            <w:tcW w:w="4785" w:type="dxa"/>
          </w:tcPr>
          <w:p w:rsidR="00652B34" w:rsidRDefault="00652B34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4786" w:type="dxa"/>
          </w:tcPr>
          <w:p w:rsidR="00652B34" w:rsidRDefault="008C624D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Условие 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52B34" w:rsidRPr="00652B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Вычислите объем кислорода, выделившегося при полном каталитическом разложении 24,5 г. хлората калия.</w:t>
            </w:r>
          </w:p>
        </w:tc>
      </w:tr>
      <w:tr w:rsidR="00652B34" w:rsidTr="00652B34">
        <w:tc>
          <w:tcPr>
            <w:tcW w:w="4785" w:type="dxa"/>
          </w:tcPr>
          <w:p w:rsid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Составляем уравнение реакции</w:t>
            </w:r>
            <w:r w:rsid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33817" w:rsidRPr="00652B34" w:rsidRDefault="00E33817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52B34" w:rsidRPr="00F91E71" w:rsidRDefault="00652B34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652B34" w:rsidRPr="00043076" w:rsidTr="00652B34">
        <w:tc>
          <w:tcPr>
            <w:tcW w:w="4785" w:type="dxa"/>
          </w:tcPr>
          <w:p w:rsidR="00652B34" w:rsidRP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Пишем над формулами веществ значения масс и объемов.</w:t>
            </w:r>
          </w:p>
        </w:tc>
        <w:tc>
          <w:tcPr>
            <w:tcW w:w="4786" w:type="dxa"/>
          </w:tcPr>
          <w:p w:rsidR="00652B34" w:rsidRPr="00A413E6" w:rsidRDefault="00F91E71" w:rsidP="00A413E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24</w:t>
            </w:r>
            <w:proofErr w:type="gramStart"/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,5</w:t>
            </w:r>
            <w:proofErr w:type="gramEnd"/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</w:t>
            </w:r>
            <w:proofErr w:type="gramStart"/>
            <w:r w:rsid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</w:t>
            </w:r>
            <w:proofErr w:type="gramEnd"/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F91E71" w:rsidRPr="00A413E6" w:rsidRDefault="00F91E71" w:rsidP="00A413E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</w:t>
            </w:r>
            <w:r w:rsid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=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+</w:t>
            </w:r>
            <w:r w:rsidR="00A413E6"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652B34" w:rsidTr="00652B34">
        <w:tc>
          <w:tcPr>
            <w:tcW w:w="4785" w:type="dxa"/>
          </w:tcPr>
          <w:p w:rsidR="00652B34" w:rsidRP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Находим молярные массы веществ, о которых идет речь в условии задачи.</w:t>
            </w:r>
          </w:p>
        </w:tc>
        <w:tc>
          <w:tcPr>
            <w:tcW w:w="4786" w:type="dxa"/>
          </w:tcPr>
          <w:p w:rsidR="00A413E6" w:rsidRPr="008C624D" w:rsidRDefault="00A413E6" w:rsidP="00A413E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24</w:t>
            </w:r>
            <w:proofErr w:type="gramStart"/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,5</w:t>
            </w:r>
            <w:proofErr w:type="gramEnd"/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.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</w:t>
            </w:r>
            <w:proofErr w:type="gramEnd"/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652B34" w:rsidRPr="008C624D" w:rsidRDefault="00A413E6" w:rsidP="00A41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</w:pP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</w:t>
            </w:r>
            <w:r w:rsid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 xml:space="preserve">3  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=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+ 3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</w:t>
            </w:r>
            <w:r w:rsidRP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A413E6" w:rsidRDefault="00A413E6" w:rsidP="00A41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 = 122,5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моль</w:t>
            </w:r>
          </w:p>
          <w:p w:rsidR="00A413E6" w:rsidRPr="00A413E6" w:rsidRDefault="00A413E6" w:rsidP="00A41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22,4 л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моль</w:t>
            </w:r>
          </w:p>
        </w:tc>
      </w:tr>
      <w:tr w:rsidR="00652B34" w:rsidTr="00652B34">
        <w:tc>
          <w:tcPr>
            <w:tcW w:w="4785" w:type="dxa"/>
          </w:tcPr>
          <w:p w:rsidR="00652B34" w:rsidRP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Определяем по уравнению реакции, в каких мольных соотношениях находятся необходимые для расчета вещества.</w:t>
            </w:r>
          </w:p>
        </w:tc>
        <w:tc>
          <w:tcPr>
            <w:tcW w:w="4786" w:type="dxa"/>
          </w:tcPr>
          <w:p w:rsidR="00652B34" w:rsidRDefault="00A413E6" w:rsidP="00A41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2KClO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3O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A413E6" w:rsidRPr="00A413E6" w:rsidRDefault="00A413E6" w:rsidP="00A41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моль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 моль</w:t>
            </w:r>
          </w:p>
        </w:tc>
      </w:tr>
      <w:tr w:rsidR="00652B34" w:rsidTr="00652B34">
        <w:tc>
          <w:tcPr>
            <w:tcW w:w="4785" w:type="dxa"/>
          </w:tcPr>
          <w:p w:rsidR="00652B34" w:rsidRP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Находим число молей вещества, объем или масса которого известны.</w:t>
            </w:r>
          </w:p>
        </w:tc>
        <w:tc>
          <w:tcPr>
            <w:tcW w:w="4786" w:type="dxa"/>
          </w:tcPr>
          <w:p w:rsidR="00652B34" w:rsidRDefault="00A413E6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6E"/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KClO</w:t>
            </w:r>
            <w:proofErr w:type="spellEnd"/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= м </w:t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13E6" w:rsidRPr="00A413E6" w:rsidRDefault="00A413E6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6E"/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KClO</w:t>
            </w:r>
            <w:proofErr w:type="spellEnd"/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= 24,5</w:t>
            </w:r>
            <w:r w:rsidRPr="00FF0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122,5 = 0,2 моль</w:t>
            </w:r>
          </w:p>
        </w:tc>
      </w:tr>
      <w:tr w:rsidR="00652B34" w:rsidTr="00652B34">
        <w:tc>
          <w:tcPr>
            <w:tcW w:w="4785" w:type="dxa"/>
          </w:tcPr>
          <w:p w:rsidR="00652B34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52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Проводим рассуждение и находим число молей искомого вещества.</w:t>
            </w:r>
          </w:p>
          <w:p w:rsidR="00652B34" w:rsidRPr="00652B34" w:rsidRDefault="00652B34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52B34" w:rsidRDefault="00A413E6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2 моль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KClO</w:t>
            </w:r>
            <w:proofErr w:type="spellEnd"/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sym w:font="Symbol" w:char="F0AE"/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моль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413E6" w:rsidRDefault="00A413E6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0,2 моль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KClO</w:t>
            </w:r>
            <w:proofErr w:type="spellEnd"/>
            <w:r w:rsidRPr="00A413E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sym w:font="Symbol" w:char="F0AE"/>
            </w:r>
            <w:r w:rsid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моль </w:t>
            </w:r>
          </w:p>
          <w:p w:rsidR="00E33817" w:rsidRPr="00E33817" w:rsidRDefault="00E33817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 = 0,3 моль</w:t>
            </w:r>
          </w:p>
        </w:tc>
      </w:tr>
      <w:tr w:rsidR="00652B34" w:rsidTr="00652B34">
        <w:tc>
          <w:tcPr>
            <w:tcW w:w="4785" w:type="dxa"/>
          </w:tcPr>
          <w:p w:rsidR="00652B34" w:rsidRDefault="00652B34" w:rsidP="00A413E6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7.Расс</w:t>
            </w:r>
            <w:r w:rsidR="00F91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читываем массу или объем искомого вещества</w:t>
            </w:r>
          </w:p>
        </w:tc>
        <w:tc>
          <w:tcPr>
            <w:tcW w:w="4786" w:type="dxa"/>
          </w:tcPr>
          <w:p w:rsidR="00652B34" w:rsidRPr="00E33817" w:rsidRDefault="00E33817" w:rsidP="00506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6E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)*</w:t>
            </w:r>
            <w:r w:rsidRP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  <w:r w:rsidRP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О,3 моль *22,4 л</w:t>
            </w:r>
            <w:r w:rsidRP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моль = 6,72 л.</w:t>
            </w:r>
          </w:p>
        </w:tc>
      </w:tr>
      <w:tr w:rsidR="00F91E71" w:rsidTr="00652B34">
        <w:tc>
          <w:tcPr>
            <w:tcW w:w="4785" w:type="dxa"/>
          </w:tcPr>
          <w:p w:rsidR="00F91E71" w:rsidRPr="00F91E71" w:rsidRDefault="00A413E6" w:rsidP="00A413E6">
            <w:pPr>
              <w:pStyle w:val="a6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  <w:r w:rsidR="00F91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Формулируем ответ</w:t>
            </w:r>
            <w:r w:rsidR="008C6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91E71" w:rsidRDefault="00E33817" w:rsidP="00E33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 каталитическом разложении 24,5 г. хлората калия выделится 6,72 л. кислорода. </w:t>
            </w:r>
          </w:p>
          <w:p w:rsidR="00E33817" w:rsidRDefault="00E33817" w:rsidP="00E33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Краткий ответ: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E33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= 6,72 л.</w:t>
            </w:r>
          </w:p>
        </w:tc>
      </w:tr>
    </w:tbl>
    <w:p w:rsidR="00DD0F20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Варианты алгоритмов решения расчетных задач</w:t>
      </w:r>
      <w:r w:rsidR="00E30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Задача 1.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Определите количество вещества карбоната кальция, заключенного в СаСО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массой 75 граммов.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Дано: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(СаСО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=75 г.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(СаСО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)+ 100 г 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моль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(СаСО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)=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?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Решение: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Зная массу вещества и его молярную массу, находим количество вещества из отношения</w:t>
      </w:r>
    </w:p>
    <w:p w:rsid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V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(Х) =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 (X) / M (X)</w:t>
      </w:r>
    </w:p>
    <w:p w:rsidR="00FF0FD3" w:rsidRPr="00FF0FD3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СаСО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FF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 75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FF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 г.</w:t>
      </w:r>
      <w:r w:rsidRPr="00FF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моль= 0,75 моль</w:t>
      </w:r>
    </w:p>
    <w:p w:rsidR="00FF0FD3" w:rsidRP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040D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Задача 2. Определ</w:t>
      </w:r>
      <w:r w:rsidR="00FF0FD3" w:rsidRPr="00040D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ите массу молекул кислорода числом </w:t>
      </w:r>
      <w:r w:rsidRPr="00040D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3,01*10</w:t>
      </w:r>
      <w:r w:rsidRPr="00040DE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  <w:t>22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Дано:</w:t>
      </w:r>
    </w:p>
    <w:p w:rsidR="00040DEB" w:rsidRPr="00014C8C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lastRenderedPageBreak/>
        <w:t>N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proofErr w:type="gramStart"/>
      <w:r w:rsidRPr="00014C8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)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proofErr w:type="gramEnd"/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3,01*10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22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=6</w:t>
      </w:r>
      <w:proofErr w:type="gramStart"/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,02</w:t>
      </w:r>
      <w:proofErr w:type="gramEnd"/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*10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моль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-1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2)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 г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моль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2)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040DEB" w:rsidRDefault="00040DEB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Решение:</w:t>
      </w:r>
    </w:p>
    <w:p w:rsidR="00040DEB" w:rsidRDefault="00040DEB" w:rsidP="00040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Зная число молекул кислорода и постоянную Авогадро, находим количество вещества содержащее заданное число структурных единиц</w:t>
      </w:r>
    </w:p>
    <w:p w:rsidR="00040DEB" w:rsidRPr="00014C8C" w:rsidRDefault="00040DEB" w:rsidP="00040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6E"/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2)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014C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A</w:t>
      </w:r>
    </w:p>
    <w:p w:rsidR="00040DEB" w:rsidRDefault="00040DEB" w:rsidP="00040D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0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129">
        <w:rPr>
          <w:rFonts w:ascii="Times New Roman" w:hAnsi="Times New Roman" w:cs="Times New Roman"/>
          <w:sz w:val="24"/>
          <w:szCs w:val="24"/>
          <w:lang w:eastAsia="ru-RU"/>
        </w:rPr>
        <w:sym w:font="Symbol" w:char="F06E"/>
      </w:r>
      <w:r w:rsidRPr="00E3012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30129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E3012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2)</w:t>
      </w:r>
      <w:r w:rsidRPr="00E30129">
        <w:rPr>
          <w:rFonts w:ascii="Times New Roman" w:hAnsi="Times New Roman" w:cs="Times New Roman"/>
          <w:sz w:val="24"/>
          <w:szCs w:val="24"/>
          <w:lang w:eastAsia="ru-RU"/>
        </w:rPr>
        <w:t>=3,01*10</w:t>
      </w:r>
      <w:r w:rsidRPr="00E3012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E30129">
        <w:rPr>
          <w:rFonts w:ascii="Times New Roman" w:hAnsi="Times New Roman" w:cs="Times New Roman"/>
          <w:sz w:val="24"/>
          <w:szCs w:val="24"/>
          <w:lang w:eastAsia="ru-RU"/>
        </w:rPr>
        <w:t>/6,02*10</w:t>
      </w:r>
      <w:r w:rsidRPr="00E3012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="00E30129">
        <w:rPr>
          <w:rFonts w:ascii="Times New Roman" w:hAnsi="Times New Roman" w:cs="Times New Roman"/>
          <w:sz w:val="24"/>
          <w:szCs w:val="24"/>
          <w:lang w:eastAsia="ru-RU"/>
        </w:rPr>
        <w:t>моль</w:t>
      </w:r>
      <w:r w:rsidR="00E3012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="00E30129">
        <w:rPr>
          <w:rFonts w:ascii="Times New Roman" w:hAnsi="Times New Roman" w:cs="Times New Roman"/>
          <w:sz w:val="24"/>
          <w:szCs w:val="24"/>
          <w:lang w:eastAsia="ru-RU"/>
        </w:rPr>
        <w:t>=0,05 моль</w:t>
      </w:r>
    </w:p>
    <w:p w:rsidR="00E30129" w:rsidRPr="00E30129" w:rsidRDefault="00E30129" w:rsidP="0004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Зная количество вещества и молярную массу вещества, находим массу вещества </w:t>
      </w:r>
    </w:p>
    <w:p w:rsidR="00E30129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040DE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=0,05моль *32 г</w:t>
      </w:r>
      <w:r w:rsidRPr="00E30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моль = 1, 6г.</w:t>
      </w:r>
      <w:r w:rsidRPr="00E3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29" w:rsidRPr="00E30129" w:rsidRDefault="00E30129" w:rsidP="00E30129">
      <w:pPr>
        <w:rPr>
          <w:rFonts w:ascii="Times New Roman" w:hAnsi="Times New Roman" w:cs="Times New Roman"/>
          <w:b/>
          <w:sz w:val="24"/>
          <w:szCs w:val="24"/>
        </w:rPr>
      </w:pPr>
      <w:r w:rsidRPr="00E3012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0129">
        <w:rPr>
          <w:rFonts w:ascii="Times New Roman" w:hAnsi="Times New Roman" w:cs="Times New Roman"/>
          <w:b/>
          <w:sz w:val="24"/>
          <w:szCs w:val="24"/>
        </w:rPr>
        <w:t>. Определите массу аммиака, объемом 5,6 л при нормальных условиях.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</w:rPr>
        <w:t>Дано: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)=5,6 л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 xml:space="preserve"> </w:t>
      </w:r>
      <w:r w:rsidRPr="009D4D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9D4DA3">
        <w:rPr>
          <w:rFonts w:ascii="Times New Roman" w:hAnsi="Times New Roman" w:cs="Times New Roman"/>
          <w:sz w:val="24"/>
          <w:szCs w:val="24"/>
        </w:rPr>
        <w:t>=22,4л/моль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)=17г/моль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</w:rPr>
        <w:t>-------------------</w:t>
      </w:r>
    </w:p>
    <w:p w:rsidR="00E30129" w:rsidRPr="009D4DA3" w:rsidRDefault="00272088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29" w:rsidRPr="009D4DA3">
        <w:rPr>
          <w:rFonts w:ascii="Times New Roman" w:hAnsi="Times New Roman" w:cs="Times New Roman"/>
          <w:sz w:val="24"/>
          <w:szCs w:val="24"/>
        </w:rPr>
        <w:t>(</w:t>
      </w:r>
      <w:r w:rsidR="00E30129"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E30129"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0129" w:rsidRPr="009D4DA3">
        <w:rPr>
          <w:rFonts w:ascii="Times New Roman" w:hAnsi="Times New Roman" w:cs="Times New Roman"/>
          <w:sz w:val="24"/>
          <w:szCs w:val="24"/>
        </w:rPr>
        <w:t>)=?</w:t>
      </w:r>
    </w:p>
    <w:p w:rsidR="00E30129" w:rsidRPr="009D4DA3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</w:rPr>
        <w:t>Решение:</w:t>
      </w:r>
    </w:p>
    <w:p w:rsidR="00E30129" w:rsidRPr="009D4DA3" w:rsidRDefault="00E30129" w:rsidP="00E3012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</w:rPr>
        <w:t>Зная объем газа и молярный объем газа, находим количество вещества, заключенного в этом объеме</w:t>
      </w:r>
    </w:p>
    <w:p w:rsidR="00E30129" w:rsidRPr="009D4DA3" w:rsidRDefault="00E30129" w:rsidP="00E30129">
      <w:pPr>
        <w:pStyle w:val="a6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 xml:space="preserve">) / 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 xml:space="preserve"> </w:t>
      </w:r>
      <w:r w:rsidRPr="009D4D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E30129" w:rsidRPr="009D4DA3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)=5,6л / 22,4л/моль=0,25моль</w:t>
      </w:r>
    </w:p>
    <w:p w:rsidR="00E30129" w:rsidRPr="009D4DA3" w:rsidRDefault="00E30129" w:rsidP="00E3012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4DA3">
        <w:rPr>
          <w:rFonts w:ascii="Times New Roman" w:hAnsi="Times New Roman" w:cs="Times New Roman"/>
          <w:sz w:val="24"/>
          <w:szCs w:val="24"/>
        </w:rPr>
        <w:t>Зная количество вещества и молярную массу вещества, находим массу вещества</w:t>
      </w:r>
    </w:p>
    <w:p w:rsidR="00E30129" w:rsidRPr="009D4DA3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</w:rPr>
        <w:t>)*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4DA3">
        <w:rPr>
          <w:rFonts w:ascii="Times New Roman" w:hAnsi="Times New Roman" w:cs="Times New Roman"/>
          <w:sz w:val="24"/>
          <w:szCs w:val="24"/>
        </w:rPr>
        <w:t xml:space="preserve"> (</w:t>
      </w:r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</w:rPr>
        <w:t>)</w:t>
      </w:r>
    </w:p>
    <w:p w:rsidR="00E30129" w:rsidRPr="009D4DA3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D4D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A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D4D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4DA3">
        <w:rPr>
          <w:rFonts w:ascii="Times New Roman" w:hAnsi="Times New Roman" w:cs="Times New Roman"/>
          <w:sz w:val="24"/>
          <w:szCs w:val="24"/>
        </w:rPr>
        <w:t>)=0,25моль*17г/моль=4,25г</w:t>
      </w:r>
    </w:p>
    <w:p w:rsidR="00E30129" w:rsidRPr="00272088" w:rsidRDefault="00E30129" w:rsidP="00E30129">
      <w:pPr>
        <w:rPr>
          <w:rFonts w:ascii="Times New Roman" w:hAnsi="Times New Roman" w:cs="Times New Roman"/>
          <w:b/>
          <w:sz w:val="24"/>
          <w:szCs w:val="24"/>
        </w:rPr>
      </w:pPr>
      <w:r w:rsidRPr="0027208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72088" w:rsidRPr="00014C8C">
        <w:rPr>
          <w:rFonts w:ascii="Times New Roman" w:hAnsi="Times New Roman" w:cs="Times New Roman"/>
          <w:b/>
          <w:sz w:val="24"/>
          <w:szCs w:val="24"/>
        </w:rPr>
        <w:t>4</w:t>
      </w:r>
      <w:r w:rsidRPr="00272088">
        <w:rPr>
          <w:rFonts w:ascii="Times New Roman" w:hAnsi="Times New Roman" w:cs="Times New Roman"/>
          <w:b/>
          <w:sz w:val="24"/>
          <w:szCs w:val="24"/>
        </w:rPr>
        <w:t xml:space="preserve">. Определите массу фосфора, которую можно получить из 150 г смеси с массовой долей 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Дано: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(смесь)=150г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 %=40%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 %=60%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 xml:space="preserve"> 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C733B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>31г/моль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 xml:space="preserve"> 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C733B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110г/моль 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 xml:space="preserve"> 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C733B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142г/моль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------------------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>)=?</w:t>
      </w:r>
    </w:p>
    <w:p w:rsidR="00E30129" w:rsidRPr="00C733B6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Решение:</w:t>
      </w:r>
    </w:p>
    <w:p w:rsidR="00E30129" w:rsidRPr="00C733B6" w:rsidRDefault="00E30129" w:rsidP="00E3012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Находим массы и количества вещества, содержащиеся в 150 г смеси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33B6">
        <w:rPr>
          <w:rFonts w:ascii="Times New Roman" w:hAnsi="Times New Roman" w:cs="Times New Roman"/>
          <w:sz w:val="24"/>
          <w:szCs w:val="24"/>
        </w:rPr>
        <w:t>)%=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33B6">
        <w:rPr>
          <w:rFonts w:ascii="Times New Roman" w:hAnsi="Times New Roman" w:cs="Times New Roman"/>
          <w:sz w:val="24"/>
          <w:szCs w:val="24"/>
        </w:rPr>
        <w:t xml:space="preserve">)*100% /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>(смесь);откуда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)=40%*150г / 100%=60г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)=60г / 110г/моль = 0,55моль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)=60%*150г / 100%=90г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)=90г/142г/моль=0,6моль</w:t>
      </w:r>
    </w:p>
    <w:p w:rsidR="00E30129" w:rsidRPr="00C733B6" w:rsidRDefault="00E30129" w:rsidP="00E3012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Находим массу фосфора</w:t>
      </w:r>
      <w:r w:rsidR="00272088">
        <w:rPr>
          <w:rFonts w:ascii="Times New Roman" w:hAnsi="Times New Roman" w:cs="Times New Roman"/>
          <w:sz w:val="24"/>
          <w:szCs w:val="24"/>
        </w:rPr>
        <w:t>,</w:t>
      </w:r>
      <w:r w:rsidRPr="00C733B6">
        <w:rPr>
          <w:rFonts w:ascii="Times New Roman" w:hAnsi="Times New Roman" w:cs="Times New Roman"/>
          <w:sz w:val="24"/>
          <w:szCs w:val="24"/>
        </w:rPr>
        <w:t xml:space="preserve"> содержащуюся в 0,55моль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 xml:space="preserve"> и 0,6 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>.</w:t>
      </w:r>
    </w:p>
    <w:p w:rsidR="00272088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 xml:space="preserve">В 1 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 xml:space="preserve">  содержится</w:t>
      </w:r>
      <w:proofErr w:type="gramEnd"/>
      <w:r w:rsidRPr="00C733B6">
        <w:rPr>
          <w:rFonts w:ascii="Times New Roman" w:hAnsi="Times New Roman" w:cs="Times New Roman"/>
          <w:sz w:val="24"/>
          <w:szCs w:val="24"/>
        </w:rPr>
        <w:t xml:space="preserve"> 2 моль фосфора, следовательно в 0,55 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733B6">
        <w:rPr>
          <w:rFonts w:ascii="Times New Roman" w:hAnsi="Times New Roman" w:cs="Times New Roman"/>
          <w:sz w:val="24"/>
          <w:szCs w:val="24"/>
        </w:rPr>
        <w:t xml:space="preserve"> будет содержаться 1,1 моль фосфора (0,55*2=1,1). </w:t>
      </w:r>
    </w:p>
    <w:p w:rsidR="00272088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 xml:space="preserve">В 1 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 xml:space="preserve"> содержится 2 моль  фосфора, а в 0,6 моль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 xml:space="preserve"> 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33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3B6">
        <w:rPr>
          <w:rFonts w:ascii="Times New Roman" w:hAnsi="Times New Roman" w:cs="Times New Roman"/>
          <w:sz w:val="24"/>
          <w:szCs w:val="24"/>
        </w:rPr>
        <w:t xml:space="preserve"> будет содержаться 1,2 моль (0,6*2). 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 xml:space="preserve">Общее количество фосфора в смеси 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33B6">
        <w:rPr>
          <w:rFonts w:ascii="Times New Roman" w:hAnsi="Times New Roman" w:cs="Times New Roman"/>
          <w:sz w:val="24"/>
          <w:szCs w:val="24"/>
        </w:rPr>
        <w:t>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33B6">
        <w:rPr>
          <w:rFonts w:ascii="Times New Roman" w:hAnsi="Times New Roman" w:cs="Times New Roman"/>
          <w:sz w:val="24"/>
          <w:szCs w:val="24"/>
        </w:rPr>
        <w:t>)=1,1моль+1,2моль= 2,3 моль.</w:t>
      </w:r>
    </w:p>
    <w:p w:rsidR="00E30129" w:rsidRPr="00C733B6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33B6">
        <w:rPr>
          <w:rFonts w:ascii="Times New Roman" w:hAnsi="Times New Roman" w:cs="Times New Roman"/>
          <w:sz w:val="24"/>
          <w:szCs w:val="24"/>
        </w:rPr>
        <w:t>Переходя от количества вещества к массе вещества, имеем</w:t>
      </w:r>
    </w:p>
    <w:p w:rsidR="00E30129" w:rsidRPr="00E30129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301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129">
        <w:rPr>
          <w:rFonts w:ascii="Times New Roman" w:hAnsi="Times New Roman" w:cs="Times New Roman"/>
          <w:sz w:val="24"/>
          <w:szCs w:val="24"/>
        </w:rPr>
        <w:t>)=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129">
        <w:rPr>
          <w:rFonts w:ascii="Times New Roman" w:hAnsi="Times New Roman" w:cs="Times New Roman"/>
          <w:sz w:val="24"/>
          <w:szCs w:val="24"/>
        </w:rPr>
        <w:t>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129">
        <w:rPr>
          <w:rFonts w:ascii="Times New Roman" w:hAnsi="Times New Roman" w:cs="Times New Roman"/>
          <w:sz w:val="24"/>
          <w:szCs w:val="24"/>
        </w:rPr>
        <w:t>)*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30129">
        <w:rPr>
          <w:rFonts w:ascii="Times New Roman" w:hAnsi="Times New Roman" w:cs="Times New Roman"/>
          <w:sz w:val="24"/>
          <w:szCs w:val="24"/>
        </w:rPr>
        <w:t>(</w:t>
      </w:r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129">
        <w:rPr>
          <w:rFonts w:ascii="Times New Roman" w:hAnsi="Times New Roman" w:cs="Times New Roman"/>
          <w:sz w:val="24"/>
          <w:szCs w:val="24"/>
        </w:rPr>
        <w:t>)</w:t>
      </w:r>
    </w:p>
    <w:p w:rsidR="00E30129" w:rsidRPr="00E30129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73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301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33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129">
        <w:rPr>
          <w:rFonts w:ascii="Times New Roman" w:hAnsi="Times New Roman" w:cs="Times New Roman"/>
          <w:sz w:val="24"/>
          <w:szCs w:val="24"/>
        </w:rPr>
        <w:t>)=2,3*31=71,3</w:t>
      </w:r>
    </w:p>
    <w:p w:rsidR="00E30129" w:rsidRPr="00272088" w:rsidRDefault="00272088" w:rsidP="00E30129">
      <w:pPr>
        <w:rPr>
          <w:rFonts w:ascii="Times New Roman" w:hAnsi="Times New Roman" w:cs="Times New Roman"/>
          <w:b/>
          <w:sz w:val="24"/>
          <w:szCs w:val="24"/>
        </w:rPr>
      </w:pPr>
      <w:r w:rsidRPr="00272088">
        <w:rPr>
          <w:rFonts w:ascii="Times New Roman" w:hAnsi="Times New Roman" w:cs="Times New Roman"/>
          <w:b/>
          <w:sz w:val="24"/>
          <w:szCs w:val="24"/>
        </w:rPr>
        <w:t>Задача 5</w:t>
      </w:r>
      <w:r w:rsidR="00E30129" w:rsidRPr="00272088">
        <w:rPr>
          <w:rFonts w:ascii="Times New Roman" w:hAnsi="Times New Roman" w:cs="Times New Roman"/>
          <w:b/>
          <w:sz w:val="24"/>
          <w:szCs w:val="24"/>
        </w:rPr>
        <w:t>. Определите объем водорода при нормальных условиях, который выделится при растворении 5,4 г алюминия в соляной кислоте.</w:t>
      </w:r>
    </w:p>
    <w:p w:rsidR="00E30129" w:rsidRPr="00906DF1" w:rsidRDefault="00E30129" w:rsidP="00E30129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906DF1">
        <w:rPr>
          <w:rFonts w:ascii="Times New Roman" w:hAnsi="Times New Roman" w:cs="Times New Roman"/>
          <w:sz w:val="24"/>
          <w:szCs w:val="24"/>
        </w:rPr>
        <w:t>Дано:</w:t>
      </w:r>
      <w:r w:rsidRPr="00906DF1">
        <w:rPr>
          <w:rFonts w:ascii="Times New Roman" w:hAnsi="Times New Roman" w:cs="Times New Roman"/>
          <w:sz w:val="24"/>
          <w:szCs w:val="24"/>
        </w:rPr>
        <w:tab/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DF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06DF1">
        <w:rPr>
          <w:rFonts w:ascii="Times New Roman" w:hAnsi="Times New Roman" w:cs="Times New Roman"/>
          <w:sz w:val="24"/>
          <w:szCs w:val="24"/>
        </w:rPr>
        <w:t xml:space="preserve"> (</w:t>
      </w:r>
      <w:r w:rsidRPr="00906DF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06DF1">
        <w:rPr>
          <w:rFonts w:ascii="Times New Roman" w:hAnsi="Times New Roman" w:cs="Times New Roman"/>
          <w:sz w:val="24"/>
          <w:szCs w:val="24"/>
        </w:rPr>
        <w:t>)=5,4г</w:t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D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06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6DF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06DF1">
        <w:rPr>
          <w:rFonts w:ascii="Times New Roman" w:hAnsi="Times New Roman" w:cs="Times New Roman"/>
          <w:sz w:val="24"/>
          <w:szCs w:val="24"/>
        </w:rPr>
        <w:t>)=27г/моль</w:t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906DF1">
        <w:rPr>
          <w:rFonts w:ascii="Times New Roman" w:hAnsi="Times New Roman" w:cs="Times New Roman"/>
          <w:sz w:val="24"/>
          <w:szCs w:val="24"/>
        </w:rPr>
        <w:t>=22,4л/моль</w:t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906DF1">
        <w:rPr>
          <w:rFonts w:ascii="Times New Roman" w:hAnsi="Times New Roman" w:cs="Times New Roman"/>
          <w:sz w:val="24"/>
          <w:szCs w:val="24"/>
        </w:rPr>
        <w:t>_______________</w:t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6D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6DF1">
        <w:rPr>
          <w:rFonts w:ascii="Times New Roman" w:hAnsi="Times New Roman" w:cs="Times New Roman"/>
          <w:sz w:val="24"/>
          <w:szCs w:val="24"/>
        </w:rPr>
        <w:t>)=?</w:t>
      </w:r>
    </w:p>
    <w:p w:rsidR="00272088" w:rsidRPr="00E30129" w:rsidRDefault="00E30129" w:rsidP="0027208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DF1">
        <w:rPr>
          <w:rFonts w:ascii="Times New Roman" w:hAnsi="Times New Roman" w:cs="Times New Roman"/>
          <w:sz w:val="24"/>
          <w:szCs w:val="24"/>
        </w:rPr>
        <w:t>Решение:</w:t>
      </w:r>
      <w:r w:rsidR="00272088">
        <w:rPr>
          <w:rFonts w:ascii="Times New Roman" w:hAnsi="Times New Roman" w:cs="Times New Roman"/>
          <w:sz w:val="24"/>
          <w:szCs w:val="24"/>
        </w:rPr>
        <w:t xml:space="preserve">     </w:t>
      </w:r>
      <w:r w:rsidR="00272088" w:rsidRPr="00272088">
        <w:rPr>
          <w:rFonts w:ascii="Times New Roman" w:hAnsi="Times New Roman" w:cs="Times New Roman"/>
          <w:sz w:val="24"/>
          <w:szCs w:val="24"/>
        </w:rPr>
        <w:t xml:space="preserve"> </w:t>
      </w:r>
      <w:r w:rsidR="00272088" w:rsidRPr="00E30129">
        <w:rPr>
          <w:rFonts w:ascii="Times New Roman" w:hAnsi="Times New Roman" w:cs="Times New Roman"/>
          <w:sz w:val="24"/>
          <w:szCs w:val="24"/>
        </w:rPr>
        <w:t>2</w:t>
      </w:r>
      <w:r w:rsidR="00272088" w:rsidRPr="00906DF1">
        <w:rPr>
          <w:rFonts w:ascii="Times New Roman" w:hAnsi="Times New Roman" w:cs="Times New Roman"/>
          <w:sz w:val="24"/>
          <w:szCs w:val="24"/>
        </w:rPr>
        <w:t>А</w:t>
      </w:r>
      <w:r w:rsidR="00272088" w:rsidRPr="00906D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72088" w:rsidRPr="00E30129">
        <w:rPr>
          <w:rFonts w:ascii="Times New Roman" w:hAnsi="Times New Roman" w:cs="Times New Roman"/>
          <w:sz w:val="24"/>
          <w:szCs w:val="24"/>
        </w:rPr>
        <w:t xml:space="preserve">+6 </w:t>
      </w:r>
      <w:proofErr w:type="spellStart"/>
      <w:r w:rsidR="00272088" w:rsidRPr="00906DF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272088" w:rsidRPr="00E30129">
        <w:rPr>
          <w:rFonts w:ascii="Times New Roman" w:hAnsi="Times New Roman" w:cs="Times New Roman"/>
          <w:sz w:val="24"/>
          <w:szCs w:val="24"/>
        </w:rPr>
        <w:t xml:space="preserve"> =2</w:t>
      </w:r>
      <w:proofErr w:type="spellStart"/>
      <w:r w:rsidR="00272088" w:rsidRPr="00906DF1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="00272088" w:rsidRPr="00E301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72088" w:rsidRPr="00E30129">
        <w:rPr>
          <w:rFonts w:ascii="Times New Roman" w:hAnsi="Times New Roman" w:cs="Times New Roman"/>
          <w:sz w:val="24"/>
          <w:szCs w:val="24"/>
        </w:rPr>
        <w:t>+3</w:t>
      </w:r>
      <w:r w:rsidR="00272088" w:rsidRPr="00906D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7208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0129" w:rsidRPr="00906DF1" w:rsidRDefault="00E30129" w:rsidP="00E30129">
      <w:pPr>
        <w:rPr>
          <w:rFonts w:ascii="Times New Roman" w:hAnsi="Times New Roman" w:cs="Times New Roman"/>
          <w:sz w:val="24"/>
          <w:szCs w:val="24"/>
        </w:rPr>
      </w:pPr>
    </w:p>
    <w:p w:rsidR="00E30129" w:rsidRPr="00906DF1" w:rsidRDefault="00E30129" w:rsidP="00E3012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DF1">
        <w:rPr>
          <w:rFonts w:ascii="Times New Roman" w:hAnsi="Times New Roman" w:cs="Times New Roman"/>
          <w:sz w:val="24"/>
          <w:szCs w:val="24"/>
        </w:rPr>
        <w:t xml:space="preserve">Находим количество вещества алюминия, растворенного в соляной кислоте </w:t>
      </w:r>
    </w:p>
    <w:p w:rsidR="00E30129" w:rsidRPr="00906DF1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06DF1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proofErr w:type="gramEnd"/>
      <w:r w:rsidRPr="00906DF1">
        <w:rPr>
          <w:rFonts w:ascii="Times New Roman" w:hAnsi="Times New Roman" w:cs="Times New Roman"/>
          <w:sz w:val="24"/>
          <w:szCs w:val="24"/>
        </w:rPr>
        <w:t xml:space="preserve"> (</w:t>
      </w:r>
      <w:r w:rsidRPr="00906DF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06DF1">
        <w:rPr>
          <w:rFonts w:ascii="Times New Roman" w:hAnsi="Times New Roman" w:cs="Times New Roman"/>
          <w:sz w:val="24"/>
          <w:szCs w:val="24"/>
        </w:rPr>
        <w:t>)=5,4г/27г/моль=0,2моль</w:t>
      </w:r>
    </w:p>
    <w:p w:rsidR="00E30129" w:rsidRPr="00906DF1" w:rsidRDefault="00E30129" w:rsidP="00E3012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DF1">
        <w:rPr>
          <w:rFonts w:ascii="Times New Roman" w:hAnsi="Times New Roman" w:cs="Times New Roman"/>
          <w:sz w:val="24"/>
          <w:szCs w:val="24"/>
        </w:rPr>
        <w:t xml:space="preserve">Находим количество вещества водорода в процессе реакции. Из уравнения реакции видно, что 2 моль А вытесняет из 3 моль, значит, 0,2 моль вытесняет 0,3 </w:t>
      </w:r>
      <w:proofErr w:type="gramStart"/>
      <w:r w:rsidRPr="00906DF1">
        <w:rPr>
          <w:rFonts w:ascii="Times New Roman" w:hAnsi="Times New Roman" w:cs="Times New Roman"/>
          <w:sz w:val="24"/>
          <w:szCs w:val="24"/>
        </w:rPr>
        <w:t>моль ,или</w:t>
      </w:r>
      <w:proofErr w:type="gramEnd"/>
      <w:r w:rsidRPr="00906DF1">
        <w:rPr>
          <w:rFonts w:ascii="Times New Roman" w:hAnsi="Times New Roman" w:cs="Times New Roman"/>
          <w:sz w:val="24"/>
          <w:szCs w:val="24"/>
        </w:rPr>
        <w:t>, переходя от количества вещества водорода к объему , имеет</w:t>
      </w:r>
    </w:p>
    <w:p w:rsidR="00E30129" w:rsidRPr="00906DF1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</w:rPr>
        <w:t xml:space="preserve"> (</w:t>
      </w:r>
      <w:r w:rsidRPr="00906D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6D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906DF1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</w:rPr>
        <w:t xml:space="preserve"> (</w:t>
      </w:r>
      <w:r w:rsidRPr="00906D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6DF1">
        <w:rPr>
          <w:rFonts w:ascii="Times New Roman" w:hAnsi="Times New Roman" w:cs="Times New Roman"/>
          <w:sz w:val="24"/>
          <w:szCs w:val="24"/>
        </w:rPr>
        <w:t>)*</w:t>
      </w:r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</w:rPr>
        <w:t xml:space="preserve"> </w:t>
      </w:r>
      <w:r w:rsidRPr="00906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906D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6DF1">
        <w:rPr>
          <w:rFonts w:ascii="Times New Roman" w:hAnsi="Times New Roman" w:cs="Times New Roman"/>
          <w:sz w:val="24"/>
          <w:szCs w:val="24"/>
        </w:rPr>
        <w:t>;</w:t>
      </w:r>
    </w:p>
    <w:p w:rsidR="00E30129" w:rsidRPr="00906DF1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06D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6D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6D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DF1">
        <w:rPr>
          <w:rFonts w:ascii="Times New Roman" w:hAnsi="Times New Roman" w:cs="Times New Roman"/>
          <w:sz w:val="24"/>
          <w:szCs w:val="24"/>
        </w:rPr>
        <w:t>)=0,3моль*22,4л/моль=6,72л</w:t>
      </w:r>
    </w:p>
    <w:p w:rsidR="00E30129" w:rsidRPr="00272088" w:rsidRDefault="00E30129" w:rsidP="00E301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08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72088" w:rsidRPr="002720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2088">
        <w:rPr>
          <w:rFonts w:ascii="Times New Roman" w:hAnsi="Times New Roman" w:cs="Times New Roman"/>
          <w:b/>
          <w:sz w:val="24"/>
          <w:szCs w:val="24"/>
        </w:rPr>
        <w:t xml:space="preserve"> 5,85г хлорида натрия обработали концентрированной серной кислотой. Выделившийся газ пропустили через 200 мл раствора нитрата серебра (</w:t>
      </w:r>
      <w:r w:rsidRPr="0027208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2088">
        <w:rPr>
          <w:rFonts w:ascii="Times New Roman" w:hAnsi="Times New Roman" w:cs="Times New Roman"/>
          <w:b/>
          <w:sz w:val="24"/>
          <w:szCs w:val="24"/>
        </w:rPr>
        <w:t xml:space="preserve">=1,1г/мл) с массовой долей </w:t>
      </w:r>
      <w:proofErr w:type="spellStart"/>
      <w:r w:rsidRPr="00272088">
        <w:rPr>
          <w:rFonts w:ascii="Times New Roman" w:hAnsi="Times New Roman" w:cs="Times New Roman"/>
          <w:b/>
          <w:sz w:val="24"/>
          <w:szCs w:val="24"/>
          <w:lang w:val="en-US"/>
        </w:rPr>
        <w:t>AgNO</w:t>
      </w:r>
      <w:proofErr w:type="spellEnd"/>
      <w:r w:rsidRPr="002720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72088">
        <w:rPr>
          <w:rFonts w:ascii="Times New Roman" w:hAnsi="Times New Roman" w:cs="Times New Roman"/>
          <w:b/>
          <w:sz w:val="24"/>
          <w:szCs w:val="24"/>
        </w:rPr>
        <w:t>, равной</w:t>
      </w:r>
      <w:r w:rsidR="0027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088">
        <w:rPr>
          <w:rFonts w:ascii="Times New Roman" w:hAnsi="Times New Roman" w:cs="Times New Roman"/>
          <w:b/>
          <w:sz w:val="24"/>
          <w:szCs w:val="24"/>
        </w:rPr>
        <w:t>0,1. Рассчитайте массу образовавшегося осадка.</w:t>
      </w:r>
    </w:p>
    <w:p w:rsidR="00E30129" w:rsidRPr="009838D4" w:rsidRDefault="00E30129" w:rsidP="00E301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38D4">
        <w:rPr>
          <w:rFonts w:ascii="Times New Roman" w:hAnsi="Times New Roman" w:cs="Times New Roman"/>
          <w:sz w:val="24"/>
          <w:szCs w:val="24"/>
        </w:rPr>
        <w:t>Дано: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838D4">
        <w:rPr>
          <w:rFonts w:ascii="Times New Roman" w:hAnsi="Times New Roman" w:cs="Times New Roman"/>
          <w:sz w:val="24"/>
          <w:szCs w:val="24"/>
        </w:rPr>
        <w:t xml:space="preserve"> (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)=5,85г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)=58,5г/моль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V(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)=230</w:t>
      </w:r>
      <w:r w:rsidRPr="009838D4">
        <w:rPr>
          <w:rFonts w:ascii="Times New Roman" w:hAnsi="Times New Roman" w:cs="Times New Roman"/>
          <w:sz w:val="24"/>
          <w:szCs w:val="24"/>
        </w:rPr>
        <w:t>мл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)=1,11</w:t>
      </w:r>
      <w:r w:rsidRPr="009838D4">
        <w:rPr>
          <w:rFonts w:ascii="Times New Roman" w:hAnsi="Times New Roman" w:cs="Times New Roman"/>
          <w:sz w:val="24"/>
          <w:szCs w:val="24"/>
        </w:rPr>
        <w:t>г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838D4">
        <w:rPr>
          <w:rFonts w:ascii="Times New Roman" w:hAnsi="Times New Roman" w:cs="Times New Roman"/>
          <w:sz w:val="24"/>
          <w:szCs w:val="24"/>
        </w:rPr>
        <w:t>мл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w(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)=0,1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)=170г/моль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838D4">
        <w:rPr>
          <w:rFonts w:ascii="Times New Roman" w:hAnsi="Times New Roman" w:cs="Times New Roman"/>
          <w:sz w:val="24"/>
          <w:szCs w:val="24"/>
        </w:rPr>
        <w:t xml:space="preserve"> (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)=?</w:t>
      </w:r>
    </w:p>
    <w:p w:rsidR="00272088" w:rsidRPr="00272088" w:rsidRDefault="00E30129" w:rsidP="002720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72088">
        <w:rPr>
          <w:rFonts w:ascii="Times New Roman" w:hAnsi="Times New Roman" w:cs="Times New Roman"/>
          <w:sz w:val="24"/>
          <w:szCs w:val="24"/>
        </w:rPr>
        <w:t>Решение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2088" w:rsidRPr="00272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2088" w:rsidRPr="009838D4" w:rsidRDefault="00272088" w:rsidP="002720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38D4">
        <w:rPr>
          <w:rFonts w:ascii="Times New Roman" w:hAnsi="Times New Roman" w:cs="Times New Roman"/>
          <w:sz w:val="24"/>
          <w:szCs w:val="24"/>
          <w:lang w:val="en-US"/>
        </w:rPr>
        <w:t xml:space="preserve">2NaCl+H 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 xml:space="preserve">=Na 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+2HCl</w:t>
      </w:r>
    </w:p>
    <w:p w:rsidR="00272088" w:rsidRPr="009838D4" w:rsidRDefault="00272088" w:rsidP="002720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38D4">
        <w:rPr>
          <w:rFonts w:ascii="Times New Roman" w:hAnsi="Times New Roman" w:cs="Times New Roman"/>
          <w:sz w:val="24"/>
          <w:szCs w:val="24"/>
          <w:lang w:val="en-US"/>
        </w:rPr>
        <w:t>HC l + 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 xml:space="preserve">= Ag Cl + H 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0129" w:rsidRPr="00014C8C" w:rsidRDefault="00E30129" w:rsidP="00E301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0129" w:rsidRPr="009838D4" w:rsidRDefault="00E30129" w:rsidP="00E3012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</w:rPr>
        <w:t xml:space="preserve">Определяем количество вещества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>, вступившего в реакцию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>)=5,85г / 58,5г/моль = 0,1моль</w:t>
      </w:r>
    </w:p>
    <w:p w:rsidR="00E30129" w:rsidRPr="009838D4" w:rsidRDefault="00E30129" w:rsidP="00E3012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</w:rPr>
        <w:t xml:space="preserve">Согласно уравнению (1), количество веществ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, образовавшееся в результате реакции, равно количеству вещества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, следовательно,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>)  равно 0,1 моль.</w:t>
      </w:r>
    </w:p>
    <w:p w:rsidR="00E30129" w:rsidRPr="009838D4" w:rsidRDefault="00E30129" w:rsidP="00E3012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</w:rPr>
        <w:t xml:space="preserve">Находим массу и количество вещества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838D4">
        <w:rPr>
          <w:rFonts w:ascii="Times New Roman" w:hAnsi="Times New Roman" w:cs="Times New Roman"/>
          <w:sz w:val="24"/>
          <w:szCs w:val="24"/>
        </w:rPr>
        <w:t>, содержащееся в 230 мл раствора с плотностью 1,11г/мл.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38D4">
        <w:rPr>
          <w:rFonts w:ascii="Times New Roman" w:hAnsi="Times New Roman" w:cs="Times New Roman"/>
          <w:sz w:val="24"/>
          <w:szCs w:val="24"/>
        </w:rPr>
        <w:t>раствор)=230мл*1,11г/мл=255,0г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w(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)=m(Ag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)/m(</w:t>
      </w:r>
      <w:r w:rsidRPr="009838D4">
        <w:rPr>
          <w:rFonts w:ascii="Times New Roman" w:hAnsi="Times New Roman" w:cs="Times New Roman"/>
          <w:sz w:val="24"/>
          <w:szCs w:val="24"/>
        </w:rPr>
        <w:t>раствор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 xml:space="preserve">) ; </w:t>
      </w:r>
      <w:r w:rsidRPr="009838D4">
        <w:rPr>
          <w:rFonts w:ascii="Times New Roman" w:hAnsi="Times New Roman" w:cs="Times New Roman"/>
          <w:sz w:val="24"/>
          <w:szCs w:val="24"/>
        </w:rPr>
        <w:t>откуда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83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8D4">
        <w:rPr>
          <w:rFonts w:ascii="Times New Roman" w:hAnsi="Times New Roman" w:cs="Times New Roman"/>
          <w:sz w:val="24"/>
          <w:szCs w:val="24"/>
        </w:rPr>
        <w:t>)=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83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8D4">
        <w:rPr>
          <w:rFonts w:ascii="Times New Roman" w:hAnsi="Times New Roman" w:cs="Times New Roman"/>
          <w:sz w:val="24"/>
          <w:szCs w:val="24"/>
        </w:rPr>
        <w:t>)+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 xml:space="preserve">(раствор)=0,1+255,0=25,5 </w:t>
      </w:r>
      <w:proofErr w:type="spellStart"/>
      <w:r w:rsidRPr="009838D4">
        <w:rPr>
          <w:rFonts w:ascii="Times New Roman" w:hAnsi="Times New Roman" w:cs="Times New Roman"/>
          <w:sz w:val="24"/>
          <w:szCs w:val="24"/>
        </w:rPr>
        <w:t>г,а</w:t>
      </w:r>
      <w:proofErr w:type="spellEnd"/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v(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)=m( 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)/M(Ag NO</w:t>
      </w:r>
      <w:r w:rsidRPr="009838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)=25,5</w:t>
      </w:r>
      <w:r w:rsidRPr="009838D4">
        <w:rPr>
          <w:rFonts w:ascii="Times New Roman" w:hAnsi="Times New Roman" w:cs="Times New Roman"/>
          <w:sz w:val="24"/>
          <w:szCs w:val="24"/>
        </w:rPr>
        <w:t>г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 xml:space="preserve"> / 170</w:t>
      </w:r>
      <w:r w:rsidRPr="009838D4">
        <w:rPr>
          <w:rFonts w:ascii="Times New Roman" w:hAnsi="Times New Roman" w:cs="Times New Roman"/>
          <w:sz w:val="24"/>
          <w:szCs w:val="24"/>
        </w:rPr>
        <w:t>г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838D4">
        <w:rPr>
          <w:rFonts w:ascii="Times New Roman" w:hAnsi="Times New Roman" w:cs="Times New Roman"/>
          <w:sz w:val="24"/>
          <w:szCs w:val="24"/>
        </w:rPr>
        <w:t>моль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=0,15</w:t>
      </w:r>
      <w:r w:rsidRPr="009838D4">
        <w:rPr>
          <w:rFonts w:ascii="Times New Roman" w:hAnsi="Times New Roman" w:cs="Times New Roman"/>
          <w:sz w:val="24"/>
          <w:szCs w:val="24"/>
        </w:rPr>
        <w:t>моль</w:t>
      </w:r>
    </w:p>
    <w:p w:rsidR="00E30129" w:rsidRPr="009838D4" w:rsidRDefault="00E30129" w:rsidP="00E3012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38D4">
        <w:rPr>
          <w:rFonts w:ascii="Times New Roman" w:hAnsi="Times New Roman" w:cs="Times New Roman"/>
          <w:sz w:val="24"/>
          <w:szCs w:val="24"/>
        </w:rPr>
        <w:t>Согласно уравнению (2), количества веществ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,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Start"/>
      <w:r w:rsidRPr="00983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8D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838D4">
        <w:rPr>
          <w:rFonts w:ascii="Times New Roman" w:hAnsi="Times New Roman" w:cs="Times New Roman"/>
          <w:sz w:val="24"/>
          <w:szCs w:val="24"/>
        </w:rPr>
        <w:t xml:space="preserve"> 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равны, реагируют между собой в отношении 1:1:1, следовательно, полностью прореагирует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в количестве веществ 0,1 моль, столько же, т. е. 0,1 моль, образуется осадка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, или, переходя от количества веществ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 xml:space="preserve"> к массе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>, имеет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 Cl)=v(Ag Cl)*M(Ag Cl)</w:t>
      </w:r>
    </w:p>
    <w:p w:rsidR="00E30129" w:rsidRPr="009838D4" w:rsidRDefault="00E30129" w:rsidP="00E3012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38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38D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38D4">
        <w:rPr>
          <w:rFonts w:ascii="Times New Roman" w:hAnsi="Times New Roman" w:cs="Times New Roman"/>
          <w:sz w:val="24"/>
          <w:szCs w:val="24"/>
        </w:rPr>
        <w:t xml:space="preserve"> </w:t>
      </w:r>
      <w:r w:rsidRPr="009838D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38D4">
        <w:rPr>
          <w:rFonts w:ascii="Times New Roman" w:hAnsi="Times New Roman" w:cs="Times New Roman"/>
          <w:sz w:val="24"/>
          <w:szCs w:val="24"/>
        </w:rPr>
        <w:t>)=0,1моль*170г/моль=17г</w:t>
      </w:r>
    </w:p>
    <w:p w:rsidR="00765BA4" w:rsidRDefault="00765BA4" w:rsidP="00E30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29" w:rsidRPr="00272088" w:rsidRDefault="00E30129" w:rsidP="00E3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8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72088">
        <w:rPr>
          <w:rFonts w:ascii="Times New Roman" w:hAnsi="Times New Roman" w:cs="Times New Roman"/>
          <w:b/>
          <w:sz w:val="24"/>
          <w:szCs w:val="24"/>
        </w:rPr>
        <w:t>.Расчеты по химическим формулам и уравнениям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>Задача 1. Определите массовую долю серы в оксиде серы 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72088">
        <w:rPr>
          <w:rFonts w:ascii="Times New Roman" w:hAnsi="Times New Roman" w:cs="Times New Roman"/>
          <w:sz w:val="24"/>
          <w:szCs w:val="24"/>
        </w:rPr>
        <w:t>)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>Дано: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 xml:space="preserve"> 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088">
        <w:rPr>
          <w:rFonts w:ascii="Times New Roman" w:hAnsi="Times New Roman" w:cs="Times New Roman"/>
          <w:sz w:val="24"/>
          <w:szCs w:val="24"/>
        </w:rPr>
        <w:t>) = 32г/моль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 xml:space="preserve"> 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720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2088">
        <w:rPr>
          <w:rFonts w:ascii="Times New Roman" w:hAnsi="Times New Roman" w:cs="Times New Roman"/>
          <w:sz w:val="24"/>
          <w:szCs w:val="24"/>
        </w:rPr>
        <w:t>) = 80г/моль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>-----------------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088">
        <w:rPr>
          <w:rFonts w:ascii="Times New Roman" w:hAnsi="Times New Roman" w:cs="Times New Roman"/>
          <w:sz w:val="24"/>
          <w:szCs w:val="24"/>
        </w:rPr>
        <w:t>)=?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>Решение: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>Массовая доля (</w:t>
      </w: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720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72088">
        <w:rPr>
          <w:rFonts w:ascii="Times New Roman" w:hAnsi="Times New Roman" w:cs="Times New Roman"/>
          <w:sz w:val="24"/>
          <w:szCs w:val="24"/>
        </w:rPr>
        <w:t xml:space="preserve">-го компонента в веществе ( материале, газе, смеси) – отношение массы  </w:t>
      </w:r>
      <w:proofErr w:type="spellStart"/>
      <w:r w:rsidRPr="002720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2088">
        <w:rPr>
          <w:rFonts w:ascii="Times New Roman" w:hAnsi="Times New Roman" w:cs="Times New Roman"/>
          <w:sz w:val="24"/>
          <w:szCs w:val="24"/>
        </w:rPr>
        <w:t>-го компонента, содержащегося в веществе, к общей массе вещества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 xml:space="preserve">=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272088">
        <w:rPr>
          <w:rFonts w:ascii="Times New Roman" w:hAnsi="Times New Roman" w:cs="Times New Roman"/>
          <w:sz w:val="24"/>
          <w:szCs w:val="24"/>
        </w:rPr>
        <w:t>)  /</w:t>
      </w:r>
      <w:proofErr w:type="gramEnd"/>
      <w:r w:rsidRPr="00272088">
        <w:rPr>
          <w:rFonts w:ascii="Times New Roman" w:hAnsi="Times New Roman" w:cs="Times New Roman"/>
          <w:sz w:val="24"/>
          <w:szCs w:val="24"/>
        </w:rPr>
        <w:t xml:space="preserve">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 xml:space="preserve">(вещество)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>%=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2088">
        <w:rPr>
          <w:rFonts w:ascii="Times New Roman" w:hAnsi="Times New Roman" w:cs="Times New Roman"/>
          <w:sz w:val="24"/>
          <w:szCs w:val="24"/>
        </w:rPr>
        <w:t xml:space="preserve">)*100% /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>(вещество)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,w</w:t>
      </w:r>
      <w:proofErr w:type="gramEnd"/>
      <w:r w:rsidRPr="00272088">
        <w:rPr>
          <w:rFonts w:ascii="Times New Roman" w:hAnsi="Times New Roman" w:cs="Times New Roman"/>
          <w:sz w:val="24"/>
          <w:szCs w:val="24"/>
          <w:lang w:val="en-US"/>
        </w:rPr>
        <w:t>(S)m(S) / (m SO</w:t>
      </w:r>
      <w:r w:rsidRPr="002720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014C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2088" w:rsidRPr="00014C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2088">
        <w:rPr>
          <w:rFonts w:ascii="Times New Roman" w:hAnsi="Times New Roman" w:cs="Times New Roman"/>
          <w:sz w:val="24"/>
          <w:szCs w:val="24"/>
        </w:rPr>
        <w:t>Находим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72088">
        <w:rPr>
          <w:rFonts w:ascii="Times New Roman" w:hAnsi="Times New Roman" w:cs="Times New Roman"/>
          <w:sz w:val="24"/>
          <w:szCs w:val="24"/>
        </w:rPr>
        <w:t>и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4C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4C8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272088">
        <w:rPr>
          <w:rFonts w:ascii="Times New Roman" w:hAnsi="Times New Roman" w:cs="Times New Roman"/>
          <w:sz w:val="24"/>
          <w:szCs w:val="24"/>
        </w:rPr>
        <w:t>Массовая доля компонента  не зависит от количества вещества и удобно принять количество вещества, равное 1 моль, тогда: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088">
        <w:rPr>
          <w:rFonts w:ascii="Times New Roman" w:hAnsi="Times New Roman" w:cs="Times New Roman"/>
          <w:sz w:val="24"/>
          <w:szCs w:val="24"/>
        </w:rPr>
        <w:t>)= 1моль*32г/моль=32г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20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720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2088">
        <w:rPr>
          <w:rFonts w:ascii="Times New Roman" w:hAnsi="Times New Roman" w:cs="Times New Roman"/>
          <w:sz w:val="24"/>
          <w:szCs w:val="24"/>
        </w:rPr>
        <w:t>)=1моль*80г/моль=80г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r w:rsidRPr="00272088">
        <w:rPr>
          <w:rFonts w:ascii="Times New Roman" w:hAnsi="Times New Roman" w:cs="Times New Roman"/>
          <w:sz w:val="24"/>
          <w:szCs w:val="24"/>
        </w:rPr>
        <w:t xml:space="preserve">2.Находим 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088">
        <w:rPr>
          <w:rFonts w:ascii="Times New Roman" w:hAnsi="Times New Roman" w:cs="Times New Roman"/>
          <w:sz w:val="24"/>
          <w:szCs w:val="24"/>
        </w:rPr>
        <w:t>)</w:t>
      </w:r>
    </w:p>
    <w:p w:rsidR="00E30129" w:rsidRPr="00272088" w:rsidRDefault="00E30129" w:rsidP="00E3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20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088">
        <w:rPr>
          <w:rFonts w:ascii="Times New Roman" w:hAnsi="Times New Roman" w:cs="Times New Roman"/>
          <w:sz w:val="24"/>
          <w:szCs w:val="24"/>
        </w:rPr>
        <w:t>)=32г/80г=0,4 или  40%</w:t>
      </w:r>
    </w:p>
    <w:p w:rsidR="00040DEB" w:rsidRPr="00272088" w:rsidRDefault="00040DEB" w:rsidP="00040DE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0FD3" w:rsidRPr="00272088" w:rsidRDefault="00FF0FD3" w:rsidP="0050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BA4" w:rsidRDefault="00765BA4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A5701" w:rsidRPr="004268A0" w:rsidRDefault="00906A93" w:rsidP="0027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68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Литература</w:t>
      </w:r>
    </w:p>
    <w:p w:rsidR="00CF388C" w:rsidRPr="004268A0" w:rsidRDefault="00CF388C" w:rsidP="004268A0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68A0">
        <w:rPr>
          <w:rFonts w:ascii="Times New Roman" w:hAnsi="Times New Roman" w:cs="Times New Roman"/>
          <w:bCs/>
          <w:sz w:val="24"/>
          <w:szCs w:val="24"/>
        </w:rPr>
        <w:t>1.</w:t>
      </w:r>
      <w:r w:rsidRPr="004268A0">
        <w:rPr>
          <w:rFonts w:ascii="Times New Roman" w:eastAsia="Calibri" w:hAnsi="Times New Roman" w:cs="Times New Roman"/>
          <w:bCs/>
          <w:sz w:val="24"/>
          <w:szCs w:val="24"/>
        </w:rPr>
        <w:t>Гузеев В.В.</w:t>
      </w:r>
      <w:r w:rsidRPr="004268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268A0">
        <w:rPr>
          <w:rFonts w:ascii="Times New Roman" w:eastAsia="Calibri" w:hAnsi="Times New Roman" w:cs="Times New Roman"/>
          <w:sz w:val="24"/>
          <w:szCs w:val="24"/>
        </w:rPr>
        <w:t>Образовательная технология: от приема до философии / М</w:t>
      </w:r>
      <w:r w:rsidR="004268A0">
        <w:rPr>
          <w:rFonts w:ascii="Times New Roman" w:eastAsia="Calibri" w:hAnsi="Times New Roman" w:cs="Times New Roman"/>
          <w:sz w:val="24"/>
          <w:szCs w:val="24"/>
        </w:rPr>
        <w:t>., 2007</w:t>
      </w:r>
    </w:p>
    <w:p w:rsidR="004268A0" w:rsidRPr="004268A0" w:rsidRDefault="00CF388C" w:rsidP="004268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68A0">
        <w:rPr>
          <w:rFonts w:ascii="Times New Roman" w:hAnsi="Times New Roman" w:cs="Times New Roman"/>
          <w:sz w:val="24"/>
          <w:szCs w:val="24"/>
        </w:rPr>
        <w:t xml:space="preserve"> Зайцев О.С. Методика обучения химии. – М.: , 1999.</w:t>
      </w:r>
    </w:p>
    <w:p w:rsidR="004268A0" w:rsidRPr="004268A0" w:rsidRDefault="00CF388C" w:rsidP="004268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Корощенко А.С. Контроль знаний по органической химии М., </w:t>
      </w:r>
      <w:proofErr w:type="spellStart"/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 w:rsidR="004268A0" w:rsidRPr="0042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A0" w:rsidRPr="004268A0" w:rsidRDefault="004268A0" w:rsidP="0042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68A0">
        <w:rPr>
          <w:rFonts w:ascii="Times New Roman" w:hAnsi="Times New Roman" w:cs="Times New Roman"/>
          <w:sz w:val="24"/>
          <w:szCs w:val="24"/>
        </w:rPr>
        <w:t>Пак М. Алгоритмы в обучении химии. М.,</w:t>
      </w:r>
      <w:r>
        <w:rPr>
          <w:rFonts w:ascii="Times New Roman" w:hAnsi="Times New Roman" w:cs="Times New Roman"/>
          <w:sz w:val="24"/>
          <w:szCs w:val="24"/>
        </w:rPr>
        <w:t>2006</w:t>
      </w:r>
    </w:p>
    <w:p w:rsidR="00DD0F20" w:rsidRPr="004268A0" w:rsidRDefault="004268A0" w:rsidP="0042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Суровцева Р.П. Тесты по химии М., Дрофа 2002</w:t>
      </w:r>
    </w:p>
    <w:p w:rsidR="00DD0F20" w:rsidRPr="004268A0" w:rsidRDefault="004268A0" w:rsidP="0042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Хомченко</w:t>
      </w:r>
      <w:r w:rsidR="00CF388C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r w:rsidR="00DD0F20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задач и упражнений по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М, Н</w:t>
      </w:r>
      <w:r w:rsidR="00CF388C" w:rsidRPr="004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волна 2006</w:t>
      </w:r>
    </w:p>
    <w:p w:rsidR="00313D4B" w:rsidRDefault="00313D4B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4268A0">
      <w:pPr>
        <w:rPr>
          <w:rFonts w:ascii="Times New Roman" w:hAnsi="Times New Roman" w:cs="Times New Roman"/>
          <w:sz w:val="24"/>
          <w:szCs w:val="24"/>
        </w:rPr>
      </w:pPr>
    </w:p>
    <w:p w:rsidR="00F47CAF" w:rsidRDefault="00F47CAF" w:rsidP="00F47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решению задач на уроках химии</w:t>
      </w:r>
    </w:p>
    <w:p w:rsidR="00F47CAF" w:rsidRPr="004268A0" w:rsidRDefault="00F47CAF" w:rsidP="00F47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 10</w:t>
      </w:r>
    </w:p>
    <w:sectPr w:rsidR="00F47CAF" w:rsidRPr="004268A0" w:rsidSect="003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8D"/>
    <w:multiLevelType w:val="hybridMultilevel"/>
    <w:tmpl w:val="D2D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82B"/>
    <w:multiLevelType w:val="hybridMultilevel"/>
    <w:tmpl w:val="9A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691"/>
    <w:multiLevelType w:val="hybridMultilevel"/>
    <w:tmpl w:val="C5E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6C8"/>
    <w:multiLevelType w:val="multilevel"/>
    <w:tmpl w:val="49D6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771"/>
    <w:multiLevelType w:val="multilevel"/>
    <w:tmpl w:val="58C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A6B3B"/>
    <w:multiLevelType w:val="hybridMultilevel"/>
    <w:tmpl w:val="F38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8CD"/>
    <w:multiLevelType w:val="multilevel"/>
    <w:tmpl w:val="D46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4452B"/>
    <w:multiLevelType w:val="hybridMultilevel"/>
    <w:tmpl w:val="E34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5773"/>
    <w:multiLevelType w:val="multilevel"/>
    <w:tmpl w:val="230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C4F43"/>
    <w:multiLevelType w:val="multilevel"/>
    <w:tmpl w:val="E2A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B6E10"/>
    <w:multiLevelType w:val="multilevel"/>
    <w:tmpl w:val="61D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94E82"/>
    <w:multiLevelType w:val="multilevel"/>
    <w:tmpl w:val="402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01"/>
    <w:rsid w:val="000136D8"/>
    <w:rsid w:val="00014C8C"/>
    <w:rsid w:val="00040DEB"/>
    <w:rsid w:val="00043076"/>
    <w:rsid w:val="00060AD9"/>
    <w:rsid w:val="00130566"/>
    <w:rsid w:val="001B4BFC"/>
    <w:rsid w:val="00272088"/>
    <w:rsid w:val="00313D4B"/>
    <w:rsid w:val="0035339B"/>
    <w:rsid w:val="004268A0"/>
    <w:rsid w:val="004B3504"/>
    <w:rsid w:val="004F1EF4"/>
    <w:rsid w:val="00506A83"/>
    <w:rsid w:val="005A5701"/>
    <w:rsid w:val="00652B34"/>
    <w:rsid w:val="00765BA4"/>
    <w:rsid w:val="00854CEB"/>
    <w:rsid w:val="008C624D"/>
    <w:rsid w:val="00906A93"/>
    <w:rsid w:val="009F7203"/>
    <w:rsid w:val="00A413E6"/>
    <w:rsid w:val="00B2302A"/>
    <w:rsid w:val="00BA4949"/>
    <w:rsid w:val="00BC60F4"/>
    <w:rsid w:val="00BE55EF"/>
    <w:rsid w:val="00C03040"/>
    <w:rsid w:val="00CF384D"/>
    <w:rsid w:val="00CF388C"/>
    <w:rsid w:val="00DD0F20"/>
    <w:rsid w:val="00E30129"/>
    <w:rsid w:val="00E33817"/>
    <w:rsid w:val="00F47CAF"/>
    <w:rsid w:val="00F91E71"/>
    <w:rsid w:val="00FC76E4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AD71-F042-40FA-82E2-BDE062D4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6A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36D8"/>
    <w:pPr>
      <w:ind w:left="720"/>
      <w:contextualSpacing/>
    </w:pPr>
  </w:style>
  <w:style w:type="table" w:styleId="a7">
    <w:name w:val="Table Grid"/>
    <w:basedOn w:val="a1"/>
    <w:uiPriority w:val="59"/>
    <w:rsid w:val="0065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DAF-B2A3-46D9-A7A8-E82840E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ЛТИНЗ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</dc:creator>
  <cp:keywords/>
  <dc:description/>
  <cp:lastModifiedBy>1</cp:lastModifiedBy>
  <cp:revision>8</cp:revision>
  <cp:lastPrinted>2011-10-26T10:19:00Z</cp:lastPrinted>
  <dcterms:created xsi:type="dcterms:W3CDTF">2011-04-26T15:32:00Z</dcterms:created>
  <dcterms:modified xsi:type="dcterms:W3CDTF">2022-09-29T08:01:00Z</dcterms:modified>
</cp:coreProperties>
</file>