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88" w:rsidRPr="00BD007B" w:rsidRDefault="00850BCD" w:rsidP="001C1B88">
      <w:pPr>
        <w:jc w:val="center"/>
      </w:pPr>
      <w:bookmarkStart w:id="0" w:name="_GoBack"/>
      <w:r w:rsidRPr="00BD007B">
        <w:t>МИНИСТЕРСТВО ОБРАЗОВАНИЯ И НАУКИ РЕСПУБЛИКИ БУРЯТИЯ</w:t>
      </w:r>
    </w:p>
    <w:p w:rsidR="00850BCD" w:rsidRPr="00BD007B" w:rsidRDefault="00850BCD" w:rsidP="001C1B88">
      <w:pPr>
        <w:jc w:val="center"/>
      </w:pPr>
      <w:r w:rsidRPr="00BD007B">
        <w:t>ГБПОУ «КОЛЛЕДЖ ТРАДИЦИОННЫХ ИСКУССТВ НАРОДОВ ЗАБАЙКАЛЬЯ</w:t>
      </w:r>
    </w:p>
    <w:p w:rsidR="001C1B88" w:rsidRPr="00BD007B" w:rsidRDefault="001C1B88" w:rsidP="001C1B88">
      <w:pPr>
        <w:jc w:val="right"/>
      </w:pPr>
    </w:p>
    <w:p w:rsidR="001C1B88" w:rsidRPr="00583684" w:rsidRDefault="001C1B88" w:rsidP="001C1B88">
      <w:pPr>
        <w:jc w:val="center"/>
      </w:pPr>
    </w:p>
    <w:p w:rsidR="001C1B88" w:rsidRPr="00583684" w:rsidRDefault="001C1B88" w:rsidP="001C1B88">
      <w:pPr>
        <w:jc w:val="center"/>
      </w:pPr>
    </w:p>
    <w:p w:rsidR="001C1B88" w:rsidRPr="00583684" w:rsidRDefault="001C1B88" w:rsidP="001C1B88">
      <w:pPr>
        <w:jc w:val="center"/>
      </w:pPr>
    </w:p>
    <w:p w:rsidR="001C1B88" w:rsidRPr="00583684" w:rsidRDefault="001C1B88" w:rsidP="001C1B88">
      <w:pPr>
        <w:jc w:val="center"/>
      </w:pPr>
    </w:p>
    <w:p w:rsidR="001C1B88" w:rsidRPr="00583684" w:rsidRDefault="001C1B88" w:rsidP="001C1B88">
      <w:pPr>
        <w:jc w:val="center"/>
      </w:pPr>
    </w:p>
    <w:p w:rsidR="001C1B88" w:rsidRPr="00583684" w:rsidRDefault="001C1B88" w:rsidP="001C1B88">
      <w:pPr>
        <w:jc w:val="center"/>
      </w:pPr>
    </w:p>
    <w:p w:rsidR="001C1B88" w:rsidRPr="00583684" w:rsidRDefault="001C1B88" w:rsidP="001C1B88">
      <w:pPr>
        <w:jc w:val="center"/>
      </w:pPr>
    </w:p>
    <w:p w:rsidR="001C1B88" w:rsidRPr="00583684" w:rsidRDefault="001C1B88" w:rsidP="001C1B88">
      <w:pPr>
        <w:jc w:val="center"/>
      </w:pPr>
    </w:p>
    <w:p w:rsidR="001C1B88" w:rsidRPr="00583684" w:rsidRDefault="001C1B88" w:rsidP="001C1B88">
      <w:pPr>
        <w:jc w:val="center"/>
      </w:pPr>
    </w:p>
    <w:p w:rsidR="001C1B88" w:rsidRPr="00583684" w:rsidRDefault="001C1B88" w:rsidP="001C1B88">
      <w:pPr>
        <w:jc w:val="center"/>
      </w:pPr>
    </w:p>
    <w:p w:rsidR="001C1B88" w:rsidRPr="00583684" w:rsidRDefault="001C1B88" w:rsidP="001C1B88">
      <w:pPr>
        <w:jc w:val="center"/>
      </w:pPr>
    </w:p>
    <w:p w:rsidR="001C1B88" w:rsidRPr="00583684" w:rsidRDefault="001C1B88" w:rsidP="001C1B88">
      <w:pPr>
        <w:jc w:val="center"/>
      </w:pPr>
    </w:p>
    <w:p w:rsidR="001C1B88" w:rsidRPr="00583684" w:rsidRDefault="001C1B88" w:rsidP="001C1B88">
      <w:pPr>
        <w:jc w:val="center"/>
        <w:rPr>
          <w:b/>
        </w:rPr>
      </w:pPr>
      <w:r w:rsidRPr="00583684">
        <w:rPr>
          <w:b/>
        </w:rPr>
        <w:t xml:space="preserve">СБОРНИК МЕТОДИЧЕСКИХ УКАЗАНИЙ </w:t>
      </w:r>
    </w:p>
    <w:p w:rsidR="001C1B88" w:rsidRPr="00583684" w:rsidRDefault="001C1B88" w:rsidP="001C1B88">
      <w:pPr>
        <w:jc w:val="center"/>
        <w:rPr>
          <w:b/>
        </w:rPr>
      </w:pPr>
      <w:r w:rsidRPr="00583684">
        <w:rPr>
          <w:b/>
        </w:rPr>
        <w:t>ПО ВЫПОЛНЕНИЮ ПРАКТИЧЕСКИХ РАБОТ</w:t>
      </w:r>
    </w:p>
    <w:p w:rsidR="001C1B88" w:rsidRPr="00583684" w:rsidRDefault="001C1B88" w:rsidP="001C1B88">
      <w:pPr>
        <w:jc w:val="center"/>
        <w:rPr>
          <w:b/>
        </w:rPr>
      </w:pPr>
    </w:p>
    <w:p w:rsidR="00850BCD" w:rsidRPr="00583684" w:rsidRDefault="007E10B1" w:rsidP="001C1B88">
      <w:pPr>
        <w:jc w:val="center"/>
        <w:rPr>
          <w:b/>
        </w:rPr>
      </w:pPr>
      <w:r w:rsidRPr="00583684">
        <w:rPr>
          <w:b/>
        </w:rPr>
        <w:t xml:space="preserve">УЧЕБНАЯ </w:t>
      </w:r>
      <w:r w:rsidR="001C1B88" w:rsidRPr="00583684">
        <w:rPr>
          <w:b/>
        </w:rPr>
        <w:t xml:space="preserve">ДИСЦИПЛИНА   </w:t>
      </w:r>
    </w:p>
    <w:p w:rsidR="001C1B88" w:rsidRPr="00583684" w:rsidRDefault="001C1B88" w:rsidP="001C1B88">
      <w:pPr>
        <w:jc w:val="center"/>
        <w:rPr>
          <w:b/>
        </w:rPr>
      </w:pPr>
      <w:r w:rsidRPr="00583684">
        <w:rPr>
          <w:b/>
        </w:rPr>
        <w:t>«ОСНОВЫ БУХГАЛТЕРСКОГО УЧЕТА</w:t>
      </w:r>
      <w:r w:rsidR="00850BCD" w:rsidRPr="00583684">
        <w:rPr>
          <w:b/>
        </w:rPr>
        <w:t>, НАЛОГОВ И АУДИТА</w:t>
      </w:r>
      <w:r w:rsidRPr="00583684">
        <w:rPr>
          <w:b/>
        </w:rPr>
        <w:t>»</w:t>
      </w:r>
    </w:p>
    <w:p w:rsidR="007A483C" w:rsidRPr="00583684" w:rsidRDefault="007A483C" w:rsidP="007A483C">
      <w:pPr>
        <w:jc w:val="center"/>
        <w:rPr>
          <w:b/>
          <w:i/>
        </w:rPr>
      </w:pPr>
      <w:r w:rsidRPr="00583684">
        <w:rPr>
          <w:b/>
          <w:i/>
        </w:rPr>
        <w:t xml:space="preserve">по </w:t>
      </w:r>
      <w:r w:rsidR="00850BCD" w:rsidRPr="00583684">
        <w:rPr>
          <w:b/>
          <w:i/>
        </w:rPr>
        <w:t>профессии</w:t>
      </w:r>
    </w:p>
    <w:p w:rsidR="001C1B88" w:rsidRPr="00583684" w:rsidRDefault="00850BCD" w:rsidP="001C1B88">
      <w:pPr>
        <w:jc w:val="center"/>
        <w:rPr>
          <w:b/>
          <w:i/>
        </w:rPr>
      </w:pPr>
      <w:r w:rsidRPr="00583684">
        <w:rPr>
          <w:b/>
          <w:i/>
        </w:rPr>
        <w:t>35.01.23 «Хозяйка(ин) усадьбы»</w:t>
      </w:r>
    </w:p>
    <w:p w:rsidR="001C1B88" w:rsidRPr="00583684" w:rsidRDefault="001C1B88" w:rsidP="001C1B88">
      <w:pPr>
        <w:jc w:val="center"/>
        <w:rPr>
          <w:b/>
          <w:i/>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3C687F" w:rsidRPr="00583684" w:rsidRDefault="003C687F" w:rsidP="001C1B88">
      <w:pPr>
        <w:jc w:val="center"/>
        <w:rPr>
          <w:b/>
        </w:rPr>
      </w:pPr>
    </w:p>
    <w:p w:rsidR="003C687F" w:rsidRPr="00583684" w:rsidRDefault="003C687F"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BD007B" w:rsidRDefault="00BD007B" w:rsidP="00BD007B">
      <w:pPr>
        <w:jc w:val="right"/>
        <w:rPr>
          <w:b/>
        </w:rPr>
      </w:pPr>
      <w:r>
        <w:rPr>
          <w:b/>
        </w:rPr>
        <w:t xml:space="preserve">Выполнила: Аюшеева С.Б., </w:t>
      </w:r>
    </w:p>
    <w:p w:rsidR="00117278" w:rsidRPr="00583684" w:rsidRDefault="00BD007B" w:rsidP="00BD007B">
      <w:pPr>
        <w:jc w:val="right"/>
        <w:rPr>
          <w:b/>
        </w:rPr>
      </w:pPr>
      <w:r>
        <w:rPr>
          <w:b/>
        </w:rPr>
        <w:t>мастер производственного обучения</w:t>
      </w:r>
    </w:p>
    <w:p w:rsidR="00117278" w:rsidRPr="00583684" w:rsidRDefault="00117278" w:rsidP="001C1B88">
      <w:pPr>
        <w:jc w:val="center"/>
        <w:rPr>
          <w:b/>
        </w:rPr>
      </w:pPr>
    </w:p>
    <w:p w:rsidR="00117278" w:rsidRPr="00583684" w:rsidRDefault="00117278" w:rsidP="001C1B88">
      <w:pPr>
        <w:jc w:val="center"/>
        <w:rPr>
          <w:b/>
        </w:rPr>
      </w:pPr>
    </w:p>
    <w:p w:rsidR="00117278" w:rsidRPr="00583684" w:rsidRDefault="00117278" w:rsidP="001C1B88">
      <w:pPr>
        <w:jc w:val="center"/>
        <w:rPr>
          <w:b/>
        </w:rPr>
      </w:pPr>
    </w:p>
    <w:p w:rsidR="001C1B88" w:rsidRPr="00583684" w:rsidRDefault="001C1B88" w:rsidP="001C1B88">
      <w:pPr>
        <w:jc w:val="both"/>
        <w:rPr>
          <w:b/>
        </w:rPr>
      </w:pPr>
    </w:p>
    <w:p w:rsidR="00850BCD" w:rsidRPr="00583684" w:rsidRDefault="00850BCD" w:rsidP="001C1B88">
      <w:pPr>
        <w:jc w:val="both"/>
        <w:rPr>
          <w:b/>
        </w:rPr>
      </w:pPr>
    </w:p>
    <w:p w:rsidR="00850BCD" w:rsidRPr="00583684" w:rsidRDefault="00850BCD" w:rsidP="001C1B88">
      <w:pPr>
        <w:jc w:val="both"/>
        <w:rPr>
          <w:b/>
        </w:rPr>
      </w:pPr>
    </w:p>
    <w:p w:rsidR="00850BCD" w:rsidRPr="00583684" w:rsidRDefault="00850BCD" w:rsidP="001C1B88">
      <w:pPr>
        <w:jc w:val="both"/>
        <w:rPr>
          <w:b/>
        </w:rPr>
      </w:pPr>
    </w:p>
    <w:p w:rsidR="00850BCD" w:rsidRPr="00583684" w:rsidRDefault="00850BCD" w:rsidP="001C1B88">
      <w:pPr>
        <w:jc w:val="both"/>
        <w:rPr>
          <w:b/>
        </w:rPr>
      </w:pPr>
    </w:p>
    <w:p w:rsidR="001C1B88" w:rsidRPr="00583684" w:rsidRDefault="002D1D7A" w:rsidP="001C1B88">
      <w:pPr>
        <w:jc w:val="center"/>
        <w:rPr>
          <w:b/>
        </w:rPr>
      </w:pPr>
      <w:r w:rsidRPr="00583684">
        <w:rPr>
          <w:b/>
        </w:rPr>
        <w:t xml:space="preserve">Иволгинск, 2022 </w:t>
      </w:r>
    </w:p>
    <w:p w:rsidR="001C1B88" w:rsidRPr="00583684" w:rsidRDefault="001C1B88" w:rsidP="001C1B88">
      <w:pPr>
        <w:jc w:val="both"/>
      </w:pPr>
    </w:p>
    <w:bookmarkEnd w:id="0"/>
    <w:p w:rsidR="001C1B88" w:rsidRPr="00583684" w:rsidRDefault="001C1B88" w:rsidP="001C1B88">
      <w:pPr>
        <w:jc w:val="both"/>
      </w:pPr>
    </w:p>
    <w:p w:rsidR="001C1B88" w:rsidRDefault="001C1B88" w:rsidP="001C1B88">
      <w:pPr>
        <w:jc w:val="both"/>
      </w:pPr>
    </w:p>
    <w:p w:rsidR="001E5421" w:rsidRDefault="001E5421" w:rsidP="001C1B88">
      <w:pPr>
        <w:jc w:val="both"/>
      </w:pPr>
    </w:p>
    <w:p w:rsidR="001E5421" w:rsidRPr="00583684" w:rsidRDefault="001E5421" w:rsidP="001C1B88">
      <w:pPr>
        <w:jc w:val="both"/>
      </w:pPr>
    </w:p>
    <w:p w:rsidR="001C1B88" w:rsidRPr="00583684" w:rsidRDefault="001C1B88" w:rsidP="001C1B88">
      <w:pPr>
        <w:ind w:firstLine="709"/>
        <w:jc w:val="both"/>
      </w:pPr>
      <w:r w:rsidRPr="00583684">
        <w:lastRenderedPageBreak/>
        <w:t xml:space="preserve">Методические указания </w:t>
      </w:r>
      <w:r w:rsidR="007A483C" w:rsidRPr="00583684">
        <w:t>по</w:t>
      </w:r>
      <w:r w:rsidRPr="00583684">
        <w:t xml:space="preserve"> выполнени</w:t>
      </w:r>
      <w:r w:rsidR="007A483C" w:rsidRPr="00583684">
        <w:t>ю</w:t>
      </w:r>
      <w:r w:rsidRPr="00583684">
        <w:t xml:space="preserve"> практических работ </w:t>
      </w:r>
      <w:r w:rsidR="00850BCD" w:rsidRPr="00583684">
        <w:t xml:space="preserve">для студентов обучающихся </w:t>
      </w:r>
      <w:r w:rsidRPr="00583684">
        <w:t xml:space="preserve">по </w:t>
      </w:r>
      <w:r w:rsidR="00850BCD" w:rsidRPr="00583684">
        <w:t>професси</w:t>
      </w:r>
      <w:r w:rsidR="008456CE" w:rsidRPr="00583684">
        <w:t>и 35.01.23»</w:t>
      </w:r>
      <w:r w:rsidR="001E5421">
        <w:t xml:space="preserve"> </w:t>
      </w:r>
      <w:r w:rsidR="008456CE" w:rsidRPr="00583684">
        <w:t>Хозяйка</w:t>
      </w:r>
      <w:r w:rsidR="002D1D7A" w:rsidRPr="00583684">
        <w:t xml:space="preserve"> </w:t>
      </w:r>
      <w:r w:rsidR="008456CE" w:rsidRPr="00583684">
        <w:t>(ин) усадьбы»</w:t>
      </w:r>
      <w:r w:rsidRPr="00583684">
        <w:t>.</w:t>
      </w:r>
    </w:p>
    <w:p w:rsidR="001C1B88" w:rsidRPr="00583684" w:rsidRDefault="001C1B88" w:rsidP="001C1B88">
      <w:pPr>
        <w:jc w:val="both"/>
      </w:pPr>
      <w:r w:rsidRPr="00583684">
        <w:tab/>
        <w:t>Методические указания включают в себя учебную цель, перечень образовательных результатов, заявленных во ФГОС СПО, задачи, обеспеченность занятия, краткие теоретические и учебно-методические материалы по теме, вопросы для закрепления теоретического материала, задания дл</w:t>
      </w:r>
      <w:r w:rsidR="002D1D7A" w:rsidRPr="00583684">
        <w:t>я практической</w:t>
      </w:r>
      <w:r w:rsidRPr="00583684">
        <w:t xml:space="preserve"> работы студентов и инструкцию по ее выполнению, порядок и образец отчета о проделанной работе.</w:t>
      </w:r>
    </w:p>
    <w:p w:rsidR="001C1B88" w:rsidRPr="00583684" w:rsidRDefault="001C1B88" w:rsidP="009B3D96">
      <w:r w:rsidRPr="00583684">
        <w:tab/>
      </w:r>
    </w:p>
    <w:p w:rsidR="001C1B88" w:rsidRPr="00583684" w:rsidRDefault="001C1B88" w:rsidP="001C1B88">
      <w:pPr>
        <w:jc w:val="both"/>
      </w:pPr>
    </w:p>
    <w:p w:rsidR="001C1B88" w:rsidRPr="00583684" w:rsidRDefault="001C1B88" w:rsidP="001C1B88">
      <w:pPr>
        <w:jc w:val="both"/>
      </w:pPr>
      <w:r w:rsidRPr="00583684">
        <w:t xml:space="preserve">Составитель: </w:t>
      </w:r>
      <w:r w:rsidR="008456CE" w:rsidRPr="00583684">
        <w:t>Аюшеева С.Б., мастер производственного обучения</w:t>
      </w:r>
    </w:p>
    <w:p w:rsidR="001C1B88" w:rsidRPr="00583684" w:rsidRDefault="001C1B88" w:rsidP="001C1B88">
      <w:pPr>
        <w:ind w:firstLine="708"/>
        <w:jc w:val="both"/>
      </w:pPr>
    </w:p>
    <w:p w:rsidR="001C1B88" w:rsidRPr="00583684" w:rsidRDefault="001C1B88"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8456CE" w:rsidRPr="00583684" w:rsidRDefault="008456CE" w:rsidP="001C1B88">
      <w:pPr>
        <w:jc w:val="both"/>
      </w:pPr>
    </w:p>
    <w:p w:rsidR="001C1B88" w:rsidRPr="00583684" w:rsidRDefault="001C1B88" w:rsidP="001C1B88">
      <w:pPr>
        <w:jc w:val="both"/>
      </w:pPr>
    </w:p>
    <w:p w:rsidR="001C1B88" w:rsidRPr="00583684" w:rsidRDefault="001C1B88" w:rsidP="001C1B88">
      <w:pPr>
        <w:jc w:val="both"/>
      </w:pPr>
      <w:r w:rsidRPr="00583684">
        <w:tab/>
      </w:r>
    </w:p>
    <w:p w:rsidR="001C1B88" w:rsidRPr="00583684" w:rsidRDefault="001C1B88" w:rsidP="001C1B88"/>
    <w:p w:rsidR="001C1B88" w:rsidRPr="00583684" w:rsidRDefault="001C1B88" w:rsidP="001C1B88"/>
    <w:p w:rsidR="001C1B88" w:rsidRPr="00583684" w:rsidRDefault="001C1B88" w:rsidP="001C1B88"/>
    <w:p w:rsidR="001C1B88" w:rsidRPr="00583684" w:rsidRDefault="001C1B88" w:rsidP="001C1B88"/>
    <w:p w:rsidR="001C1B88" w:rsidRPr="00583684" w:rsidRDefault="001C1B88" w:rsidP="001C1B88"/>
    <w:p w:rsidR="001C1B88" w:rsidRPr="00583684" w:rsidRDefault="001C1B88" w:rsidP="001C1B88"/>
    <w:p w:rsidR="001C1B88" w:rsidRPr="00583684" w:rsidRDefault="001C1B88" w:rsidP="001C1B88"/>
    <w:p w:rsidR="001C1B88" w:rsidRPr="00583684" w:rsidRDefault="001C1B88" w:rsidP="001C1B88"/>
    <w:p w:rsidR="001C1B88" w:rsidRPr="00583684" w:rsidRDefault="001C1B88" w:rsidP="001C1B88"/>
    <w:p w:rsidR="001C1B88" w:rsidRPr="00583684" w:rsidRDefault="001C1B88" w:rsidP="001C1B88"/>
    <w:p w:rsidR="009B3D96" w:rsidRPr="00583684" w:rsidRDefault="009B3D96" w:rsidP="001C1B88"/>
    <w:p w:rsidR="009B3D96" w:rsidRPr="00583684" w:rsidRDefault="009B3D96" w:rsidP="001C1B88"/>
    <w:p w:rsidR="009B3D96" w:rsidRPr="00583684" w:rsidRDefault="009B3D96" w:rsidP="001C1B88"/>
    <w:p w:rsidR="009B3D96" w:rsidRPr="00583684" w:rsidRDefault="009B3D96" w:rsidP="001C1B88"/>
    <w:p w:rsidR="009B3D96" w:rsidRPr="00583684" w:rsidRDefault="009B3D96" w:rsidP="001C1B88"/>
    <w:p w:rsidR="009B3D96" w:rsidRPr="00583684" w:rsidRDefault="009B3D96" w:rsidP="001C1B88"/>
    <w:p w:rsidR="009B3D96" w:rsidRPr="00583684" w:rsidRDefault="009B3D96" w:rsidP="001C1B88"/>
    <w:p w:rsidR="001C1B88" w:rsidRPr="00583684" w:rsidRDefault="001C1B88" w:rsidP="001C1B88"/>
    <w:p w:rsidR="001C1B88" w:rsidRPr="00583684" w:rsidRDefault="001C1B88" w:rsidP="001C1B88">
      <w:pPr>
        <w:jc w:val="center"/>
        <w:rPr>
          <w:b/>
        </w:rPr>
      </w:pPr>
      <w:r w:rsidRPr="00583684">
        <w:rPr>
          <w:b/>
        </w:rPr>
        <w:lastRenderedPageBreak/>
        <w:t>СОДЕРЖАНИЕ</w:t>
      </w:r>
    </w:p>
    <w:p w:rsidR="001C1B88" w:rsidRPr="00583684" w:rsidRDefault="001C1B88" w:rsidP="001C1B8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1707"/>
      </w:tblGrid>
      <w:tr w:rsidR="001C1B88" w:rsidRPr="00583684" w:rsidTr="00DF0FEF">
        <w:tc>
          <w:tcPr>
            <w:tcW w:w="7848" w:type="dxa"/>
          </w:tcPr>
          <w:p w:rsidR="001C1B88" w:rsidRPr="00583684" w:rsidRDefault="001C1B88" w:rsidP="00DF0FEF">
            <w:pPr>
              <w:jc w:val="center"/>
              <w:rPr>
                <w:i/>
              </w:rPr>
            </w:pPr>
            <w:r w:rsidRPr="00583684">
              <w:rPr>
                <w:b/>
              </w:rPr>
              <w:t>Название практических работ</w:t>
            </w:r>
          </w:p>
        </w:tc>
        <w:tc>
          <w:tcPr>
            <w:tcW w:w="1723" w:type="dxa"/>
          </w:tcPr>
          <w:p w:rsidR="001C1B88" w:rsidRPr="00583684" w:rsidRDefault="001C1B88" w:rsidP="00DF0FEF">
            <w:pPr>
              <w:jc w:val="center"/>
              <w:rPr>
                <w:b/>
              </w:rPr>
            </w:pPr>
            <w:r w:rsidRPr="00583684">
              <w:rPr>
                <w:b/>
              </w:rPr>
              <w:t>страницы</w:t>
            </w:r>
          </w:p>
        </w:tc>
      </w:tr>
      <w:tr w:rsidR="001C1B88" w:rsidRPr="00583684" w:rsidTr="00DF0FEF">
        <w:tc>
          <w:tcPr>
            <w:tcW w:w="7848" w:type="dxa"/>
          </w:tcPr>
          <w:p w:rsidR="001C1B88" w:rsidRPr="00583684" w:rsidRDefault="001C1B88" w:rsidP="00DF0FEF">
            <w:pPr>
              <w:spacing w:line="223" w:lineRule="auto"/>
              <w:jc w:val="both"/>
            </w:pPr>
            <w:r w:rsidRPr="00583684">
              <w:rPr>
                <w:bCs/>
              </w:rPr>
              <w:t>Моделирование профессиональных ситуаций: использование нормативных документов для разработки учетной политики в соответствии с ПБУ 1/2008</w:t>
            </w:r>
          </w:p>
        </w:tc>
        <w:tc>
          <w:tcPr>
            <w:tcW w:w="1723" w:type="dxa"/>
          </w:tcPr>
          <w:p w:rsidR="001C1B88" w:rsidRPr="00583684" w:rsidRDefault="001C1B88" w:rsidP="00DF0FEF">
            <w:pPr>
              <w:jc w:val="center"/>
            </w:pPr>
            <w:r w:rsidRPr="00583684">
              <w:t>5</w:t>
            </w:r>
          </w:p>
        </w:tc>
      </w:tr>
      <w:tr w:rsidR="001C1B88" w:rsidRPr="00583684" w:rsidTr="00DF0FEF">
        <w:tc>
          <w:tcPr>
            <w:tcW w:w="7848" w:type="dxa"/>
          </w:tcPr>
          <w:p w:rsidR="001C1B88" w:rsidRPr="00583684" w:rsidRDefault="001C1B88" w:rsidP="00DF0FEF">
            <w:r w:rsidRPr="00583684">
              <w:rPr>
                <w:bCs/>
              </w:rPr>
              <w:t>Сравнительный анализ различий российской и международной практики учета на основе данных обобщающей таблицы</w:t>
            </w:r>
          </w:p>
        </w:tc>
        <w:tc>
          <w:tcPr>
            <w:tcW w:w="1723" w:type="dxa"/>
          </w:tcPr>
          <w:p w:rsidR="001C1B88" w:rsidRPr="00583684" w:rsidRDefault="001C1B88" w:rsidP="00DF0FEF">
            <w:pPr>
              <w:jc w:val="center"/>
            </w:pPr>
            <w:r w:rsidRPr="00583684">
              <w:rPr>
                <w:bCs/>
              </w:rPr>
              <w:t>10</w:t>
            </w:r>
          </w:p>
        </w:tc>
      </w:tr>
      <w:tr w:rsidR="001C1B88" w:rsidRPr="00583684" w:rsidTr="00DF0FEF">
        <w:tc>
          <w:tcPr>
            <w:tcW w:w="7848" w:type="dxa"/>
          </w:tcPr>
          <w:p w:rsidR="001C1B88" w:rsidRPr="00583684" w:rsidRDefault="001C1B88" w:rsidP="00DF0FEF">
            <w:pPr>
              <w:jc w:val="both"/>
            </w:pPr>
            <w:r w:rsidRPr="00583684">
              <w:rPr>
                <w:bCs/>
              </w:rPr>
              <w:t>Анализ   соблюдения требований и принципов бухгалтерского учета при составлении бухгалтерской отчетности</w:t>
            </w:r>
          </w:p>
        </w:tc>
        <w:tc>
          <w:tcPr>
            <w:tcW w:w="1723" w:type="dxa"/>
          </w:tcPr>
          <w:p w:rsidR="001C1B88" w:rsidRPr="00583684" w:rsidRDefault="001C1B88" w:rsidP="00DF0FEF">
            <w:pPr>
              <w:jc w:val="center"/>
            </w:pPr>
            <w:r w:rsidRPr="00583684">
              <w:rPr>
                <w:bCs/>
              </w:rPr>
              <w:t>14</w:t>
            </w:r>
          </w:p>
        </w:tc>
      </w:tr>
      <w:tr w:rsidR="001C1B88" w:rsidRPr="00583684" w:rsidTr="00DF0FEF">
        <w:tc>
          <w:tcPr>
            <w:tcW w:w="7848" w:type="dxa"/>
          </w:tcPr>
          <w:p w:rsidR="001C1B88" w:rsidRPr="00583684" w:rsidRDefault="001C1B88" w:rsidP="00DF0FEF">
            <w:pPr>
              <w:jc w:val="both"/>
            </w:pPr>
            <w:r w:rsidRPr="00583684">
              <w:rPr>
                <w:bCs/>
              </w:rPr>
              <w:t>Моделирование профессиональных ситуаций: организация бухгалтерского учета на малых, средних и крупных предприятиях разных форм собственности</w:t>
            </w:r>
          </w:p>
        </w:tc>
        <w:tc>
          <w:tcPr>
            <w:tcW w:w="1723" w:type="dxa"/>
          </w:tcPr>
          <w:p w:rsidR="001C1B88" w:rsidRPr="00583684" w:rsidRDefault="001C1B88" w:rsidP="00DF0FEF">
            <w:pPr>
              <w:jc w:val="center"/>
            </w:pPr>
            <w:r w:rsidRPr="00583684">
              <w:rPr>
                <w:bCs/>
              </w:rPr>
              <w:t>19</w:t>
            </w:r>
          </w:p>
        </w:tc>
      </w:tr>
      <w:tr w:rsidR="001C1B88" w:rsidRPr="00583684" w:rsidTr="00DF0FEF">
        <w:tc>
          <w:tcPr>
            <w:tcW w:w="7848" w:type="dxa"/>
          </w:tcPr>
          <w:p w:rsidR="001C1B88" w:rsidRPr="00583684" w:rsidRDefault="001C1B88" w:rsidP="00DF0FEF">
            <w:pPr>
              <w:pStyle w:val="aa"/>
              <w:spacing w:before="0" w:after="0"/>
              <w:jc w:val="both"/>
              <w:rPr>
                <w:rFonts w:ascii="Times New Roman" w:hAnsi="Times New Roman"/>
                <w:sz w:val="24"/>
                <w:szCs w:val="24"/>
              </w:rPr>
            </w:pPr>
            <w:r w:rsidRPr="00583684">
              <w:rPr>
                <w:rFonts w:ascii="Times New Roman" w:hAnsi="Times New Roman"/>
                <w:b w:val="0"/>
                <w:sz w:val="24"/>
                <w:szCs w:val="24"/>
              </w:rPr>
              <w:t>Группировка хозяйственных средств по видам и размещению, по источникам образования. Составление бухгалтерского баланса</w:t>
            </w:r>
          </w:p>
        </w:tc>
        <w:tc>
          <w:tcPr>
            <w:tcW w:w="1723" w:type="dxa"/>
          </w:tcPr>
          <w:p w:rsidR="001C1B88" w:rsidRPr="00583684" w:rsidRDefault="001C1B88" w:rsidP="00DF0FEF">
            <w:pPr>
              <w:jc w:val="center"/>
            </w:pPr>
            <w:r w:rsidRPr="00583684">
              <w:t>23</w:t>
            </w:r>
          </w:p>
        </w:tc>
      </w:tr>
      <w:tr w:rsidR="001C1B88" w:rsidRPr="00583684" w:rsidTr="00DF0FEF">
        <w:tc>
          <w:tcPr>
            <w:tcW w:w="7848" w:type="dxa"/>
          </w:tcPr>
          <w:p w:rsidR="001C1B88" w:rsidRPr="00583684" w:rsidRDefault="001C1B88" w:rsidP="00DF0FEF">
            <w:r w:rsidRPr="00583684">
              <w:t>Определение конечного сальдо на активных и пассивных счетах бухгалтерского учета</w:t>
            </w:r>
          </w:p>
        </w:tc>
        <w:tc>
          <w:tcPr>
            <w:tcW w:w="1723" w:type="dxa"/>
          </w:tcPr>
          <w:p w:rsidR="001C1B88" w:rsidRPr="00583684" w:rsidRDefault="001C1B88" w:rsidP="00DF0FEF">
            <w:pPr>
              <w:jc w:val="center"/>
            </w:pPr>
            <w:r w:rsidRPr="00583684">
              <w:t>32</w:t>
            </w:r>
          </w:p>
        </w:tc>
      </w:tr>
      <w:tr w:rsidR="001C1B88" w:rsidRPr="00583684" w:rsidTr="00DF0FEF">
        <w:tc>
          <w:tcPr>
            <w:tcW w:w="7848" w:type="dxa"/>
          </w:tcPr>
          <w:p w:rsidR="001C1B88" w:rsidRPr="00583684" w:rsidRDefault="001C1B88" w:rsidP="00DF0FEF">
            <w:pPr>
              <w:jc w:val="both"/>
            </w:pPr>
            <w:r w:rsidRPr="00583684">
              <w:t>Отражение хозяйственных операций на счетах аналитического и синтетического учета</w:t>
            </w:r>
          </w:p>
        </w:tc>
        <w:tc>
          <w:tcPr>
            <w:tcW w:w="1723" w:type="dxa"/>
          </w:tcPr>
          <w:p w:rsidR="001C1B88" w:rsidRPr="00583684" w:rsidRDefault="001C1B88" w:rsidP="00DF0FEF">
            <w:pPr>
              <w:jc w:val="center"/>
            </w:pPr>
            <w:r w:rsidRPr="00583684">
              <w:t>38</w:t>
            </w:r>
          </w:p>
        </w:tc>
      </w:tr>
      <w:tr w:rsidR="001C1B88" w:rsidRPr="00583684" w:rsidTr="00DF0FEF">
        <w:tc>
          <w:tcPr>
            <w:tcW w:w="7848" w:type="dxa"/>
          </w:tcPr>
          <w:p w:rsidR="001C1B88" w:rsidRPr="00583684" w:rsidRDefault="001C1B88" w:rsidP="00DF0FEF">
            <w:pPr>
              <w:jc w:val="both"/>
            </w:pPr>
            <w:r w:rsidRPr="00583684">
              <w:t>Составление журнала регистрации фактов хозяйственнойжизни с отражением корреспонденции счетов</w:t>
            </w:r>
          </w:p>
        </w:tc>
        <w:tc>
          <w:tcPr>
            <w:tcW w:w="1723" w:type="dxa"/>
          </w:tcPr>
          <w:p w:rsidR="001C1B88" w:rsidRPr="00583684" w:rsidRDefault="001C1B88" w:rsidP="00DF0FEF">
            <w:pPr>
              <w:jc w:val="center"/>
            </w:pPr>
            <w:r w:rsidRPr="00583684">
              <w:t>45</w:t>
            </w:r>
          </w:p>
        </w:tc>
      </w:tr>
      <w:tr w:rsidR="001C1B88" w:rsidRPr="00583684" w:rsidTr="00DF0FEF">
        <w:tc>
          <w:tcPr>
            <w:tcW w:w="7848" w:type="dxa"/>
          </w:tcPr>
          <w:p w:rsidR="001C1B88" w:rsidRPr="00583684" w:rsidRDefault="001C1B88" w:rsidP="00DF0FEF">
            <w:pPr>
              <w:jc w:val="both"/>
            </w:pPr>
            <w:r w:rsidRPr="00583684">
              <w:t>Определение типа изменений в бухгалтерском балансе под влиянием хозяйственных операций</w:t>
            </w:r>
          </w:p>
        </w:tc>
        <w:tc>
          <w:tcPr>
            <w:tcW w:w="1723" w:type="dxa"/>
          </w:tcPr>
          <w:p w:rsidR="001C1B88" w:rsidRPr="00583684" w:rsidRDefault="001C1B88" w:rsidP="00DF0FEF">
            <w:pPr>
              <w:jc w:val="center"/>
            </w:pPr>
            <w:r w:rsidRPr="00583684">
              <w:t>51</w:t>
            </w:r>
          </w:p>
        </w:tc>
      </w:tr>
      <w:tr w:rsidR="001C1B88" w:rsidRPr="00583684" w:rsidTr="00DF0FEF">
        <w:tc>
          <w:tcPr>
            <w:tcW w:w="7848" w:type="dxa"/>
          </w:tcPr>
          <w:p w:rsidR="001C1B88" w:rsidRPr="00583684" w:rsidRDefault="001C1B88" w:rsidP="00DF0FEF">
            <w:pPr>
              <w:jc w:val="both"/>
            </w:pPr>
            <w:r w:rsidRPr="00583684">
              <w:t>Составление оборотной ведомости по аналитическим и синтетическим счетам</w:t>
            </w:r>
          </w:p>
        </w:tc>
        <w:tc>
          <w:tcPr>
            <w:tcW w:w="1723" w:type="dxa"/>
          </w:tcPr>
          <w:p w:rsidR="001C1B88" w:rsidRPr="00583684" w:rsidRDefault="001C1B88" w:rsidP="00DF0FEF">
            <w:pPr>
              <w:jc w:val="center"/>
            </w:pPr>
            <w:r w:rsidRPr="00583684">
              <w:t>55</w:t>
            </w:r>
          </w:p>
        </w:tc>
      </w:tr>
      <w:tr w:rsidR="001C1B88" w:rsidRPr="00583684" w:rsidTr="00DF0FEF">
        <w:tc>
          <w:tcPr>
            <w:tcW w:w="7848" w:type="dxa"/>
          </w:tcPr>
          <w:p w:rsidR="001C1B88" w:rsidRPr="00583684" w:rsidRDefault="001C1B88" w:rsidP="00DF0FEF">
            <w:pPr>
              <w:jc w:val="both"/>
            </w:pPr>
            <w:r w:rsidRPr="00583684">
              <w:t>Приложения к практическим работам</w:t>
            </w:r>
          </w:p>
        </w:tc>
        <w:tc>
          <w:tcPr>
            <w:tcW w:w="1723" w:type="dxa"/>
          </w:tcPr>
          <w:p w:rsidR="001C1B88" w:rsidRPr="00583684" w:rsidRDefault="001C1B88" w:rsidP="00DF0FEF">
            <w:pPr>
              <w:jc w:val="center"/>
            </w:pPr>
            <w:r w:rsidRPr="00583684">
              <w:t>60</w:t>
            </w:r>
          </w:p>
        </w:tc>
      </w:tr>
    </w:tbl>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17278" w:rsidRPr="00583684" w:rsidRDefault="00117278" w:rsidP="001C1B88">
      <w:pPr>
        <w:jc w:val="center"/>
        <w:rPr>
          <w:b/>
        </w:rPr>
      </w:pPr>
    </w:p>
    <w:p w:rsidR="001C1B88" w:rsidRDefault="001C1B88" w:rsidP="001C1B88">
      <w:pPr>
        <w:jc w:val="center"/>
        <w:rPr>
          <w:b/>
        </w:rPr>
      </w:pPr>
    </w:p>
    <w:p w:rsidR="001E5421" w:rsidRDefault="001E5421" w:rsidP="001C1B88">
      <w:pPr>
        <w:jc w:val="center"/>
        <w:rPr>
          <w:b/>
        </w:rPr>
      </w:pPr>
    </w:p>
    <w:p w:rsidR="001E5421" w:rsidRDefault="001E5421" w:rsidP="001C1B88">
      <w:pPr>
        <w:jc w:val="center"/>
        <w:rPr>
          <w:b/>
        </w:rPr>
      </w:pPr>
    </w:p>
    <w:p w:rsidR="001E5421" w:rsidRDefault="001E5421" w:rsidP="001C1B88">
      <w:pPr>
        <w:jc w:val="center"/>
        <w:rPr>
          <w:b/>
        </w:rPr>
      </w:pPr>
    </w:p>
    <w:p w:rsidR="001E5421" w:rsidRDefault="001E5421" w:rsidP="001C1B88">
      <w:pPr>
        <w:jc w:val="center"/>
        <w:rPr>
          <w:b/>
        </w:rPr>
      </w:pPr>
    </w:p>
    <w:p w:rsidR="001E5421" w:rsidRPr="00583684" w:rsidRDefault="001E5421" w:rsidP="001C1B88">
      <w:pPr>
        <w:jc w:val="center"/>
        <w:rPr>
          <w:b/>
        </w:rPr>
      </w:pPr>
    </w:p>
    <w:p w:rsidR="001C1B88" w:rsidRPr="00583684" w:rsidRDefault="001C1B88" w:rsidP="001C1B88">
      <w:pPr>
        <w:pStyle w:val="1"/>
        <w:jc w:val="center"/>
        <w:rPr>
          <w:rFonts w:ascii="Times New Roman" w:hAnsi="Times New Roman"/>
          <w:sz w:val="24"/>
          <w:szCs w:val="24"/>
        </w:rPr>
      </w:pPr>
      <w:r w:rsidRPr="00583684">
        <w:rPr>
          <w:rFonts w:ascii="Times New Roman" w:hAnsi="Times New Roman"/>
          <w:sz w:val="24"/>
          <w:szCs w:val="24"/>
        </w:rPr>
        <w:lastRenderedPageBreak/>
        <w:t>Введение</w:t>
      </w:r>
    </w:p>
    <w:p w:rsidR="001C1B88" w:rsidRPr="00583684" w:rsidRDefault="001C1B88" w:rsidP="008456CE">
      <w:pPr>
        <w:rPr>
          <w:b/>
        </w:rPr>
      </w:pPr>
    </w:p>
    <w:p w:rsidR="001C1B88" w:rsidRPr="00583684" w:rsidRDefault="001C1B88" w:rsidP="001C1B88">
      <w:pPr>
        <w:jc w:val="both"/>
      </w:pPr>
      <w:r w:rsidRPr="00583684">
        <w:rPr>
          <w:b/>
        </w:rPr>
        <w:tab/>
      </w:r>
      <w:r w:rsidRPr="00583684">
        <w:t xml:space="preserve">Методические указания </w:t>
      </w:r>
      <w:r w:rsidR="007A483C" w:rsidRPr="00583684">
        <w:t>по</w:t>
      </w:r>
      <w:r w:rsidRPr="00583684">
        <w:t xml:space="preserve"> выполнени</w:t>
      </w:r>
      <w:r w:rsidR="007A483C" w:rsidRPr="00583684">
        <w:t>ю</w:t>
      </w:r>
      <w:r w:rsidR="008456CE" w:rsidRPr="00583684">
        <w:t xml:space="preserve"> практических работ по учебной </w:t>
      </w:r>
      <w:r w:rsidR="00730D7D" w:rsidRPr="00583684">
        <w:t>дисциплине</w:t>
      </w:r>
      <w:r w:rsidR="007E10B1" w:rsidRPr="00583684">
        <w:t xml:space="preserve"> </w:t>
      </w:r>
      <w:r w:rsidR="008456CE" w:rsidRPr="00583684">
        <w:t>«Основы бухгалтерского учета, налогов и аудита»</w:t>
      </w:r>
      <w:r w:rsidR="002D1D7A" w:rsidRPr="00583684">
        <w:t xml:space="preserve"> созданы</w:t>
      </w:r>
      <w:r w:rsidRPr="00583684">
        <w:t xml:space="preserve"> в помощь </w:t>
      </w:r>
      <w:r w:rsidR="008456CE" w:rsidRPr="00583684">
        <w:t xml:space="preserve">студентам </w:t>
      </w:r>
      <w:r w:rsidRPr="00583684">
        <w:t xml:space="preserve">для работы на занятиях, подготовки к практическим </w:t>
      </w:r>
      <w:r w:rsidR="002D1D7A" w:rsidRPr="00583684">
        <w:t>работам, правильного</w:t>
      </w:r>
      <w:r w:rsidRPr="00583684">
        <w:t xml:space="preserve"> составления отчетов.</w:t>
      </w:r>
    </w:p>
    <w:p w:rsidR="001C1B88" w:rsidRPr="00583684" w:rsidRDefault="001C1B88" w:rsidP="001C1B88">
      <w:pPr>
        <w:jc w:val="both"/>
      </w:pPr>
      <w:r w:rsidRPr="00583684">
        <w:tab/>
        <w:t>Прис</w:t>
      </w:r>
      <w:r w:rsidR="002D1D7A" w:rsidRPr="00583684">
        <w:t>тупая к выполнению практической</w:t>
      </w:r>
      <w:r w:rsidRPr="00583684">
        <w:t xml:space="preserve"> работы, </w:t>
      </w:r>
      <w:r w:rsidR="008456CE" w:rsidRPr="00583684">
        <w:t>студенты</w:t>
      </w:r>
      <w:r w:rsidRPr="00583684">
        <w:t xml:space="preserve"> должны внимательно прочитать цель и задачи занятия, ознакомиться с требованиями к уровню подготовки в соответствии с федеральными государственными стандартами </w:t>
      </w:r>
      <w:r w:rsidR="007E10B1" w:rsidRPr="00583684">
        <w:t>(ФГОС СПО</w:t>
      </w:r>
      <w:r w:rsidRPr="00583684">
        <w:t xml:space="preserve">), краткими теоретическими и учебно-методическими материалами по теме практической работы, ответить на вопросы для закрепления теоретического материала. </w:t>
      </w:r>
    </w:p>
    <w:p w:rsidR="001C1B88" w:rsidRPr="00583684" w:rsidRDefault="001C1B88" w:rsidP="001C1B88">
      <w:pPr>
        <w:jc w:val="both"/>
      </w:pPr>
      <w:r w:rsidRPr="00583684">
        <w:tab/>
        <w:t xml:space="preserve">Все задания к </w:t>
      </w:r>
      <w:r w:rsidR="002D1D7A" w:rsidRPr="00583684">
        <w:t>практической работе</w:t>
      </w:r>
      <w:r w:rsidRPr="00583684">
        <w:t xml:space="preserve"> </w:t>
      </w:r>
      <w:r w:rsidR="008456CE" w:rsidRPr="00583684">
        <w:t>обучающиеся</w:t>
      </w:r>
      <w:r w:rsidRPr="00583684">
        <w:t xml:space="preserve"> должны выполнять в соответствии с инструкцией.</w:t>
      </w:r>
    </w:p>
    <w:p w:rsidR="001C1B88" w:rsidRPr="00583684" w:rsidRDefault="001C1B88" w:rsidP="001C1B88">
      <w:pPr>
        <w:jc w:val="both"/>
      </w:pPr>
      <w:r w:rsidRPr="00583684">
        <w:tab/>
        <w:t xml:space="preserve">Отчет о практической работе </w:t>
      </w:r>
      <w:r w:rsidR="008456CE" w:rsidRPr="00583684">
        <w:t>необходимо</w:t>
      </w:r>
      <w:r w:rsidRPr="00583684">
        <w:t xml:space="preserve"> выполнить по приведенному алгоритму, опираясь на образец.</w:t>
      </w:r>
    </w:p>
    <w:p w:rsidR="001C1B88" w:rsidRPr="00583684" w:rsidRDefault="001C1B88" w:rsidP="001C1B88">
      <w:pPr>
        <w:jc w:val="both"/>
      </w:pPr>
      <w:r w:rsidRPr="00583684">
        <w:tab/>
      </w:r>
    </w:p>
    <w:p w:rsidR="001C1B88" w:rsidRPr="00583684" w:rsidRDefault="001C1B88" w:rsidP="001C1B88">
      <w:pPr>
        <w:jc w:val="center"/>
      </w:pPr>
    </w:p>
    <w:p w:rsidR="001C1B88" w:rsidRPr="00583684" w:rsidRDefault="001C1B88" w:rsidP="001C1B88">
      <w:pPr>
        <w:jc w:val="center"/>
      </w:pPr>
    </w:p>
    <w:p w:rsidR="001C1B88" w:rsidRPr="00583684" w:rsidRDefault="001C1B88" w:rsidP="001C1B88">
      <w:pPr>
        <w:jc w:val="center"/>
      </w:pPr>
    </w:p>
    <w:p w:rsidR="001C1B88" w:rsidRPr="00583684" w:rsidRDefault="001C1B88" w:rsidP="0012709E">
      <w:pPr>
        <w:pStyle w:val="1"/>
        <w:spacing w:before="0" w:after="0"/>
        <w:jc w:val="center"/>
        <w:rPr>
          <w:rFonts w:ascii="Times New Roman" w:hAnsi="Times New Roman"/>
          <w:sz w:val="24"/>
          <w:szCs w:val="24"/>
        </w:rPr>
      </w:pPr>
      <w:r w:rsidRPr="00583684">
        <w:rPr>
          <w:rFonts w:ascii="Times New Roman" w:hAnsi="Times New Roman"/>
          <w:sz w:val="24"/>
          <w:szCs w:val="24"/>
        </w:rPr>
        <w:br w:type="page"/>
      </w:r>
    </w:p>
    <w:p w:rsidR="0012709E" w:rsidRPr="00583684" w:rsidRDefault="002D1D7A" w:rsidP="0012709E">
      <w:pPr>
        <w:spacing w:line="223" w:lineRule="auto"/>
        <w:jc w:val="center"/>
        <w:rPr>
          <w:b/>
        </w:rPr>
      </w:pPr>
      <w:r w:rsidRPr="00583684">
        <w:rPr>
          <w:b/>
        </w:rPr>
        <w:lastRenderedPageBreak/>
        <w:t>Практическая работа</w:t>
      </w:r>
      <w:r w:rsidR="001C1B88" w:rsidRPr="00583684">
        <w:rPr>
          <w:b/>
        </w:rPr>
        <w:t xml:space="preserve"> № 1</w:t>
      </w:r>
    </w:p>
    <w:p w:rsidR="001C1B88" w:rsidRPr="00583684" w:rsidRDefault="0012709E" w:rsidP="001C1B88">
      <w:pPr>
        <w:spacing w:line="223" w:lineRule="auto"/>
        <w:jc w:val="both"/>
        <w:rPr>
          <w:i/>
        </w:rPr>
      </w:pPr>
      <w:r w:rsidRPr="00583684">
        <w:rPr>
          <w:b/>
        </w:rPr>
        <w:t xml:space="preserve">Тема: </w:t>
      </w:r>
      <w:r w:rsidR="001C1B88" w:rsidRPr="00583684">
        <w:rPr>
          <w:bCs/>
          <w:i/>
        </w:rPr>
        <w:t>Моделирование профессиональных ситуаций: основные понятия бухгалтерского учета в законе № 402-ФЗ</w:t>
      </w:r>
      <w:r w:rsidRPr="00583684">
        <w:rPr>
          <w:bCs/>
          <w:i/>
        </w:rPr>
        <w:t>, ПБУ</w:t>
      </w:r>
    </w:p>
    <w:p w:rsidR="001C1B88" w:rsidRPr="00583684" w:rsidRDefault="001C1B88" w:rsidP="001C1B88">
      <w:pPr>
        <w:spacing w:line="223" w:lineRule="auto"/>
        <w:ind w:firstLine="709"/>
        <w:jc w:val="both"/>
        <w:rPr>
          <w:b/>
        </w:rPr>
      </w:pPr>
    </w:p>
    <w:p w:rsidR="001C1B88" w:rsidRPr="00583684" w:rsidRDefault="001C1B88" w:rsidP="001C1B88">
      <w:pPr>
        <w:jc w:val="both"/>
      </w:pPr>
      <w:r w:rsidRPr="00583684">
        <w:rPr>
          <w:b/>
        </w:rPr>
        <w:t xml:space="preserve">Учебная </w:t>
      </w:r>
      <w:r w:rsidR="002D1D7A" w:rsidRPr="00583684">
        <w:rPr>
          <w:b/>
        </w:rPr>
        <w:t>цель: научиться</w:t>
      </w:r>
      <w:r w:rsidR="003B2FB1">
        <w:rPr>
          <w:b/>
        </w:rPr>
        <w:t xml:space="preserve"> </w:t>
      </w:r>
      <w:r w:rsidR="002D1D7A" w:rsidRPr="00583684">
        <w:rPr>
          <w:b/>
        </w:rPr>
        <w:t>анализировать</w:t>
      </w:r>
      <w:r w:rsidRPr="00583684">
        <w:t xml:space="preserve"> нормативные акты в работе бухгалтера</w:t>
      </w:r>
    </w:p>
    <w:p w:rsidR="001C1B88" w:rsidRPr="00583684" w:rsidRDefault="001C1B88" w:rsidP="001C1B88">
      <w:pPr>
        <w:ind w:firstLine="709"/>
        <w:jc w:val="both"/>
        <w:rPr>
          <w:b/>
        </w:rPr>
      </w:pPr>
    </w:p>
    <w:p w:rsidR="001C1B88" w:rsidRPr="00583684" w:rsidRDefault="001C1B88" w:rsidP="001C1B88">
      <w:pPr>
        <w:jc w:val="both"/>
        <w:rPr>
          <w:b/>
        </w:rPr>
      </w:pPr>
      <w:r w:rsidRPr="00583684">
        <w:rPr>
          <w:b/>
        </w:rPr>
        <w:t xml:space="preserve">Учебные задачи: </w:t>
      </w:r>
    </w:p>
    <w:p w:rsidR="001C1B88" w:rsidRPr="00583684" w:rsidRDefault="001C1B88" w:rsidP="001C1B88">
      <w:pPr>
        <w:ind w:firstLine="709"/>
        <w:jc w:val="both"/>
      </w:pPr>
      <w:r w:rsidRPr="00583684">
        <w:t>1. уяснить сущность и необходимость нормативного регулирования бухгалтерского учета</w:t>
      </w:r>
    </w:p>
    <w:p w:rsidR="001C1B88" w:rsidRPr="00583684" w:rsidRDefault="001C1B88" w:rsidP="001C1B88">
      <w:pPr>
        <w:ind w:firstLine="709"/>
        <w:jc w:val="both"/>
      </w:pPr>
      <w:r w:rsidRPr="00583684">
        <w:t>2. понять необходимость, значение закона «О бухгалтерском учете»</w:t>
      </w:r>
    </w:p>
    <w:p w:rsidR="001C1B88" w:rsidRPr="00583684" w:rsidRDefault="001C1B88" w:rsidP="001C1B88">
      <w:pPr>
        <w:ind w:firstLine="709"/>
        <w:jc w:val="both"/>
        <w:rPr>
          <w:b/>
        </w:rPr>
      </w:pPr>
    </w:p>
    <w:p w:rsidR="001C1B88" w:rsidRPr="00583684" w:rsidRDefault="001C1B88" w:rsidP="001C1B88">
      <w:pPr>
        <w:ind w:firstLine="709"/>
        <w:jc w:val="both"/>
        <w:rPr>
          <w:b/>
        </w:rPr>
      </w:pPr>
      <w:r w:rsidRPr="00583684">
        <w:rPr>
          <w:b/>
        </w:rPr>
        <w:t xml:space="preserve">Образовательные результаты, заявленные во ФГОС </w:t>
      </w:r>
      <w:r w:rsidR="005A0FD4" w:rsidRPr="00583684">
        <w:rPr>
          <w:b/>
        </w:rPr>
        <w:t>СПО</w:t>
      </w:r>
      <w:r w:rsidRPr="00583684">
        <w:rPr>
          <w:b/>
        </w:rPr>
        <w:t>:</w:t>
      </w:r>
    </w:p>
    <w:p w:rsidR="001C1B88" w:rsidRPr="00583684" w:rsidRDefault="001C1B88" w:rsidP="001C1B88">
      <w:pPr>
        <w:ind w:firstLine="709"/>
        <w:jc w:val="both"/>
      </w:pPr>
      <w:r w:rsidRPr="00583684">
        <w:t xml:space="preserve">Студент должен </w:t>
      </w:r>
    </w:p>
    <w:p w:rsidR="001C1B88" w:rsidRPr="00583684" w:rsidRDefault="001C1B88" w:rsidP="001C1B88">
      <w:pPr>
        <w:jc w:val="both"/>
      </w:pPr>
      <w:r w:rsidRPr="00583684">
        <w:rPr>
          <w:u w:val="single"/>
        </w:rPr>
        <w:t>уметь:</w:t>
      </w:r>
    </w:p>
    <w:p w:rsidR="001C1B88" w:rsidRPr="00583684" w:rsidRDefault="001C1B88" w:rsidP="001C1B88">
      <w:pPr>
        <w:ind w:firstLine="709"/>
        <w:jc w:val="both"/>
      </w:pPr>
      <w:r w:rsidRPr="00583684">
        <w:t>- применять нормативное регулирование бухгалтерского учета;</w:t>
      </w:r>
    </w:p>
    <w:p w:rsidR="001C1B88" w:rsidRPr="00583684" w:rsidRDefault="001C1B88" w:rsidP="001C1B88">
      <w:pPr>
        <w:jc w:val="both"/>
      </w:pPr>
      <w:r w:rsidRPr="00583684">
        <w:rPr>
          <w:u w:val="single"/>
        </w:rPr>
        <w:t>знать:</w:t>
      </w:r>
    </w:p>
    <w:p w:rsidR="001C1B88" w:rsidRPr="00583684" w:rsidRDefault="001C1B88" w:rsidP="001C1B88">
      <w:pPr>
        <w:tabs>
          <w:tab w:val="left" w:pos="709"/>
        </w:tabs>
        <w:ind w:firstLine="709"/>
        <w:jc w:val="both"/>
      </w:pPr>
      <w:r w:rsidRPr="00583684">
        <w:t xml:space="preserve"> - нормативное регулирование бухгалтерского учета и отчетности;</w:t>
      </w:r>
    </w:p>
    <w:p w:rsidR="001C1B88" w:rsidRPr="00583684" w:rsidRDefault="001C1B88" w:rsidP="001C1B88">
      <w:pPr>
        <w:snapToGrid w:val="0"/>
        <w:ind w:firstLine="709"/>
        <w:jc w:val="both"/>
      </w:pPr>
      <w:r w:rsidRPr="00583684">
        <w:t xml:space="preserve"> - национальную систему нормативного регулирования</w:t>
      </w:r>
      <w:r w:rsidR="0012709E" w:rsidRPr="00583684">
        <w:t>.</w:t>
      </w:r>
    </w:p>
    <w:p w:rsidR="001C1B88" w:rsidRPr="00583684" w:rsidRDefault="001C1B88" w:rsidP="001C1B88">
      <w:pPr>
        <w:ind w:firstLine="709"/>
        <w:jc w:val="both"/>
      </w:pPr>
    </w:p>
    <w:p w:rsidR="001C1B88" w:rsidRPr="00583684" w:rsidRDefault="001C1B88" w:rsidP="001C1B88">
      <w:pPr>
        <w:tabs>
          <w:tab w:val="left" w:pos="993"/>
        </w:tabs>
        <w:ind w:firstLine="709"/>
        <w:jc w:val="center"/>
        <w:rPr>
          <w:b/>
        </w:rPr>
      </w:pPr>
      <w:r w:rsidRPr="00583684">
        <w:rPr>
          <w:b/>
        </w:rPr>
        <w:t>Обеспеченность занятия (средства обучения):</w:t>
      </w:r>
    </w:p>
    <w:p w:rsidR="001C1B88" w:rsidRPr="00583684" w:rsidRDefault="001C1B88" w:rsidP="00D35E7E">
      <w:pPr>
        <w:numPr>
          <w:ilvl w:val="0"/>
          <w:numId w:val="3"/>
        </w:numPr>
        <w:tabs>
          <w:tab w:val="left" w:pos="993"/>
        </w:tabs>
        <w:ind w:left="0" w:firstLine="709"/>
        <w:jc w:val="both"/>
      </w:pPr>
      <w:r w:rsidRPr="00583684">
        <w:t>Рабочая тетрадь по ОБУ.</w:t>
      </w:r>
    </w:p>
    <w:p w:rsidR="001C1B88" w:rsidRPr="00583684" w:rsidRDefault="001C1B88" w:rsidP="00D35E7E">
      <w:pPr>
        <w:numPr>
          <w:ilvl w:val="0"/>
          <w:numId w:val="3"/>
        </w:numPr>
        <w:tabs>
          <w:tab w:val="left" w:pos="993"/>
        </w:tabs>
        <w:ind w:left="0" w:firstLine="709"/>
        <w:jc w:val="both"/>
      </w:pPr>
      <w:r w:rsidRPr="00583684">
        <w:t>Ручка.</w:t>
      </w:r>
    </w:p>
    <w:p w:rsidR="001C1B88" w:rsidRPr="00583684" w:rsidRDefault="001C1B88" w:rsidP="00D35E7E">
      <w:pPr>
        <w:numPr>
          <w:ilvl w:val="0"/>
          <w:numId w:val="3"/>
        </w:numPr>
        <w:tabs>
          <w:tab w:val="left" w:pos="993"/>
        </w:tabs>
        <w:ind w:left="0" w:firstLine="709"/>
        <w:jc w:val="both"/>
      </w:pPr>
      <w:r w:rsidRPr="00583684">
        <w:t>Тетрадь для практических работ.</w:t>
      </w:r>
    </w:p>
    <w:p w:rsidR="001C1B88" w:rsidRPr="00583684" w:rsidRDefault="001C1B88" w:rsidP="00D35E7E">
      <w:pPr>
        <w:numPr>
          <w:ilvl w:val="0"/>
          <w:numId w:val="3"/>
        </w:numPr>
        <w:tabs>
          <w:tab w:val="left" w:pos="993"/>
        </w:tabs>
        <w:ind w:left="0" w:firstLine="709"/>
        <w:jc w:val="both"/>
      </w:pPr>
      <w:r w:rsidRPr="00583684">
        <w:t>Тексты Закона «О бухгалтерском учете» от 06.12.2011 № 402-ФЗ, ПБУ.</w:t>
      </w:r>
    </w:p>
    <w:p w:rsidR="001C1B88" w:rsidRPr="00583684" w:rsidRDefault="001C1B88" w:rsidP="001C1B88">
      <w:pPr>
        <w:ind w:firstLine="709"/>
        <w:jc w:val="both"/>
      </w:pPr>
    </w:p>
    <w:p w:rsidR="001C1B88" w:rsidRPr="00583684" w:rsidRDefault="001C1B88" w:rsidP="001C1B88">
      <w:pPr>
        <w:ind w:firstLine="709"/>
        <w:jc w:val="center"/>
        <w:rPr>
          <w:b/>
        </w:rPr>
      </w:pPr>
      <w:r w:rsidRPr="00583684">
        <w:rPr>
          <w:b/>
        </w:rPr>
        <w:t xml:space="preserve">Краткие теоретические и учебно-методические материалы по теме </w:t>
      </w:r>
      <w:r w:rsidR="002D1D7A" w:rsidRPr="00583684">
        <w:rPr>
          <w:b/>
        </w:rPr>
        <w:t>практической работы</w:t>
      </w:r>
    </w:p>
    <w:p w:rsidR="001C1B88" w:rsidRPr="00583684" w:rsidRDefault="001C1B88" w:rsidP="001C1B88">
      <w:pPr>
        <w:shd w:val="clear" w:color="auto" w:fill="FFFFFF"/>
        <w:ind w:firstLine="709"/>
        <w:jc w:val="both"/>
      </w:pPr>
      <w:r w:rsidRPr="00583684">
        <w:t xml:space="preserve">Федеральный закон "О бухгалтерском учете" </w:t>
      </w:r>
      <w:r w:rsidR="007A483C" w:rsidRPr="00583684">
        <w:t xml:space="preserve">№ 402-ФЗ </w:t>
      </w:r>
      <w:r w:rsidRPr="00583684">
        <w:t>разработан с целью устранения устаревших норм, положений и пробелов действующего Федерального закона от 21.11.1996 N 129-ФЗ "О бухгалтерском учете", выявленных в результате анализа соответствующей правоприменительной практики. Законопроект направлен на приведение норм Федерального закона, регулирующих систему бухгалтерского учета, в соответствие с изменившимися экономическими условиями деятельности экономических субъектов для формирования и раскрытия надежной и полезной информации о финансовом положении этих субъектов, изменениях в их финансовом положении и финансовом результате их деятельности.</w:t>
      </w:r>
    </w:p>
    <w:p w:rsidR="001C1B88" w:rsidRPr="00583684" w:rsidRDefault="001C1B88" w:rsidP="001C1B88">
      <w:pPr>
        <w:shd w:val="clear" w:color="auto" w:fill="FFFFFF"/>
        <w:ind w:firstLine="709"/>
        <w:jc w:val="both"/>
      </w:pPr>
      <w:r w:rsidRPr="00583684">
        <w:t>Новым Законом принципиально изменены цели и задачи бухгалтерского учета и бухгалтерской отчетности - в качестве приоритета определено формирование данных о финансовом состоянии организации и движении денежных средств.</w:t>
      </w:r>
    </w:p>
    <w:p w:rsidR="001C1B88" w:rsidRPr="00583684" w:rsidRDefault="001C1B88" w:rsidP="001C1B88">
      <w:pPr>
        <w:shd w:val="clear" w:color="auto" w:fill="FFFFFF"/>
        <w:ind w:firstLine="709"/>
        <w:jc w:val="both"/>
      </w:pPr>
      <w:r w:rsidRPr="00583684">
        <w:t>Отдельная глава нового Закона посвящена вопросам регулирования бухгалтерского учета. При этом заложены основные принципы формирования фактически новой системы нормативного регулирования учета, включающие совокупность федеральных, отраслевых стандартов, рекомендаций и стандартов экономического субъекта.</w:t>
      </w:r>
    </w:p>
    <w:p w:rsidR="001C1B88" w:rsidRPr="00583684" w:rsidRDefault="001C1B88" w:rsidP="001C1B88">
      <w:pPr>
        <w:shd w:val="clear" w:color="auto" w:fill="FFFFFF"/>
        <w:ind w:firstLine="709"/>
        <w:jc w:val="both"/>
      </w:pPr>
      <w:r w:rsidRPr="00583684">
        <w:t>Кроме того, уточнены и детализированы нормы и требования, в частности касающиеся формирования и представления отчетности при реорганизации и ликвидации организаций, а также бумажного и электронного документооборота.</w:t>
      </w:r>
    </w:p>
    <w:p w:rsidR="005A0FD4" w:rsidRPr="00583684" w:rsidRDefault="001C1B88" w:rsidP="00C1027A">
      <w:pPr>
        <w:ind w:firstLine="709"/>
        <w:jc w:val="center"/>
      </w:pPr>
      <w:r w:rsidRPr="00583684">
        <w:br/>
      </w:r>
      <w:r w:rsidR="005A0FD4" w:rsidRPr="00583684">
        <w:t>ХОД ПРАКТИЧЕСКОГО ЗАНЯТИЯ</w:t>
      </w:r>
    </w:p>
    <w:p w:rsidR="005A0FD4" w:rsidRPr="00583684" w:rsidRDefault="005A0FD4" w:rsidP="00C1027A">
      <w:pPr>
        <w:spacing w:line="276" w:lineRule="auto"/>
        <w:ind w:firstLine="709"/>
        <w:jc w:val="both"/>
      </w:pPr>
      <w:r w:rsidRPr="00583684">
        <w:rPr>
          <w:b/>
          <w:bCs/>
          <w:i/>
          <w:iCs/>
        </w:rPr>
        <w:t>1. Методические указания по выполнению практической работы.</w:t>
      </w:r>
    </w:p>
    <w:p w:rsidR="00C1027A" w:rsidRPr="00583684" w:rsidRDefault="005A0FD4" w:rsidP="00C1027A">
      <w:pPr>
        <w:spacing w:line="276" w:lineRule="auto"/>
        <w:ind w:firstLine="709"/>
        <w:jc w:val="both"/>
      </w:pPr>
      <w:r w:rsidRPr="00583684">
        <w:t xml:space="preserve">Практическая работа состоит из 3 заданий. На выполнение каждого задания отводится 25 минут рабочего времени. </w:t>
      </w:r>
    </w:p>
    <w:p w:rsidR="005A0FD4" w:rsidRPr="00583684" w:rsidRDefault="005A0FD4" w:rsidP="00C1027A">
      <w:pPr>
        <w:spacing w:line="276" w:lineRule="auto"/>
        <w:ind w:firstLine="709"/>
        <w:jc w:val="both"/>
      </w:pPr>
      <w:r w:rsidRPr="00583684">
        <w:lastRenderedPageBreak/>
        <w:t>Ответьте в течение 10 минут на вопросы для самоконтроля (устно) и сформулируете свое мнение о необходимости регулирования ведения бухгалтерского учета.</w:t>
      </w:r>
    </w:p>
    <w:p w:rsidR="005A0FD4" w:rsidRPr="00583684" w:rsidRDefault="005A0FD4" w:rsidP="00C1027A">
      <w:pPr>
        <w:spacing w:line="276" w:lineRule="auto"/>
        <w:ind w:firstLine="709"/>
        <w:jc w:val="both"/>
      </w:pPr>
      <w:r w:rsidRPr="00583684">
        <w:t xml:space="preserve"> Перед этим детально повторите теоретический материал по предлагаемым вопросам. </w:t>
      </w:r>
    </w:p>
    <w:p w:rsidR="005A0FD4" w:rsidRPr="00583684" w:rsidRDefault="005A0FD4" w:rsidP="00C1027A">
      <w:pPr>
        <w:spacing w:line="276" w:lineRule="auto"/>
        <w:ind w:firstLine="709"/>
        <w:jc w:val="both"/>
      </w:pPr>
      <w:r w:rsidRPr="00583684">
        <w:t>Запишите в тетрадь дату занятия, тему, номер задания, ответ на него.</w:t>
      </w:r>
    </w:p>
    <w:p w:rsidR="005A0FD4" w:rsidRPr="00583684" w:rsidRDefault="005A0FD4" w:rsidP="00C1027A">
      <w:pPr>
        <w:spacing w:line="276" w:lineRule="auto"/>
        <w:ind w:firstLine="709"/>
        <w:jc w:val="both"/>
      </w:pPr>
      <w:r w:rsidRPr="00583684">
        <w:rPr>
          <w:b/>
          <w:bCs/>
          <w:i/>
          <w:iCs/>
        </w:rPr>
        <w:t>2. Выполнение практической работы.</w:t>
      </w:r>
    </w:p>
    <w:p w:rsidR="005A0FD4" w:rsidRPr="00583684" w:rsidRDefault="005A0FD4" w:rsidP="00C1027A">
      <w:pPr>
        <w:spacing w:line="276" w:lineRule="auto"/>
        <w:ind w:firstLine="709"/>
        <w:jc w:val="both"/>
      </w:pPr>
      <w:r w:rsidRPr="00583684">
        <w:rPr>
          <w:i/>
          <w:iCs/>
        </w:rPr>
        <w:t xml:space="preserve">2.1. Актуализация знаний: </w:t>
      </w:r>
    </w:p>
    <w:p w:rsidR="005A0FD4" w:rsidRPr="00583684" w:rsidRDefault="005A0FD4" w:rsidP="00C1027A">
      <w:pPr>
        <w:spacing w:line="276" w:lineRule="auto"/>
        <w:ind w:firstLine="709"/>
        <w:jc w:val="both"/>
      </w:pPr>
      <w:r w:rsidRPr="00583684">
        <w:t>ответьте на вопросы для самоконтроля (устно):</w:t>
      </w:r>
    </w:p>
    <w:p w:rsidR="005A0FD4" w:rsidRPr="00583684" w:rsidRDefault="005A0FD4" w:rsidP="00C1027A">
      <w:pPr>
        <w:numPr>
          <w:ilvl w:val="0"/>
          <w:numId w:val="1"/>
        </w:numPr>
        <w:tabs>
          <w:tab w:val="clear" w:pos="720"/>
          <w:tab w:val="num" w:pos="0"/>
        </w:tabs>
        <w:ind w:left="0" w:firstLine="709"/>
        <w:jc w:val="both"/>
      </w:pPr>
      <w:r w:rsidRPr="00583684">
        <w:t>Что подразумевается под нормативным регулированием бухгалтерского учета?</w:t>
      </w:r>
    </w:p>
    <w:p w:rsidR="005A0FD4" w:rsidRPr="00583684" w:rsidRDefault="005A0FD4" w:rsidP="00C1027A">
      <w:pPr>
        <w:numPr>
          <w:ilvl w:val="0"/>
          <w:numId w:val="1"/>
        </w:numPr>
        <w:tabs>
          <w:tab w:val="clear" w:pos="720"/>
          <w:tab w:val="num" w:pos="0"/>
        </w:tabs>
        <w:ind w:left="0" w:firstLine="709"/>
        <w:jc w:val="both"/>
      </w:pPr>
      <w:r w:rsidRPr="00583684">
        <w:t>В чем необходимость разработки национальных стандартов бухгалтерского учета?</w:t>
      </w:r>
    </w:p>
    <w:p w:rsidR="005A0FD4" w:rsidRPr="00583684" w:rsidRDefault="005A0FD4" w:rsidP="00C1027A">
      <w:pPr>
        <w:spacing w:line="276" w:lineRule="auto"/>
        <w:ind w:firstLine="709"/>
        <w:jc w:val="both"/>
      </w:pPr>
      <w:r w:rsidRPr="00583684">
        <w:rPr>
          <w:i/>
          <w:iCs/>
        </w:rPr>
        <w:t>2.2. Выполнение заданий:</w:t>
      </w:r>
    </w:p>
    <w:p w:rsidR="005A0FD4" w:rsidRPr="00583684" w:rsidRDefault="005A0FD4" w:rsidP="005314B6">
      <w:pPr>
        <w:pStyle w:val="a9"/>
        <w:numPr>
          <w:ilvl w:val="0"/>
          <w:numId w:val="34"/>
        </w:numPr>
        <w:spacing w:line="276" w:lineRule="auto"/>
        <w:ind w:left="0" w:firstLine="1069"/>
        <w:jc w:val="both"/>
      </w:pPr>
      <w:r w:rsidRPr="00583684">
        <w:t>изучите задание;</w:t>
      </w:r>
    </w:p>
    <w:p w:rsidR="005A0FD4" w:rsidRPr="00583684" w:rsidRDefault="005A0FD4" w:rsidP="005314B6">
      <w:pPr>
        <w:pStyle w:val="a9"/>
        <w:numPr>
          <w:ilvl w:val="0"/>
          <w:numId w:val="34"/>
        </w:numPr>
        <w:spacing w:line="276" w:lineRule="auto"/>
        <w:ind w:left="0" w:firstLine="1069"/>
        <w:jc w:val="both"/>
      </w:pPr>
      <w:r w:rsidRPr="00583684">
        <w:t xml:space="preserve">ответьте на вопросы задания 1письменно, используя текст закона № 402-ФЗ; </w:t>
      </w:r>
    </w:p>
    <w:p w:rsidR="005A0FD4" w:rsidRPr="00583684" w:rsidRDefault="005A0FD4" w:rsidP="005314B6">
      <w:pPr>
        <w:pStyle w:val="a9"/>
        <w:numPr>
          <w:ilvl w:val="0"/>
          <w:numId w:val="34"/>
        </w:numPr>
        <w:spacing w:line="276" w:lineRule="auto"/>
        <w:ind w:left="0" w:firstLine="1069"/>
        <w:jc w:val="both"/>
      </w:pPr>
      <w:r w:rsidRPr="00583684">
        <w:t xml:space="preserve">в </w:t>
      </w:r>
      <w:r w:rsidR="002D1D7A" w:rsidRPr="00583684">
        <w:t>задании 2</w:t>
      </w:r>
      <w:r w:rsidRPr="00583684">
        <w:t xml:space="preserve"> правильно напишите название Положения по бухгалтерскому учету (ПБУ);</w:t>
      </w:r>
    </w:p>
    <w:p w:rsidR="005A0FD4" w:rsidRPr="00583684" w:rsidRDefault="005A0FD4" w:rsidP="005314B6">
      <w:pPr>
        <w:pStyle w:val="a9"/>
        <w:numPr>
          <w:ilvl w:val="0"/>
          <w:numId w:val="34"/>
        </w:numPr>
        <w:spacing w:line="276" w:lineRule="auto"/>
        <w:ind w:left="0" w:firstLine="1069"/>
        <w:jc w:val="both"/>
      </w:pPr>
      <w:r w:rsidRPr="00583684">
        <w:t xml:space="preserve">в задании </w:t>
      </w:r>
      <w:r w:rsidR="00C1027A" w:rsidRPr="00583684">
        <w:t>3 кратко (1-2 предложения) опишите, что регламентируется в каждом разделе ПБУ</w:t>
      </w:r>
      <w:r w:rsidRPr="00583684">
        <w:t>;</w:t>
      </w:r>
    </w:p>
    <w:p w:rsidR="00B34C5C" w:rsidRPr="00583684" w:rsidRDefault="002D1D7A" w:rsidP="00C1027A">
      <w:pPr>
        <w:jc w:val="center"/>
        <w:rPr>
          <w:b/>
        </w:rPr>
      </w:pPr>
      <w:r w:rsidRPr="00583684">
        <w:rPr>
          <w:b/>
        </w:rPr>
        <w:t>Задание 1</w:t>
      </w:r>
    </w:p>
    <w:p w:rsidR="00B34C5C" w:rsidRPr="00583684" w:rsidRDefault="00B34C5C" w:rsidP="0012709E">
      <w:pPr>
        <w:ind w:firstLine="709"/>
        <w:jc w:val="both"/>
      </w:pPr>
      <w:r w:rsidRPr="00583684">
        <w:t>Внимательно ознакомит</w:t>
      </w:r>
      <w:r w:rsidR="0012709E" w:rsidRPr="00583684">
        <w:t>есь</w:t>
      </w:r>
      <w:r w:rsidRPr="00583684">
        <w:t xml:space="preserve"> с Федеральным законом «О бухгалтерском </w:t>
      </w:r>
      <w:r w:rsidR="002D1D7A" w:rsidRPr="00583684">
        <w:t>учете» №</w:t>
      </w:r>
      <w:r w:rsidRPr="00583684">
        <w:t xml:space="preserve"> 402-ФЗ от 6 декабря 2011 года. </w:t>
      </w:r>
    </w:p>
    <w:p w:rsidR="00724B15" w:rsidRPr="00583684" w:rsidRDefault="00724B15" w:rsidP="0012709E">
      <w:pPr>
        <w:ind w:firstLine="709"/>
        <w:jc w:val="both"/>
      </w:pPr>
    </w:p>
    <w:p w:rsidR="00B34C5C" w:rsidRPr="00583684" w:rsidRDefault="0012709E" w:rsidP="0012709E">
      <w:pPr>
        <w:ind w:firstLine="709"/>
        <w:jc w:val="both"/>
      </w:pPr>
      <w:r w:rsidRPr="00583684">
        <w:t>Отве</w:t>
      </w:r>
      <w:r w:rsidR="00B34C5C" w:rsidRPr="00583684">
        <w:t>ть</w:t>
      </w:r>
      <w:r w:rsidRPr="00583684">
        <w:t>те</w:t>
      </w:r>
      <w:r w:rsidR="00B34C5C" w:rsidRPr="00583684">
        <w:t xml:space="preserve"> на поставленные </w:t>
      </w:r>
      <w:r w:rsidR="00724B15" w:rsidRPr="00583684">
        <w:t>в</w:t>
      </w:r>
      <w:r w:rsidR="00B34C5C" w:rsidRPr="00583684">
        <w:t>опросы:</w:t>
      </w:r>
    </w:p>
    <w:p w:rsidR="0012709E" w:rsidRPr="00583684" w:rsidRDefault="0012709E" w:rsidP="005314B6">
      <w:pPr>
        <w:pStyle w:val="a9"/>
        <w:numPr>
          <w:ilvl w:val="0"/>
          <w:numId w:val="29"/>
        </w:numPr>
        <w:ind w:left="0" w:firstLine="705"/>
      </w:pPr>
      <w:r w:rsidRPr="00583684">
        <w:t>Каковы це</w:t>
      </w:r>
      <w:r w:rsidR="00B34C5C" w:rsidRPr="00583684">
        <w:t>ли настоящего закона</w:t>
      </w:r>
      <w:r w:rsidRPr="00583684">
        <w:t xml:space="preserve">? </w:t>
      </w:r>
    </w:p>
    <w:p w:rsidR="00B36028" w:rsidRPr="00583684" w:rsidRDefault="00B36028" w:rsidP="00B36028">
      <w:r w:rsidRPr="00583684">
        <w:t>____________________________________________________________________________________________________________________________________</w:t>
      </w:r>
    </w:p>
    <w:p w:rsidR="00B36028" w:rsidRPr="00583684" w:rsidRDefault="00B34C5C" w:rsidP="005314B6">
      <w:pPr>
        <w:pStyle w:val="a9"/>
        <w:numPr>
          <w:ilvl w:val="0"/>
          <w:numId w:val="29"/>
        </w:numPr>
        <w:ind w:left="0" w:firstLine="705"/>
      </w:pPr>
      <w:r w:rsidRPr="00583684">
        <w:t>На какие субъекты распространяется Федеральный закон № 402-</w:t>
      </w:r>
      <w:r w:rsidR="002D1D7A" w:rsidRPr="00583684">
        <w:t>ФЗ? _</w:t>
      </w:r>
      <w:r w:rsidR="00B36028" w:rsidRPr="00583684">
        <w:t>_____________________________________________________________</w:t>
      </w:r>
    </w:p>
    <w:p w:rsidR="00B36028" w:rsidRPr="00583684" w:rsidRDefault="00B36028" w:rsidP="00B36028">
      <w:r w:rsidRPr="00583684">
        <w:t>__________________________________________________________________</w:t>
      </w:r>
    </w:p>
    <w:p w:rsidR="0012709E" w:rsidRPr="00583684" w:rsidRDefault="0012709E" w:rsidP="005314B6">
      <w:pPr>
        <w:pStyle w:val="a9"/>
        <w:numPr>
          <w:ilvl w:val="0"/>
          <w:numId w:val="29"/>
        </w:numPr>
        <w:ind w:left="0" w:firstLine="705"/>
      </w:pPr>
      <w:r w:rsidRPr="00583684">
        <w:t>Какая дата является отчетной?</w:t>
      </w:r>
    </w:p>
    <w:p w:rsidR="00B36028" w:rsidRPr="00583684" w:rsidRDefault="00B36028" w:rsidP="00B36028">
      <w:r w:rsidRPr="00583684">
        <w:t>__________________________________________________________________</w:t>
      </w:r>
    </w:p>
    <w:p w:rsidR="0012709E" w:rsidRPr="00583684" w:rsidRDefault="00B34C5C" w:rsidP="005314B6">
      <w:pPr>
        <w:pStyle w:val="a9"/>
        <w:numPr>
          <w:ilvl w:val="0"/>
          <w:numId w:val="29"/>
        </w:numPr>
        <w:ind w:left="0" w:firstLine="705"/>
      </w:pPr>
      <w:r w:rsidRPr="00583684">
        <w:t>Что такое стандарт бухгалтерского учета?</w:t>
      </w:r>
    </w:p>
    <w:p w:rsidR="00B36028" w:rsidRPr="00583684" w:rsidRDefault="00B36028" w:rsidP="00B36028">
      <w:pPr>
        <w:pStyle w:val="a9"/>
        <w:ind w:left="0"/>
      </w:pPr>
      <w:r w:rsidRPr="00583684">
        <w:t>______________________________________________________________________________________________________________________________________________________________________________________________________</w:t>
      </w:r>
    </w:p>
    <w:p w:rsidR="00B34C5C" w:rsidRPr="00583684" w:rsidRDefault="00B34C5C" w:rsidP="00B36028">
      <w:pPr>
        <w:ind w:firstLine="705"/>
      </w:pPr>
      <w:r w:rsidRPr="00583684">
        <w:t>5. Перечислите объекты бухгалтерского учета</w:t>
      </w:r>
    </w:p>
    <w:p w:rsidR="00B36028" w:rsidRPr="00583684" w:rsidRDefault="00B36028" w:rsidP="00B36028">
      <w:pPr>
        <w:pStyle w:val="a9"/>
        <w:ind w:left="0"/>
      </w:pPr>
      <w:r w:rsidRPr="00583684">
        <w:t>______________________________________________________________________________________________________________________________________________________________________________________________________</w:t>
      </w:r>
    </w:p>
    <w:p w:rsidR="00B36028" w:rsidRPr="00583684" w:rsidRDefault="00B34C5C" w:rsidP="00B36028">
      <w:pPr>
        <w:ind w:firstLine="705"/>
      </w:pPr>
      <w:r w:rsidRPr="00583684">
        <w:t>6. Кто утверждает формы первичных документов экономического субъекта?</w:t>
      </w:r>
      <w:r w:rsidR="00B36028" w:rsidRPr="00583684">
        <w:t xml:space="preserve"> _________________________________________________________</w:t>
      </w:r>
    </w:p>
    <w:p w:rsidR="00B36028" w:rsidRPr="00583684" w:rsidRDefault="00B34C5C" w:rsidP="00B36028">
      <w:pPr>
        <w:ind w:firstLine="705"/>
      </w:pPr>
      <w:r w:rsidRPr="00583684">
        <w:t>7. Перечислите общие требования к бухгалтерскому учету</w:t>
      </w:r>
    </w:p>
    <w:p w:rsidR="00B36028" w:rsidRPr="00583684" w:rsidRDefault="00B36028" w:rsidP="00B36028">
      <w:r w:rsidRPr="00583684">
        <w:t>______________________________________________________________________________________________________________________________________________________________________________________________________</w:t>
      </w:r>
    </w:p>
    <w:p w:rsidR="00B34C5C" w:rsidRPr="00583684" w:rsidRDefault="00B34C5C" w:rsidP="00B36028">
      <w:pPr>
        <w:ind w:firstLine="705"/>
      </w:pPr>
      <w:r w:rsidRPr="00583684">
        <w:t>8. Определите отчетный период для годовой бухгалтерской отчетности</w:t>
      </w:r>
    </w:p>
    <w:p w:rsidR="00B36028" w:rsidRPr="00583684" w:rsidRDefault="00B36028" w:rsidP="00B36028">
      <w:r w:rsidRPr="00583684">
        <w:t>_________________________________________________________________</w:t>
      </w:r>
    </w:p>
    <w:p w:rsidR="00B34C5C" w:rsidRPr="00583684" w:rsidRDefault="00B34C5C" w:rsidP="00B36028">
      <w:pPr>
        <w:ind w:firstLine="705"/>
      </w:pPr>
      <w:r w:rsidRPr="00583684">
        <w:t xml:space="preserve">9. </w:t>
      </w:r>
      <w:r w:rsidR="002D1D7A" w:rsidRPr="00583684">
        <w:t>Обозначьте срок</w:t>
      </w:r>
      <w:r w:rsidRPr="00583684">
        <w:t xml:space="preserve"> представления годовой бухгалтерской отчетности</w:t>
      </w:r>
    </w:p>
    <w:p w:rsidR="00B36028" w:rsidRPr="00583684" w:rsidRDefault="00B36028" w:rsidP="00B36028">
      <w:r w:rsidRPr="00583684">
        <w:t>__________________________________________________________________</w:t>
      </w:r>
    </w:p>
    <w:p w:rsidR="00B34C5C" w:rsidRPr="00583684" w:rsidRDefault="00B34C5C" w:rsidP="00B36028">
      <w:pPr>
        <w:ind w:firstLine="705"/>
      </w:pPr>
      <w:r w:rsidRPr="00583684">
        <w:lastRenderedPageBreak/>
        <w:t>10.Перечислите принципы регулирования бухгалтерского учета</w:t>
      </w:r>
    </w:p>
    <w:p w:rsidR="00B36028" w:rsidRPr="00583684" w:rsidRDefault="00B36028" w:rsidP="00B36028">
      <w:pPr>
        <w:pStyle w:val="a9"/>
        <w:ind w:left="0"/>
      </w:pPr>
      <w:r w:rsidRPr="00583684">
        <w:t>______________________________________________________________________________________________________________________________________________________________________________________________________</w:t>
      </w:r>
    </w:p>
    <w:p w:rsidR="00B34C5C" w:rsidRPr="00583684" w:rsidRDefault="00B34C5C" w:rsidP="00B36028">
      <w:pPr>
        <w:ind w:firstLine="705"/>
      </w:pPr>
      <w:r w:rsidRPr="00583684">
        <w:t>11.</w:t>
      </w:r>
      <w:r w:rsidR="0012709E" w:rsidRPr="00583684">
        <w:t>Перечисли</w:t>
      </w:r>
      <w:r w:rsidRPr="00583684">
        <w:t>те субъекты регулирования бухгалтерского учета</w:t>
      </w:r>
    </w:p>
    <w:p w:rsidR="00B36028" w:rsidRPr="00583684" w:rsidRDefault="00B36028" w:rsidP="00B36028">
      <w:r w:rsidRPr="00583684">
        <w:t>____________________________________________________________________________________________________________________________________</w:t>
      </w:r>
    </w:p>
    <w:p w:rsidR="00B34C5C" w:rsidRPr="00583684" w:rsidRDefault="00B34C5C" w:rsidP="00B36028">
      <w:pPr>
        <w:ind w:firstLine="705"/>
      </w:pPr>
      <w:r w:rsidRPr="00583684">
        <w:t>12. Кто обеспечивает сохранность документов бухгалтерского учета</w:t>
      </w:r>
      <w:r w:rsidR="0012709E" w:rsidRPr="00583684">
        <w:t>?</w:t>
      </w:r>
    </w:p>
    <w:p w:rsidR="00B36028" w:rsidRPr="00583684" w:rsidRDefault="00B36028" w:rsidP="00B36028">
      <w:r w:rsidRPr="00583684">
        <w:t>__________________________________________________________________</w:t>
      </w:r>
    </w:p>
    <w:p w:rsidR="00724B15" w:rsidRPr="00583684" w:rsidRDefault="00724B15" w:rsidP="0012709E">
      <w:pPr>
        <w:ind w:firstLine="709"/>
        <w:rPr>
          <w:b/>
        </w:rPr>
      </w:pPr>
    </w:p>
    <w:p w:rsidR="00B34C5C" w:rsidRPr="00583684" w:rsidRDefault="002D1D7A" w:rsidP="00C1027A">
      <w:pPr>
        <w:ind w:firstLine="709"/>
        <w:jc w:val="center"/>
        <w:rPr>
          <w:b/>
        </w:rPr>
      </w:pPr>
      <w:r w:rsidRPr="00583684">
        <w:rPr>
          <w:b/>
        </w:rPr>
        <w:t>Задание 2</w:t>
      </w:r>
    </w:p>
    <w:p w:rsidR="00B34C5C" w:rsidRPr="00583684" w:rsidRDefault="002D1D7A" w:rsidP="00B34C5C">
      <w:r w:rsidRPr="00583684">
        <w:t>Впишите правильное</w:t>
      </w:r>
      <w:r w:rsidR="00B34C5C" w:rsidRPr="00583684">
        <w:t xml:space="preserve"> название Положения по бухгалтерскому учету (ПБУ):</w:t>
      </w:r>
    </w:p>
    <w:tbl>
      <w:tblPr>
        <w:tblStyle w:val="a3"/>
        <w:tblW w:w="0" w:type="auto"/>
        <w:tblLook w:val="04A0" w:firstRow="1" w:lastRow="0" w:firstColumn="1" w:lastColumn="0" w:noHBand="0" w:noVBand="1"/>
      </w:tblPr>
      <w:tblGrid>
        <w:gridCol w:w="1372"/>
        <w:gridCol w:w="7973"/>
      </w:tblGrid>
      <w:tr w:rsidR="00B34C5C" w:rsidRPr="00583684" w:rsidTr="00DF0FEF">
        <w:tc>
          <w:tcPr>
            <w:tcW w:w="1384" w:type="dxa"/>
          </w:tcPr>
          <w:p w:rsidR="00B34C5C" w:rsidRPr="00583684" w:rsidRDefault="00B34C5C" w:rsidP="00DF0FEF">
            <w:pPr>
              <w:jc w:val="center"/>
            </w:pPr>
            <w:r w:rsidRPr="00583684">
              <w:t>Номер ПБУ</w:t>
            </w:r>
          </w:p>
        </w:tc>
        <w:tc>
          <w:tcPr>
            <w:tcW w:w="8186" w:type="dxa"/>
          </w:tcPr>
          <w:p w:rsidR="00B34C5C" w:rsidRPr="00583684" w:rsidRDefault="00B34C5C" w:rsidP="00DF0FEF">
            <w:pPr>
              <w:jc w:val="center"/>
            </w:pPr>
            <w:r w:rsidRPr="00583684">
              <w:t>Название ПБУ</w:t>
            </w:r>
          </w:p>
        </w:tc>
      </w:tr>
      <w:tr w:rsidR="00B34C5C" w:rsidRPr="00583684" w:rsidTr="00DF0FEF">
        <w:tc>
          <w:tcPr>
            <w:tcW w:w="1384" w:type="dxa"/>
          </w:tcPr>
          <w:p w:rsidR="00B34C5C" w:rsidRPr="00583684" w:rsidRDefault="00B34C5C" w:rsidP="00DF0FEF">
            <w:pPr>
              <w:spacing w:line="600" w:lineRule="auto"/>
            </w:pPr>
            <w:r w:rsidRPr="00583684">
              <w:t>1/2008</w:t>
            </w:r>
          </w:p>
        </w:tc>
        <w:tc>
          <w:tcPr>
            <w:tcW w:w="8186" w:type="dxa"/>
          </w:tcPr>
          <w:p w:rsidR="00B34C5C" w:rsidRPr="00583684" w:rsidRDefault="00B34C5C" w:rsidP="00DF0FEF">
            <w:pPr>
              <w:spacing w:line="600" w:lineRule="auto"/>
            </w:pPr>
          </w:p>
        </w:tc>
      </w:tr>
      <w:tr w:rsidR="00B34C5C" w:rsidRPr="00583684" w:rsidTr="00DF0FEF">
        <w:tc>
          <w:tcPr>
            <w:tcW w:w="1384" w:type="dxa"/>
          </w:tcPr>
          <w:p w:rsidR="00B34C5C" w:rsidRPr="00583684" w:rsidRDefault="00B34C5C" w:rsidP="00DF0FEF">
            <w:pPr>
              <w:spacing w:line="600" w:lineRule="auto"/>
            </w:pPr>
            <w:r w:rsidRPr="00583684">
              <w:t>2/2008</w:t>
            </w:r>
          </w:p>
        </w:tc>
        <w:tc>
          <w:tcPr>
            <w:tcW w:w="8186" w:type="dxa"/>
          </w:tcPr>
          <w:p w:rsidR="00B34C5C" w:rsidRPr="00583684" w:rsidRDefault="00B34C5C" w:rsidP="00DF0FEF">
            <w:pPr>
              <w:spacing w:line="600" w:lineRule="auto"/>
            </w:pPr>
          </w:p>
        </w:tc>
      </w:tr>
      <w:tr w:rsidR="00B34C5C" w:rsidRPr="00583684" w:rsidTr="00DF0FEF">
        <w:tc>
          <w:tcPr>
            <w:tcW w:w="1384" w:type="dxa"/>
          </w:tcPr>
          <w:p w:rsidR="00B34C5C" w:rsidRPr="00583684" w:rsidRDefault="00B34C5C" w:rsidP="00DF0FEF">
            <w:pPr>
              <w:spacing w:line="600" w:lineRule="auto"/>
            </w:pPr>
            <w:r w:rsidRPr="00583684">
              <w:t>3/2006</w:t>
            </w:r>
          </w:p>
        </w:tc>
        <w:tc>
          <w:tcPr>
            <w:tcW w:w="8186" w:type="dxa"/>
          </w:tcPr>
          <w:p w:rsidR="00B34C5C" w:rsidRPr="00583684" w:rsidRDefault="00B34C5C" w:rsidP="00DF0FEF">
            <w:pPr>
              <w:spacing w:line="600" w:lineRule="auto"/>
            </w:pPr>
          </w:p>
        </w:tc>
      </w:tr>
      <w:tr w:rsidR="00B34C5C" w:rsidRPr="00583684" w:rsidTr="00DF0FEF">
        <w:tc>
          <w:tcPr>
            <w:tcW w:w="1384" w:type="dxa"/>
          </w:tcPr>
          <w:p w:rsidR="00B34C5C" w:rsidRPr="00583684" w:rsidRDefault="00B34C5C" w:rsidP="00DF0FEF">
            <w:pPr>
              <w:spacing w:line="600" w:lineRule="auto"/>
            </w:pPr>
            <w:r w:rsidRPr="00583684">
              <w:t>4/99</w:t>
            </w:r>
          </w:p>
        </w:tc>
        <w:tc>
          <w:tcPr>
            <w:tcW w:w="8186" w:type="dxa"/>
          </w:tcPr>
          <w:p w:rsidR="00B34C5C" w:rsidRPr="00583684" w:rsidRDefault="00B34C5C" w:rsidP="00DF0FEF">
            <w:pPr>
              <w:spacing w:line="600" w:lineRule="auto"/>
            </w:pPr>
          </w:p>
        </w:tc>
      </w:tr>
      <w:tr w:rsidR="00B34C5C" w:rsidRPr="00583684" w:rsidTr="00DF0FEF">
        <w:tc>
          <w:tcPr>
            <w:tcW w:w="1384" w:type="dxa"/>
          </w:tcPr>
          <w:p w:rsidR="00B34C5C" w:rsidRPr="00583684" w:rsidRDefault="00B34C5C" w:rsidP="00DF0FEF">
            <w:pPr>
              <w:spacing w:line="600" w:lineRule="auto"/>
            </w:pPr>
            <w:r w:rsidRPr="00583684">
              <w:t>5/01</w:t>
            </w:r>
          </w:p>
        </w:tc>
        <w:tc>
          <w:tcPr>
            <w:tcW w:w="8186" w:type="dxa"/>
          </w:tcPr>
          <w:p w:rsidR="00B34C5C" w:rsidRPr="00583684" w:rsidRDefault="00B34C5C" w:rsidP="00DF0FEF">
            <w:pPr>
              <w:spacing w:line="600" w:lineRule="auto"/>
            </w:pPr>
          </w:p>
        </w:tc>
      </w:tr>
      <w:tr w:rsidR="00B34C5C" w:rsidRPr="00583684" w:rsidTr="00DF0FEF">
        <w:tc>
          <w:tcPr>
            <w:tcW w:w="1384" w:type="dxa"/>
          </w:tcPr>
          <w:p w:rsidR="00B34C5C" w:rsidRPr="00583684" w:rsidRDefault="00B34C5C" w:rsidP="00DF0FEF">
            <w:pPr>
              <w:spacing w:line="600" w:lineRule="auto"/>
            </w:pPr>
            <w:r w:rsidRPr="00583684">
              <w:t>6/01</w:t>
            </w:r>
          </w:p>
        </w:tc>
        <w:tc>
          <w:tcPr>
            <w:tcW w:w="8186" w:type="dxa"/>
          </w:tcPr>
          <w:p w:rsidR="00B34C5C" w:rsidRPr="00583684" w:rsidRDefault="00B34C5C" w:rsidP="00DF0FEF">
            <w:pPr>
              <w:spacing w:line="600" w:lineRule="auto"/>
            </w:pPr>
          </w:p>
        </w:tc>
      </w:tr>
      <w:tr w:rsidR="00B34C5C" w:rsidRPr="00583684" w:rsidTr="00DF0FEF">
        <w:tc>
          <w:tcPr>
            <w:tcW w:w="1384" w:type="dxa"/>
          </w:tcPr>
          <w:p w:rsidR="00B34C5C" w:rsidRPr="00583684" w:rsidRDefault="00B34C5C" w:rsidP="00DF0FEF">
            <w:pPr>
              <w:spacing w:line="600" w:lineRule="auto"/>
            </w:pPr>
            <w:r w:rsidRPr="00583684">
              <w:t>9/99</w:t>
            </w:r>
          </w:p>
        </w:tc>
        <w:tc>
          <w:tcPr>
            <w:tcW w:w="8186" w:type="dxa"/>
          </w:tcPr>
          <w:p w:rsidR="00B34C5C" w:rsidRPr="00583684" w:rsidRDefault="00B34C5C" w:rsidP="00DF0FEF">
            <w:pPr>
              <w:spacing w:line="600" w:lineRule="auto"/>
            </w:pPr>
          </w:p>
        </w:tc>
      </w:tr>
      <w:tr w:rsidR="00B34C5C" w:rsidRPr="00583684" w:rsidTr="00DF0FEF">
        <w:tc>
          <w:tcPr>
            <w:tcW w:w="1384" w:type="dxa"/>
          </w:tcPr>
          <w:p w:rsidR="00B34C5C" w:rsidRPr="00583684" w:rsidRDefault="00B34C5C" w:rsidP="00DF0FEF">
            <w:pPr>
              <w:spacing w:line="600" w:lineRule="auto"/>
            </w:pPr>
            <w:r w:rsidRPr="00583684">
              <w:t>10/99</w:t>
            </w:r>
          </w:p>
        </w:tc>
        <w:tc>
          <w:tcPr>
            <w:tcW w:w="8186" w:type="dxa"/>
          </w:tcPr>
          <w:p w:rsidR="00B34C5C" w:rsidRPr="00583684" w:rsidRDefault="00B34C5C" w:rsidP="00DF0FEF">
            <w:pPr>
              <w:spacing w:line="600" w:lineRule="auto"/>
            </w:pPr>
          </w:p>
        </w:tc>
      </w:tr>
      <w:tr w:rsidR="00B34C5C" w:rsidRPr="00583684" w:rsidTr="00DF0FEF">
        <w:tc>
          <w:tcPr>
            <w:tcW w:w="1384" w:type="dxa"/>
          </w:tcPr>
          <w:p w:rsidR="00B34C5C" w:rsidRPr="00583684" w:rsidRDefault="00B34C5C" w:rsidP="00DF0FEF">
            <w:pPr>
              <w:spacing w:line="600" w:lineRule="auto"/>
            </w:pPr>
            <w:r w:rsidRPr="00583684">
              <w:t>14/2007</w:t>
            </w:r>
          </w:p>
        </w:tc>
        <w:tc>
          <w:tcPr>
            <w:tcW w:w="8186" w:type="dxa"/>
          </w:tcPr>
          <w:p w:rsidR="00B34C5C" w:rsidRPr="00583684" w:rsidRDefault="00B34C5C" w:rsidP="00DF0FEF">
            <w:pPr>
              <w:spacing w:line="600" w:lineRule="auto"/>
            </w:pPr>
          </w:p>
        </w:tc>
      </w:tr>
      <w:tr w:rsidR="00B34C5C" w:rsidRPr="00583684" w:rsidTr="00DF0FEF">
        <w:tc>
          <w:tcPr>
            <w:tcW w:w="1384" w:type="dxa"/>
          </w:tcPr>
          <w:p w:rsidR="00B34C5C" w:rsidRPr="00583684" w:rsidRDefault="00B34C5C" w:rsidP="00DF0FEF">
            <w:pPr>
              <w:spacing w:line="600" w:lineRule="auto"/>
            </w:pPr>
            <w:r w:rsidRPr="00583684">
              <w:t>15/2008</w:t>
            </w:r>
          </w:p>
        </w:tc>
        <w:tc>
          <w:tcPr>
            <w:tcW w:w="8186" w:type="dxa"/>
          </w:tcPr>
          <w:p w:rsidR="00B34C5C" w:rsidRPr="00583684" w:rsidRDefault="00B34C5C" w:rsidP="00DF0FEF">
            <w:pPr>
              <w:spacing w:line="600" w:lineRule="auto"/>
            </w:pPr>
          </w:p>
        </w:tc>
      </w:tr>
      <w:tr w:rsidR="00B34C5C" w:rsidRPr="00583684" w:rsidTr="00DF0FEF">
        <w:tc>
          <w:tcPr>
            <w:tcW w:w="1384" w:type="dxa"/>
          </w:tcPr>
          <w:p w:rsidR="00B34C5C" w:rsidRPr="00583684" w:rsidRDefault="00B34C5C" w:rsidP="00DF0FEF">
            <w:pPr>
              <w:spacing w:line="600" w:lineRule="auto"/>
            </w:pPr>
            <w:r w:rsidRPr="00583684">
              <w:t>18/02</w:t>
            </w:r>
          </w:p>
        </w:tc>
        <w:tc>
          <w:tcPr>
            <w:tcW w:w="8186" w:type="dxa"/>
          </w:tcPr>
          <w:p w:rsidR="00B34C5C" w:rsidRPr="00583684" w:rsidRDefault="00B34C5C" w:rsidP="00DF0FEF">
            <w:pPr>
              <w:spacing w:line="600" w:lineRule="auto"/>
            </w:pPr>
          </w:p>
        </w:tc>
      </w:tr>
      <w:tr w:rsidR="00B34C5C" w:rsidRPr="00583684" w:rsidTr="00DF0FEF">
        <w:tc>
          <w:tcPr>
            <w:tcW w:w="1384" w:type="dxa"/>
          </w:tcPr>
          <w:p w:rsidR="00B34C5C" w:rsidRPr="00583684" w:rsidRDefault="00B34C5C" w:rsidP="00DF0FEF">
            <w:pPr>
              <w:spacing w:line="600" w:lineRule="auto"/>
            </w:pPr>
            <w:r w:rsidRPr="00583684">
              <w:t>19/02</w:t>
            </w:r>
          </w:p>
        </w:tc>
        <w:tc>
          <w:tcPr>
            <w:tcW w:w="8186" w:type="dxa"/>
          </w:tcPr>
          <w:p w:rsidR="00B34C5C" w:rsidRPr="00583684" w:rsidRDefault="00B34C5C" w:rsidP="00DF0FEF">
            <w:pPr>
              <w:spacing w:line="600" w:lineRule="auto"/>
            </w:pPr>
          </w:p>
        </w:tc>
      </w:tr>
      <w:tr w:rsidR="00B34C5C" w:rsidRPr="00583684" w:rsidTr="00DF0FEF">
        <w:tc>
          <w:tcPr>
            <w:tcW w:w="1384" w:type="dxa"/>
          </w:tcPr>
          <w:p w:rsidR="00B34C5C" w:rsidRPr="00583684" w:rsidRDefault="00B34C5C" w:rsidP="00DF0FEF">
            <w:pPr>
              <w:spacing w:line="600" w:lineRule="auto"/>
            </w:pPr>
            <w:r w:rsidRPr="00583684">
              <w:t>22/2010</w:t>
            </w:r>
          </w:p>
        </w:tc>
        <w:tc>
          <w:tcPr>
            <w:tcW w:w="8186" w:type="dxa"/>
          </w:tcPr>
          <w:p w:rsidR="00B34C5C" w:rsidRPr="00583684" w:rsidRDefault="00B34C5C" w:rsidP="00DF0FEF">
            <w:pPr>
              <w:spacing w:line="600" w:lineRule="auto"/>
            </w:pPr>
          </w:p>
        </w:tc>
      </w:tr>
      <w:tr w:rsidR="00B34C5C" w:rsidRPr="00583684" w:rsidTr="00DF0FEF">
        <w:tc>
          <w:tcPr>
            <w:tcW w:w="1384" w:type="dxa"/>
          </w:tcPr>
          <w:p w:rsidR="00B34C5C" w:rsidRPr="00583684" w:rsidRDefault="00B34C5C" w:rsidP="00DF0FEF">
            <w:pPr>
              <w:spacing w:line="600" w:lineRule="auto"/>
            </w:pPr>
            <w:r w:rsidRPr="00583684">
              <w:t>23/2011</w:t>
            </w:r>
          </w:p>
        </w:tc>
        <w:tc>
          <w:tcPr>
            <w:tcW w:w="8186" w:type="dxa"/>
          </w:tcPr>
          <w:p w:rsidR="00B34C5C" w:rsidRPr="00583684" w:rsidRDefault="00B34C5C" w:rsidP="00DF0FEF">
            <w:pPr>
              <w:spacing w:line="600" w:lineRule="auto"/>
            </w:pPr>
          </w:p>
        </w:tc>
      </w:tr>
    </w:tbl>
    <w:p w:rsidR="00B34C5C" w:rsidRPr="00583684" w:rsidRDefault="00B34C5C" w:rsidP="00B34C5C"/>
    <w:p w:rsidR="00B34C5C" w:rsidRPr="00583684" w:rsidRDefault="00B34C5C" w:rsidP="00B34C5C"/>
    <w:p w:rsidR="003B2FB1" w:rsidRDefault="003B2FB1" w:rsidP="00C1027A">
      <w:pPr>
        <w:ind w:firstLine="709"/>
        <w:jc w:val="center"/>
        <w:rPr>
          <w:b/>
        </w:rPr>
      </w:pPr>
    </w:p>
    <w:p w:rsidR="00B34C5C" w:rsidRPr="00583684" w:rsidRDefault="0012709E" w:rsidP="00C1027A">
      <w:pPr>
        <w:ind w:firstLine="709"/>
        <w:jc w:val="center"/>
        <w:rPr>
          <w:b/>
        </w:rPr>
      </w:pPr>
      <w:r w:rsidRPr="00583684">
        <w:rPr>
          <w:b/>
        </w:rPr>
        <w:lastRenderedPageBreak/>
        <w:t>Задание 3</w:t>
      </w:r>
    </w:p>
    <w:p w:rsidR="00B34C5C" w:rsidRPr="00583684" w:rsidRDefault="00B34C5C" w:rsidP="0012709E">
      <w:pPr>
        <w:ind w:firstLine="709"/>
        <w:jc w:val="both"/>
      </w:pPr>
      <w:r w:rsidRPr="00583684">
        <w:t xml:space="preserve">Внимательно ознакомьтесь с методическими указаниями по бухгалтерскому учету материально-производственных </w:t>
      </w:r>
      <w:r w:rsidR="002D1D7A" w:rsidRPr="00583684">
        <w:t>запасов в</w:t>
      </w:r>
      <w:r w:rsidRPr="00583684">
        <w:t xml:space="preserve"> редакции Приказа Минфина РФ от 24.12.2010 года № 186н. Определите названия разделов и подразделов (до раздела Готовая продукция</w:t>
      </w:r>
      <w:r w:rsidR="002D1D7A" w:rsidRPr="00583684">
        <w:t>). Кратко</w:t>
      </w:r>
      <w:r w:rsidR="00C1027A" w:rsidRPr="00583684">
        <w:t xml:space="preserve"> (1-2 предложения) опишите, что регламентируется в каждом разделе ПБУ.</w:t>
      </w:r>
    </w:p>
    <w:p w:rsidR="00B34C5C" w:rsidRPr="00583684" w:rsidRDefault="00B34C5C" w:rsidP="00B34C5C">
      <w:r w:rsidRPr="00583684">
        <w:t>1 раздел: __________________________________________________________</w:t>
      </w:r>
    </w:p>
    <w:p w:rsidR="00B34C5C" w:rsidRPr="00583684" w:rsidRDefault="00B34C5C" w:rsidP="00B34C5C">
      <w:r w:rsidRPr="00583684">
        <w:t>1.1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27A" w:rsidRPr="00583684" w:rsidRDefault="00C1027A" w:rsidP="00C1027A">
      <w:r w:rsidRPr="00583684">
        <w:t>____________________________________________________________________________________________________________________________________</w:t>
      </w:r>
    </w:p>
    <w:p w:rsidR="00C1027A" w:rsidRPr="00583684" w:rsidRDefault="00C1027A" w:rsidP="00B34C5C"/>
    <w:p w:rsidR="00B34C5C" w:rsidRPr="00583684" w:rsidRDefault="00B34C5C" w:rsidP="00B34C5C">
      <w:r w:rsidRPr="00583684">
        <w:t xml:space="preserve">2 </w:t>
      </w:r>
      <w:r w:rsidR="002D1D7A" w:rsidRPr="00583684">
        <w:t>раздел: _</w:t>
      </w:r>
      <w:r w:rsidRPr="00583684">
        <w:t>__________________________________________________________</w:t>
      </w:r>
    </w:p>
    <w:p w:rsidR="00C1027A" w:rsidRPr="00583684" w:rsidRDefault="00B34C5C" w:rsidP="00B34C5C">
      <w:r w:rsidRPr="00583684">
        <w:t>2.1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27A" w:rsidRPr="00583684" w:rsidRDefault="00C1027A" w:rsidP="00C1027A">
      <w:r w:rsidRPr="00583684">
        <w:t>____________________________________________________________________________________________________________________________________</w:t>
      </w:r>
    </w:p>
    <w:p w:rsidR="00C1027A" w:rsidRPr="00583684" w:rsidRDefault="00C1027A" w:rsidP="00B34C5C"/>
    <w:p w:rsidR="00B34C5C" w:rsidRPr="00583684" w:rsidRDefault="00B34C5C" w:rsidP="00B34C5C">
      <w:r w:rsidRPr="00583684">
        <w:t xml:space="preserve">3 </w:t>
      </w:r>
      <w:r w:rsidR="002D1D7A" w:rsidRPr="00583684">
        <w:t>раздел: _</w:t>
      </w:r>
      <w:r w:rsidRPr="00583684">
        <w:t>__________________________________________________________</w:t>
      </w:r>
    </w:p>
    <w:p w:rsidR="00B34C5C" w:rsidRPr="00583684" w:rsidRDefault="00B34C5C" w:rsidP="00B34C5C">
      <w:r w:rsidRPr="00583684">
        <w:t>3.1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27A" w:rsidRPr="00583684" w:rsidRDefault="00C1027A" w:rsidP="00C1027A">
      <w:r w:rsidRPr="00583684">
        <w:t>____________________________________________________________________________________________________________________________________</w:t>
      </w:r>
    </w:p>
    <w:p w:rsidR="00C1027A" w:rsidRPr="00583684" w:rsidRDefault="00C1027A" w:rsidP="00C1027A">
      <w:r w:rsidRPr="00583684">
        <w:t>____________________________________________________________________________________________________________________________________</w:t>
      </w:r>
    </w:p>
    <w:p w:rsidR="00C1027A" w:rsidRPr="00583684" w:rsidRDefault="00C1027A" w:rsidP="001C1B88">
      <w:pPr>
        <w:pStyle w:val="a9"/>
        <w:ind w:left="0" w:firstLine="709"/>
        <w:jc w:val="both"/>
        <w:rPr>
          <w:b/>
        </w:rPr>
      </w:pPr>
    </w:p>
    <w:p w:rsidR="00C1027A" w:rsidRPr="00583684" w:rsidRDefault="00C1027A" w:rsidP="001C1B88">
      <w:pPr>
        <w:pStyle w:val="a9"/>
        <w:ind w:left="0" w:firstLine="709"/>
        <w:jc w:val="both"/>
        <w:rPr>
          <w:b/>
        </w:rPr>
      </w:pPr>
    </w:p>
    <w:p w:rsidR="001C1B88" w:rsidRPr="00583684" w:rsidRDefault="001C1B88" w:rsidP="001C1B88">
      <w:pPr>
        <w:pStyle w:val="a9"/>
        <w:ind w:left="0" w:firstLine="709"/>
        <w:jc w:val="both"/>
      </w:pPr>
      <w:r w:rsidRPr="00583684">
        <w:rPr>
          <w:b/>
        </w:rPr>
        <w:t>Домашнее задание</w:t>
      </w:r>
      <w:r w:rsidRPr="00583684">
        <w:t xml:space="preserve">: Составление опорного конспекта </w:t>
      </w:r>
      <w:r w:rsidR="002D1D7A" w:rsidRPr="00583684">
        <w:t>по Закону РФ</w:t>
      </w:r>
      <w:r w:rsidRPr="00583684">
        <w:t xml:space="preserve"> «О бухгалтерском учете</w:t>
      </w:r>
      <w:r w:rsidR="00B36028" w:rsidRPr="00583684">
        <w:t>»</w:t>
      </w:r>
      <w:r w:rsidRPr="00583684">
        <w:t xml:space="preserve"> от 06.12.2011 № 402-ФЗ</w:t>
      </w:r>
    </w:p>
    <w:p w:rsidR="00C1027A" w:rsidRPr="00583684" w:rsidRDefault="00C1027A" w:rsidP="00724B15">
      <w:pPr>
        <w:jc w:val="center"/>
        <w:rPr>
          <w:b/>
        </w:rPr>
      </w:pPr>
    </w:p>
    <w:p w:rsidR="00C1027A" w:rsidRPr="00583684" w:rsidRDefault="00C1027A" w:rsidP="002D1D7A">
      <w:pPr>
        <w:rPr>
          <w:b/>
        </w:rPr>
      </w:pPr>
    </w:p>
    <w:p w:rsidR="00724B15" w:rsidRPr="00583684" w:rsidRDefault="002D1D7A" w:rsidP="00724B15">
      <w:pPr>
        <w:jc w:val="center"/>
        <w:rPr>
          <w:b/>
        </w:rPr>
      </w:pPr>
      <w:r w:rsidRPr="00583684">
        <w:rPr>
          <w:b/>
        </w:rPr>
        <w:t>Практическая работа</w:t>
      </w:r>
      <w:r w:rsidR="00724B15" w:rsidRPr="00583684">
        <w:rPr>
          <w:b/>
        </w:rPr>
        <w:t xml:space="preserve"> № 2</w:t>
      </w:r>
    </w:p>
    <w:p w:rsidR="00724B15" w:rsidRPr="00583684" w:rsidRDefault="00724B15" w:rsidP="00724B15">
      <w:pPr>
        <w:jc w:val="both"/>
        <w:rPr>
          <w:bCs/>
          <w:i/>
        </w:rPr>
      </w:pPr>
      <w:r w:rsidRPr="00583684">
        <w:rPr>
          <w:b/>
        </w:rPr>
        <w:t xml:space="preserve">Тема: </w:t>
      </w:r>
      <w:r w:rsidRPr="00583684">
        <w:rPr>
          <w:bCs/>
          <w:i/>
        </w:rPr>
        <w:t>Моделирование профессиональных ситуаций: организация бухгалтерского учета на малых, средних и крупных предприятиях разных форм собственности</w:t>
      </w:r>
    </w:p>
    <w:p w:rsidR="00724B15" w:rsidRPr="00583684" w:rsidRDefault="00724B15" w:rsidP="00724B15">
      <w:pPr>
        <w:jc w:val="both"/>
        <w:rPr>
          <w:b/>
        </w:rPr>
      </w:pPr>
    </w:p>
    <w:p w:rsidR="00724B15" w:rsidRPr="00583684" w:rsidRDefault="00724B15" w:rsidP="00724B15">
      <w:pPr>
        <w:jc w:val="both"/>
      </w:pPr>
      <w:r w:rsidRPr="00583684">
        <w:rPr>
          <w:b/>
        </w:rPr>
        <w:t xml:space="preserve">Учебная </w:t>
      </w:r>
      <w:r w:rsidR="002D1D7A" w:rsidRPr="00583684">
        <w:rPr>
          <w:b/>
        </w:rPr>
        <w:t>цель: научиться</w:t>
      </w:r>
      <w:r w:rsidR="002D1D7A" w:rsidRPr="00583684">
        <w:t xml:space="preserve"> соблюдать</w:t>
      </w:r>
      <w:r w:rsidRPr="00583684">
        <w:t xml:space="preserve"> требования к ведению бухгалтерского учета</w:t>
      </w:r>
      <w:r w:rsidR="007E10B1" w:rsidRPr="00583684">
        <w:t xml:space="preserve"> в части организации бухгалтерской службы</w:t>
      </w:r>
      <w:r w:rsidRPr="00583684">
        <w:t>.</w:t>
      </w:r>
    </w:p>
    <w:p w:rsidR="00724B15" w:rsidRPr="00583684" w:rsidRDefault="00724B15" w:rsidP="00724B15">
      <w:pPr>
        <w:jc w:val="both"/>
        <w:rPr>
          <w:b/>
        </w:rPr>
      </w:pPr>
    </w:p>
    <w:p w:rsidR="00724B15" w:rsidRPr="00583684" w:rsidRDefault="00724B15" w:rsidP="00724B15">
      <w:pPr>
        <w:jc w:val="both"/>
        <w:rPr>
          <w:b/>
        </w:rPr>
      </w:pPr>
      <w:r w:rsidRPr="00583684">
        <w:rPr>
          <w:b/>
        </w:rPr>
        <w:t xml:space="preserve">Учебные задачи: </w:t>
      </w:r>
    </w:p>
    <w:p w:rsidR="00724B15" w:rsidRPr="00583684" w:rsidRDefault="00724B15" w:rsidP="00724B15">
      <w:pPr>
        <w:ind w:firstLine="720"/>
        <w:jc w:val="both"/>
      </w:pPr>
      <w:r w:rsidRPr="00583684">
        <w:t xml:space="preserve">- уяснить сущность организации ведения бухгалтерского учета. </w:t>
      </w:r>
    </w:p>
    <w:p w:rsidR="00724B15" w:rsidRPr="00583684" w:rsidRDefault="00724B15" w:rsidP="00724B15">
      <w:pPr>
        <w:jc w:val="both"/>
        <w:rPr>
          <w:b/>
        </w:rPr>
      </w:pPr>
      <w:r w:rsidRPr="00583684">
        <w:rPr>
          <w:b/>
        </w:rPr>
        <w:lastRenderedPageBreak/>
        <w:t xml:space="preserve">Образовательные результаты, заявленные во ФГОС </w:t>
      </w:r>
      <w:r w:rsidR="00C1027A" w:rsidRPr="00583684">
        <w:rPr>
          <w:b/>
        </w:rPr>
        <w:t>СПО</w:t>
      </w:r>
      <w:r w:rsidRPr="00583684">
        <w:rPr>
          <w:b/>
        </w:rPr>
        <w:t>:</w:t>
      </w:r>
    </w:p>
    <w:p w:rsidR="00724B15" w:rsidRPr="00583684" w:rsidRDefault="00724B15" w:rsidP="00724B15">
      <w:pPr>
        <w:ind w:left="360"/>
        <w:jc w:val="both"/>
      </w:pPr>
      <w:r w:rsidRPr="00583684">
        <w:t xml:space="preserve">Студент должен </w:t>
      </w:r>
    </w:p>
    <w:p w:rsidR="00724B15" w:rsidRPr="00583684" w:rsidRDefault="00724B15" w:rsidP="00724B15">
      <w:pPr>
        <w:jc w:val="both"/>
      </w:pPr>
      <w:r w:rsidRPr="00583684">
        <w:rPr>
          <w:u w:val="single"/>
        </w:rPr>
        <w:t>уметь:</w:t>
      </w:r>
    </w:p>
    <w:p w:rsidR="00724B15" w:rsidRPr="00583684" w:rsidRDefault="00724B15" w:rsidP="00724B15">
      <w:pPr>
        <w:snapToGrid w:val="0"/>
        <w:ind w:firstLine="301"/>
        <w:jc w:val="both"/>
      </w:pPr>
      <w:r w:rsidRPr="00583684">
        <w:t xml:space="preserve"> -соблюдать требования к бухгалтерскому учету;</w:t>
      </w:r>
    </w:p>
    <w:p w:rsidR="00724B15" w:rsidRPr="00583684" w:rsidRDefault="00724B15" w:rsidP="00724B15">
      <w:pPr>
        <w:jc w:val="both"/>
      </w:pPr>
      <w:r w:rsidRPr="00583684">
        <w:rPr>
          <w:u w:val="single"/>
        </w:rPr>
        <w:t>знать:</w:t>
      </w:r>
    </w:p>
    <w:p w:rsidR="00724B15" w:rsidRPr="00583684" w:rsidRDefault="00724B15" w:rsidP="00724B15">
      <w:pPr>
        <w:snapToGrid w:val="0"/>
        <w:ind w:firstLine="284"/>
        <w:jc w:val="both"/>
      </w:pPr>
      <w:r w:rsidRPr="00583684">
        <w:t>-основные требования к ведению бухгалтерского учета.</w:t>
      </w:r>
    </w:p>
    <w:p w:rsidR="00724B15" w:rsidRPr="00583684" w:rsidRDefault="00724B15" w:rsidP="00724B15">
      <w:pPr>
        <w:jc w:val="both"/>
        <w:rPr>
          <w:b/>
        </w:rPr>
      </w:pPr>
    </w:p>
    <w:p w:rsidR="00724B15" w:rsidRPr="00583684" w:rsidRDefault="00724B15" w:rsidP="00724B15">
      <w:pPr>
        <w:tabs>
          <w:tab w:val="left" w:pos="993"/>
        </w:tabs>
        <w:ind w:left="786" w:hanging="786"/>
        <w:jc w:val="center"/>
        <w:rPr>
          <w:b/>
        </w:rPr>
      </w:pPr>
      <w:r w:rsidRPr="00583684">
        <w:rPr>
          <w:b/>
        </w:rPr>
        <w:t>Обеспеченность занятия (средства обучения):</w:t>
      </w:r>
    </w:p>
    <w:p w:rsidR="00724B15" w:rsidRPr="00583684" w:rsidRDefault="00724B15" w:rsidP="00724B15">
      <w:pPr>
        <w:tabs>
          <w:tab w:val="left" w:pos="993"/>
        </w:tabs>
        <w:ind w:firstLine="709"/>
        <w:jc w:val="both"/>
      </w:pPr>
      <w:r w:rsidRPr="00583684">
        <w:t>1.Рабочая тетрадь по ОБУ.</w:t>
      </w:r>
    </w:p>
    <w:p w:rsidR="00724B15" w:rsidRPr="00583684" w:rsidRDefault="00724B15" w:rsidP="00724B15">
      <w:pPr>
        <w:tabs>
          <w:tab w:val="left" w:pos="993"/>
        </w:tabs>
        <w:ind w:firstLine="709"/>
        <w:jc w:val="both"/>
      </w:pPr>
      <w:r w:rsidRPr="00583684">
        <w:t>2.Ручка.</w:t>
      </w:r>
    </w:p>
    <w:p w:rsidR="00724B15" w:rsidRPr="00583684" w:rsidRDefault="00724B15" w:rsidP="00724B15">
      <w:pPr>
        <w:tabs>
          <w:tab w:val="left" w:pos="993"/>
        </w:tabs>
        <w:ind w:firstLine="709"/>
        <w:jc w:val="both"/>
      </w:pPr>
      <w:r w:rsidRPr="00583684">
        <w:t>3.Тетрадь для практических работ.</w:t>
      </w:r>
    </w:p>
    <w:p w:rsidR="00724B15" w:rsidRPr="00583684" w:rsidRDefault="00724B15" w:rsidP="00724B15">
      <w:pPr>
        <w:ind w:firstLine="709"/>
        <w:jc w:val="both"/>
      </w:pPr>
      <w:r w:rsidRPr="00583684">
        <w:t>4. Текст Закона «О бухгалтерском учете» от 06.12.2011 № 402-ФЗ.</w:t>
      </w:r>
    </w:p>
    <w:p w:rsidR="00CE1C73" w:rsidRPr="00583684" w:rsidRDefault="00CE1C73" w:rsidP="00CE1C73">
      <w:pPr>
        <w:ind w:firstLine="709"/>
        <w:jc w:val="both"/>
      </w:pPr>
      <w:r w:rsidRPr="00583684">
        <w:t>5. Типовое положение о бухгалтерии.</w:t>
      </w:r>
    </w:p>
    <w:p w:rsidR="00724B15" w:rsidRPr="00583684" w:rsidRDefault="00724B15" w:rsidP="00724B15">
      <w:pPr>
        <w:ind w:left="786"/>
        <w:jc w:val="both"/>
      </w:pPr>
    </w:p>
    <w:p w:rsidR="00724B15" w:rsidRPr="00583684" w:rsidRDefault="00724B15" w:rsidP="00724B15">
      <w:pPr>
        <w:ind w:firstLine="709"/>
        <w:jc w:val="center"/>
        <w:rPr>
          <w:b/>
        </w:rPr>
      </w:pPr>
      <w:r w:rsidRPr="00583684">
        <w:rPr>
          <w:b/>
        </w:rPr>
        <w:t xml:space="preserve">Краткие теоретические и учебно-методические материалы по теме </w:t>
      </w:r>
      <w:r w:rsidR="002D1D7A" w:rsidRPr="00583684">
        <w:rPr>
          <w:b/>
        </w:rPr>
        <w:t>практической работы</w:t>
      </w:r>
    </w:p>
    <w:p w:rsidR="00724B15" w:rsidRPr="00583684" w:rsidRDefault="00724B15" w:rsidP="00724B15">
      <w:pPr>
        <w:ind w:firstLine="709"/>
        <w:jc w:val="both"/>
      </w:pPr>
      <w:r w:rsidRPr="00583684">
        <w:t xml:space="preserve">Руководитель экономического субъекта, за исключением кредитной организации, обязан возложить ведение бухгалтерского учёта на главного бухгалтера или иное должностное лицо этого субъекта либо заключить договор об оказании услуг по ведению бухгалтерского учёта. </w:t>
      </w:r>
    </w:p>
    <w:p w:rsidR="00724B15" w:rsidRPr="00583684" w:rsidRDefault="00724B15" w:rsidP="00724B15">
      <w:pPr>
        <w:ind w:firstLine="709"/>
        <w:jc w:val="both"/>
      </w:pPr>
      <w:r w:rsidRPr="00583684">
        <w:t>Руководитель субъекта малого и среднего предпринимательства может принять ведение бухгалтерского учёта на себя (п. 3 ст. 7 Закона).</w:t>
      </w:r>
    </w:p>
    <w:p w:rsidR="00724B15" w:rsidRPr="00583684" w:rsidRDefault="00724B15" w:rsidP="00724B15">
      <w:pPr>
        <w:shd w:val="clear" w:color="auto" w:fill="FFFFFF"/>
        <w:ind w:firstLine="709"/>
        <w:jc w:val="both"/>
        <w:textAlignment w:val="top"/>
      </w:pPr>
      <w:r w:rsidRPr="00583684">
        <w:t>Рациональность организации бухгалтерского учета в значительной степени зависит от правильности определения структуры бухгалтерии и бухгалтерского аппарата. Бухгалтерия является самостоятельной структурной единицей организации.</w:t>
      </w:r>
    </w:p>
    <w:p w:rsidR="00724B15" w:rsidRPr="00583684" w:rsidRDefault="00724B15" w:rsidP="00724B15">
      <w:pPr>
        <w:shd w:val="clear" w:color="auto" w:fill="FFFFFF"/>
        <w:ind w:firstLine="709"/>
        <w:jc w:val="both"/>
        <w:textAlignment w:val="top"/>
      </w:pPr>
      <w:r w:rsidRPr="00583684">
        <w:t>Количественный состав бухгалтерии зависит от размеров организации, видов деятельности и их отраслевой принадлежности, организации и технологии производства, наличия структурных подразделений и их территориального расположения, квалификации учетных работников и автоматизации учетных работ и др.</w:t>
      </w:r>
    </w:p>
    <w:p w:rsidR="00724B15" w:rsidRPr="00583684" w:rsidRDefault="00724B15" w:rsidP="00724B15">
      <w:pPr>
        <w:shd w:val="clear" w:color="auto" w:fill="FFFFFF"/>
        <w:ind w:firstLine="709"/>
        <w:jc w:val="both"/>
        <w:textAlignment w:val="top"/>
      </w:pPr>
      <w:r w:rsidRPr="00583684">
        <w:t>В современных условиях сложились три основных типа организации структуры бухгалтерской службы: линейная (иерархическая), вертикальная (линейно-штабная) и функциональная (комбинированная).</w:t>
      </w:r>
    </w:p>
    <w:p w:rsidR="00724B15" w:rsidRPr="00583684" w:rsidRDefault="00724B15" w:rsidP="00724B15">
      <w:pPr>
        <w:shd w:val="clear" w:color="auto" w:fill="FFFFFF"/>
        <w:ind w:firstLine="709"/>
        <w:jc w:val="both"/>
        <w:textAlignment w:val="top"/>
      </w:pPr>
      <w:r w:rsidRPr="00583684">
        <w:t>При</w:t>
      </w:r>
      <w:r w:rsidRPr="00583684">
        <w:rPr>
          <w:b/>
          <w:bCs/>
        </w:rPr>
        <w:t xml:space="preserve"> линейной (иерархической) организации</w:t>
      </w:r>
      <w:r w:rsidRPr="00583684">
        <w:t xml:space="preserve"> структуры бухгалтерии все работники бухгалтерии получают задания и отчитываются непосредственно перед главным бухгалтером (приложение 1 к ПР2 - рис. 1 и 2). Такая структура бухгалтерии применяется в небольших организациях.</w:t>
      </w:r>
    </w:p>
    <w:p w:rsidR="00724B15" w:rsidRPr="00583684" w:rsidRDefault="00724B15" w:rsidP="00724B15">
      <w:pPr>
        <w:shd w:val="clear" w:color="auto" w:fill="FFFFFF"/>
        <w:ind w:firstLine="709"/>
        <w:jc w:val="both"/>
        <w:textAlignment w:val="top"/>
      </w:pPr>
      <w:r w:rsidRPr="00583684">
        <w:t>При</w:t>
      </w:r>
      <w:r w:rsidRPr="00583684">
        <w:rPr>
          <w:b/>
          <w:bCs/>
        </w:rPr>
        <w:t xml:space="preserve"> вертикальной (линейно-штабной) организации</w:t>
      </w:r>
      <w:r w:rsidRPr="00583684">
        <w:t xml:space="preserve"> аппарата бухгалтерии создаются промежуточные звенья управления (отделы, секторы, группы), возглавляемые старшими бухгалтерами. Работники бухгалтерии получают задания от старших бухгалтеров соответствующих звеньев управления (приложение 1 к ПР2 - рис. 3 и 4) и отчитываются непосредственно перед старшими бухгалтерами.</w:t>
      </w:r>
    </w:p>
    <w:p w:rsidR="00724B15" w:rsidRPr="00583684" w:rsidRDefault="00724B15" w:rsidP="00724B15">
      <w:pPr>
        <w:shd w:val="clear" w:color="auto" w:fill="FFFFFF"/>
        <w:ind w:firstLine="709"/>
        <w:jc w:val="both"/>
        <w:textAlignment w:val="top"/>
      </w:pPr>
      <w:r w:rsidRPr="00583684">
        <w:t>Данная модель структуры бухгалтерии применяется в средних и крупных организациях. При этом в структуре бухгалтерии могут создаваться отделы:</w:t>
      </w:r>
    </w:p>
    <w:p w:rsidR="00724B15" w:rsidRPr="00583684" w:rsidRDefault="00724B15" w:rsidP="005314B6">
      <w:pPr>
        <w:numPr>
          <w:ilvl w:val="0"/>
          <w:numId w:val="12"/>
        </w:numPr>
        <w:shd w:val="clear" w:color="auto" w:fill="FFFFFF"/>
        <w:tabs>
          <w:tab w:val="left" w:pos="993"/>
        </w:tabs>
        <w:ind w:left="0" w:firstLine="709"/>
        <w:jc w:val="both"/>
        <w:textAlignment w:val="top"/>
      </w:pPr>
      <w:r w:rsidRPr="00583684">
        <w:t>расчетный, который осуществляет учет расчетов с персоналом по оплате труда, органами социального страхования, поставщиками, покупателями и заказчиками и др.;</w:t>
      </w:r>
    </w:p>
    <w:p w:rsidR="00724B15" w:rsidRPr="00583684" w:rsidRDefault="00724B15" w:rsidP="005314B6">
      <w:pPr>
        <w:numPr>
          <w:ilvl w:val="0"/>
          <w:numId w:val="12"/>
        </w:numPr>
        <w:shd w:val="clear" w:color="auto" w:fill="FFFFFF"/>
        <w:tabs>
          <w:tab w:val="left" w:pos="993"/>
        </w:tabs>
        <w:ind w:left="0" w:firstLine="709"/>
        <w:jc w:val="both"/>
        <w:textAlignment w:val="top"/>
      </w:pPr>
      <w:r w:rsidRPr="00583684">
        <w:t>материальный, который ведет учет поступления и расходования материально-производственных запасов;</w:t>
      </w:r>
    </w:p>
    <w:p w:rsidR="00724B15" w:rsidRPr="00583684" w:rsidRDefault="00724B15" w:rsidP="005314B6">
      <w:pPr>
        <w:numPr>
          <w:ilvl w:val="0"/>
          <w:numId w:val="12"/>
        </w:numPr>
        <w:shd w:val="clear" w:color="auto" w:fill="FFFFFF"/>
        <w:tabs>
          <w:tab w:val="left" w:pos="993"/>
        </w:tabs>
        <w:ind w:left="0" w:firstLine="709"/>
        <w:jc w:val="both"/>
        <w:textAlignment w:val="top"/>
      </w:pPr>
      <w:r w:rsidRPr="00583684">
        <w:t>кассовый, который учитывает кассовые операции, операции по счетам в банках;</w:t>
      </w:r>
    </w:p>
    <w:p w:rsidR="00724B15" w:rsidRPr="00583684" w:rsidRDefault="00724B15" w:rsidP="005314B6">
      <w:pPr>
        <w:numPr>
          <w:ilvl w:val="0"/>
          <w:numId w:val="12"/>
        </w:numPr>
        <w:shd w:val="clear" w:color="auto" w:fill="FFFFFF"/>
        <w:tabs>
          <w:tab w:val="left" w:pos="993"/>
        </w:tabs>
        <w:ind w:left="0" w:firstLine="709"/>
        <w:jc w:val="both"/>
        <w:textAlignment w:val="top"/>
      </w:pPr>
      <w:r w:rsidRPr="00583684">
        <w:t>производственный, который осуществляет учет затрат и выпуск продукции, калькулирует себестоимость продукции, составляет отчетность о затратах и выпуске продукции;</w:t>
      </w:r>
    </w:p>
    <w:p w:rsidR="00724B15" w:rsidRPr="00583684" w:rsidRDefault="00724B15" w:rsidP="005314B6">
      <w:pPr>
        <w:numPr>
          <w:ilvl w:val="0"/>
          <w:numId w:val="12"/>
        </w:numPr>
        <w:shd w:val="clear" w:color="auto" w:fill="FFFFFF"/>
        <w:tabs>
          <w:tab w:val="left" w:pos="993"/>
        </w:tabs>
        <w:ind w:left="0" w:firstLine="709"/>
        <w:jc w:val="both"/>
        <w:textAlignment w:val="top"/>
      </w:pPr>
      <w:r w:rsidRPr="00583684">
        <w:lastRenderedPageBreak/>
        <w:t xml:space="preserve">учета готовой продукции, </w:t>
      </w:r>
      <w:r w:rsidR="002D1D7A" w:rsidRPr="00583684">
        <w:t>который</w:t>
      </w:r>
      <w:r w:rsidR="002D1D7A" w:rsidRPr="00583684">
        <w:rPr>
          <w:bCs/>
        </w:rPr>
        <w:t xml:space="preserve"> осуществляет</w:t>
      </w:r>
      <w:r w:rsidRPr="00583684">
        <w:t xml:space="preserve"> учет готовой продукции на складах и ее реализации;</w:t>
      </w:r>
    </w:p>
    <w:p w:rsidR="00724B15" w:rsidRPr="00583684" w:rsidRDefault="00724B15" w:rsidP="005314B6">
      <w:pPr>
        <w:numPr>
          <w:ilvl w:val="0"/>
          <w:numId w:val="12"/>
        </w:numPr>
        <w:shd w:val="clear" w:color="auto" w:fill="FFFFFF"/>
        <w:tabs>
          <w:tab w:val="left" w:pos="993"/>
        </w:tabs>
        <w:ind w:left="0" w:firstLine="709"/>
        <w:jc w:val="both"/>
        <w:textAlignment w:val="top"/>
      </w:pPr>
      <w:r w:rsidRPr="00583684">
        <w:t>налогообложения, который ведет учет налоговых платежей и составляет налоговые декларации;</w:t>
      </w:r>
    </w:p>
    <w:p w:rsidR="00724B15" w:rsidRPr="00583684" w:rsidRDefault="00724B15" w:rsidP="005314B6">
      <w:pPr>
        <w:numPr>
          <w:ilvl w:val="0"/>
          <w:numId w:val="12"/>
        </w:numPr>
        <w:shd w:val="clear" w:color="auto" w:fill="FFFFFF"/>
        <w:tabs>
          <w:tab w:val="left" w:pos="993"/>
        </w:tabs>
        <w:ind w:left="0" w:firstLine="709"/>
        <w:jc w:val="both"/>
        <w:textAlignment w:val="top"/>
      </w:pPr>
      <w:r w:rsidRPr="00583684">
        <w:t>общий, который осуществляет остальные операции и отражает их в Главной книге, составляет бухгалтерскую и статистическую отчетность.</w:t>
      </w:r>
    </w:p>
    <w:p w:rsidR="00724B15" w:rsidRPr="00583684" w:rsidRDefault="00724B15" w:rsidP="00724B15">
      <w:pPr>
        <w:shd w:val="clear" w:color="auto" w:fill="FFFFFF"/>
        <w:ind w:firstLine="709"/>
        <w:jc w:val="both"/>
        <w:textAlignment w:val="top"/>
      </w:pPr>
      <w:r w:rsidRPr="00583684">
        <w:t>В крупных организациях, кроме перечисленных, могут выделяться отделы учета капитальных вложений, учета основных средств и др. Кроме того, в структуру бухгалтерии могут быть включены секторы внутреннего аудита, управленческого учета, налогового учета.</w:t>
      </w:r>
    </w:p>
    <w:p w:rsidR="00724B15" w:rsidRPr="00583684" w:rsidRDefault="00724B15" w:rsidP="00724B15">
      <w:pPr>
        <w:shd w:val="clear" w:color="auto" w:fill="FFFFFF"/>
        <w:ind w:firstLine="709"/>
        <w:jc w:val="both"/>
        <w:textAlignment w:val="top"/>
      </w:pPr>
      <w:r w:rsidRPr="00583684">
        <w:t>В зависимости от уровня сосредоточения учетных функций в бухгалтерской службе организации различают централизованный и децентрализованный варианты организации бухгалтерского дела (приложение 1 к ПР2 - рис. 5 и 6).</w:t>
      </w:r>
    </w:p>
    <w:p w:rsidR="00724B15" w:rsidRPr="00583684" w:rsidRDefault="00724B15" w:rsidP="00724B15">
      <w:pPr>
        <w:shd w:val="clear" w:color="auto" w:fill="FFFFFF"/>
        <w:ind w:firstLine="709"/>
        <w:jc w:val="both"/>
        <w:textAlignment w:val="top"/>
      </w:pPr>
      <w:r w:rsidRPr="00583684">
        <w:t>При</w:t>
      </w:r>
      <w:r w:rsidRPr="00583684">
        <w:rPr>
          <w:b/>
          <w:bCs/>
        </w:rPr>
        <w:t xml:space="preserve"> централизации учетного процесса</w:t>
      </w:r>
      <w:r w:rsidRPr="00583684">
        <w:t xml:space="preserve"> аппарат бухгалтерской службы сосредоточен в главной бухгалтерии, где ведется синтетический и аналитический учет на основании первичных и сводных документов, поступающих из подразделений организации. В самих подразделениях происходит лишь первичная регистрация фактов хозяйственной деятельности.</w:t>
      </w:r>
    </w:p>
    <w:p w:rsidR="00724B15" w:rsidRPr="00583684" w:rsidRDefault="00724B15" w:rsidP="00724B15">
      <w:pPr>
        <w:shd w:val="clear" w:color="auto" w:fill="FFFFFF"/>
        <w:ind w:firstLine="709"/>
        <w:jc w:val="both"/>
        <w:textAlignment w:val="top"/>
      </w:pPr>
      <w:r w:rsidRPr="00583684">
        <w:t>В случае</w:t>
      </w:r>
      <w:r w:rsidRPr="00583684">
        <w:rPr>
          <w:b/>
          <w:bCs/>
        </w:rPr>
        <w:t xml:space="preserve"> децентрализации учетного процесса</w:t>
      </w:r>
      <w:r w:rsidRPr="00583684">
        <w:t xml:space="preserve"> персонал бухгалтерской службы рассредоточен по производственным подразделениям организации, где ведется аналитический и синтетический учет, составляются отдельные балансы и отчетность цехов, филиалов, структурных подразделений. Главная бухгалтерия в этом случае сводит балансы подразделений, выполняет консолидацию баланса и отчетности по организации, контролирует постановку учета в подразделениях организации.</w:t>
      </w:r>
    </w:p>
    <w:p w:rsidR="00724B15" w:rsidRPr="00583684" w:rsidRDefault="00724B15" w:rsidP="00724B15">
      <w:pPr>
        <w:ind w:firstLine="709"/>
        <w:jc w:val="both"/>
      </w:pPr>
      <w:r w:rsidRPr="00583684">
        <w:t xml:space="preserve">При </w:t>
      </w:r>
      <w:r w:rsidRPr="00583684">
        <w:rPr>
          <w:b/>
          <w:bCs/>
          <w:i/>
          <w:iCs/>
        </w:rPr>
        <w:t xml:space="preserve">комбинированной </w:t>
      </w:r>
      <w:r w:rsidR="002D1D7A" w:rsidRPr="00583684">
        <w:rPr>
          <w:b/>
          <w:bCs/>
          <w:i/>
          <w:iCs/>
        </w:rPr>
        <w:t>организации</w:t>
      </w:r>
      <w:r w:rsidR="002D1D7A" w:rsidRPr="00583684">
        <w:t xml:space="preserve"> структурные</w:t>
      </w:r>
      <w:r w:rsidRPr="00583684">
        <w:t xml:space="preserve"> подразделения бухгалтерии создаются по участкам учетной работы, кроме того, в ее структуру могут быть включены секторы внутреннего аудита, управленческого и налогового учета (приложение 1 к ПР2 - рис. 7) или по функциям персонала в процессе обработки данных и формирования отчетности (приложение 1 к ПР2 - рис. 8).</w:t>
      </w:r>
    </w:p>
    <w:p w:rsidR="00724B15" w:rsidRPr="00583684" w:rsidRDefault="00724B15" w:rsidP="00724B15">
      <w:pPr>
        <w:ind w:firstLine="709"/>
        <w:jc w:val="both"/>
        <w:rPr>
          <w:b/>
        </w:rPr>
      </w:pPr>
    </w:p>
    <w:p w:rsidR="00C1027A" w:rsidRPr="00583684" w:rsidRDefault="00C1027A" w:rsidP="00C1027A">
      <w:pPr>
        <w:ind w:firstLine="709"/>
        <w:jc w:val="center"/>
      </w:pPr>
      <w:r w:rsidRPr="00583684">
        <w:t>ХОД ПРАКТИЧЕСКОГО ЗАНЯТИЯ</w:t>
      </w:r>
    </w:p>
    <w:p w:rsidR="00C1027A" w:rsidRPr="00583684" w:rsidRDefault="00C1027A" w:rsidP="00A229CC">
      <w:pPr>
        <w:ind w:firstLine="709"/>
        <w:jc w:val="both"/>
      </w:pPr>
      <w:r w:rsidRPr="00583684">
        <w:rPr>
          <w:b/>
          <w:bCs/>
          <w:i/>
          <w:iCs/>
        </w:rPr>
        <w:t>1. Методические указания по выполнению практической работы.</w:t>
      </w:r>
    </w:p>
    <w:p w:rsidR="0047773C" w:rsidRPr="00583684" w:rsidRDefault="00C1027A" w:rsidP="00A229CC">
      <w:pPr>
        <w:ind w:firstLine="709"/>
        <w:jc w:val="both"/>
      </w:pPr>
      <w:r w:rsidRPr="00583684">
        <w:t xml:space="preserve">Практическая работа состоит из </w:t>
      </w:r>
      <w:r w:rsidR="0047773C" w:rsidRPr="00583684">
        <w:t>1</w:t>
      </w:r>
      <w:r w:rsidRPr="00583684">
        <w:t xml:space="preserve"> задани</w:t>
      </w:r>
      <w:r w:rsidR="0047773C" w:rsidRPr="00583684">
        <w:t>я по формированию бухгалтерской службы в зависимости от размера организации</w:t>
      </w:r>
      <w:r w:rsidRPr="00583684">
        <w:t xml:space="preserve">. </w:t>
      </w:r>
    </w:p>
    <w:p w:rsidR="00C1027A" w:rsidRPr="00583684" w:rsidRDefault="00C1027A" w:rsidP="00A229CC">
      <w:pPr>
        <w:ind w:firstLine="709"/>
        <w:jc w:val="both"/>
      </w:pPr>
      <w:r w:rsidRPr="00583684">
        <w:t xml:space="preserve">Ответьте в течение 10 минут на вопросы для самоконтроля (устно) и сформулируете свое мнение о необходимости </w:t>
      </w:r>
      <w:r w:rsidR="0047773C" w:rsidRPr="00583684">
        <w:t>организации</w:t>
      </w:r>
      <w:r w:rsidRPr="00583684">
        <w:t xml:space="preserve"> </w:t>
      </w:r>
      <w:r w:rsidR="002D1D7A" w:rsidRPr="00583684">
        <w:t>бухгалтерской службы</w:t>
      </w:r>
      <w:r w:rsidR="0047773C" w:rsidRPr="00583684">
        <w:t xml:space="preserve"> в организации</w:t>
      </w:r>
      <w:r w:rsidRPr="00583684">
        <w:t>.</w:t>
      </w:r>
    </w:p>
    <w:p w:rsidR="00C1027A" w:rsidRPr="00583684" w:rsidRDefault="00C1027A" w:rsidP="00A229CC">
      <w:pPr>
        <w:ind w:firstLine="709"/>
        <w:jc w:val="both"/>
      </w:pPr>
      <w:r w:rsidRPr="00583684">
        <w:t xml:space="preserve"> Перед этим детально повторите теоретический материал по предлагаемым вопросам</w:t>
      </w:r>
      <w:r w:rsidR="0047773C" w:rsidRPr="00583684">
        <w:t xml:space="preserve"> и ознакомьтесь с приложениями к данной работе</w:t>
      </w:r>
      <w:r w:rsidRPr="00583684">
        <w:t xml:space="preserve">. </w:t>
      </w:r>
    </w:p>
    <w:p w:rsidR="00C1027A" w:rsidRPr="00583684" w:rsidRDefault="00C1027A" w:rsidP="00A229CC">
      <w:pPr>
        <w:ind w:firstLine="709"/>
        <w:jc w:val="both"/>
      </w:pPr>
      <w:r w:rsidRPr="00583684">
        <w:t xml:space="preserve">Запишите в тетрадь дату занятия, тему, </w:t>
      </w:r>
      <w:r w:rsidRPr="00583684">
        <w:rPr>
          <w:b/>
          <w:bCs/>
          <w:i/>
          <w:iCs/>
        </w:rPr>
        <w:t>2. Выполнение практической работы.</w:t>
      </w:r>
    </w:p>
    <w:p w:rsidR="00C1027A" w:rsidRPr="00583684" w:rsidRDefault="00C1027A" w:rsidP="00A229CC">
      <w:pPr>
        <w:ind w:firstLine="709"/>
        <w:jc w:val="both"/>
      </w:pPr>
      <w:r w:rsidRPr="00583684">
        <w:rPr>
          <w:i/>
          <w:iCs/>
        </w:rPr>
        <w:t xml:space="preserve">2.1. Актуализация знаний: </w:t>
      </w:r>
    </w:p>
    <w:p w:rsidR="00C1027A" w:rsidRPr="00583684" w:rsidRDefault="00C1027A" w:rsidP="00A229CC">
      <w:pPr>
        <w:ind w:firstLine="709"/>
        <w:jc w:val="both"/>
      </w:pPr>
      <w:r w:rsidRPr="00583684">
        <w:t>ответьте на вопросы для самоконтроля (устно):</w:t>
      </w:r>
    </w:p>
    <w:p w:rsidR="00724B15" w:rsidRPr="00583684" w:rsidRDefault="00724B15" w:rsidP="005314B6">
      <w:pPr>
        <w:numPr>
          <w:ilvl w:val="0"/>
          <w:numId w:val="13"/>
        </w:numPr>
        <w:ind w:left="0" w:firstLine="360"/>
        <w:jc w:val="both"/>
      </w:pPr>
      <w:r w:rsidRPr="00583684">
        <w:t>Перечислите и кратко охарактеризуйте основные функции бухгалтерского учета.</w:t>
      </w:r>
    </w:p>
    <w:p w:rsidR="00724B15" w:rsidRPr="00583684" w:rsidRDefault="00724B15" w:rsidP="005314B6">
      <w:pPr>
        <w:numPr>
          <w:ilvl w:val="0"/>
          <w:numId w:val="13"/>
        </w:numPr>
        <w:ind w:left="0" w:firstLine="360"/>
        <w:jc w:val="both"/>
      </w:pPr>
      <w:r w:rsidRPr="00583684">
        <w:t>Поясните, от чего зависит структура управления бухгалтерской службы.</w:t>
      </w:r>
    </w:p>
    <w:p w:rsidR="00724B15" w:rsidRPr="00583684" w:rsidRDefault="00724B15" w:rsidP="005314B6">
      <w:pPr>
        <w:numPr>
          <w:ilvl w:val="0"/>
          <w:numId w:val="13"/>
        </w:numPr>
        <w:ind w:left="0" w:firstLine="360"/>
        <w:jc w:val="both"/>
      </w:pPr>
      <w:r w:rsidRPr="00583684">
        <w:t>В чем отличие линейной от вертикальной структуры управления бухгалтерией?</w:t>
      </w:r>
    </w:p>
    <w:p w:rsidR="00C1027A" w:rsidRPr="00583684" w:rsidRDefault="00C1027A" w:rsidP="00A229CC">
      <w:pPr>
        <w:ind w:firstLine="709"/>
        <w:jc w:val="both"/>
      </w:pPr>
      <w:r w:rsidRPr="00583684">
        <w:rPr>
          <w:i/>
          <w:iCs/>
        </w:rPr>
        <w:t>2.2. Выполнение заданий:</w:t>
      </w:r>
    </w:p>
    <w:p w:rsidR="00724B15" w:rsidRPr="00583684" w:rsidRDefault="002D1D7A" w:rsidP="005314B6">
      <w:pPr>
        <w:numPr>
          <w:ilvl w:val="0"/>
          <w:numId w:val="14"/>
        </w:numPr>
        <w:tabs>
          <w:tab w:val="left" w:pos="851"/>
          <w:tab w:val="left" w:pos="993"/>
          <w:tab w:val="left" w:pos="1560"/>
        </w:tabs>
        <w:ind w:left="0" w:firstLine="709"/>
        <w:jc w:val="both"/>
      </w:pPr>
      <w:r w:rsidRPr="00583684">
        <w:t>Определите структуру</w:t>
      </w:r>
      <w:r w:rsidR="00724B15" w:rsidRPr="00583684">
        <w:t xml:space="preserve"> бухгалтерской службы (сфера деятельности по вашему выбору):</w:t>
      </w:r>
    </w:p>
    <w:p w:rsidR="00724B15" w:rsidRPr="00583684" w:rsidRDefault="00724B15" w:rsidP="00A229CC">
      <w:pPr>
        <w:tabs>
          <w:tab w:val="left" w:pos="851"/>
          <w:tab w:val="left" w:pos="993"/>
          <w:tab w:val="left" w:pos="1560"/>
        </w:tabs>
        <w:ind w:firstLine="709"/>
        <w:jc w:val="both"/>
      </w:pPr>
      <w:r w:rsidRPr="00583684">
        <w:t xml:space="preserve">А) для </w:t>
      </w:r>
      <w:r w:rsidR="002D1D7A" w:rsidRPr="00583684">
        <w:t>микро предприятия</w:t>
      </w:r>
      <w:r w:rsidRPr="00583684">
        <w:t xml:space="preserve"> (численность менее 15 чел.);</w:t>
      </w:r>
    </w:p>
    <w:p w:rsidR="00724B15" w:rsidRPr="00583684" w:rsidRDefault="00724B15" w:rsidP="00A229CC">
      <w:pPr>
        <w:tabs>
          <w:tab w:val="left" w:pos="851"/>
          <w:tab w:val="left" w:pos="993"/>
          <w:tab w:val="left" w:pos="1560"/>
        </w:tabs>
        <w:ind w:firstLine="709"/>
        <w:jc w:val="both"/>
      </w:pPr>
      <w:r w:rsidRPr="00583684">
        <w:t>Б) для среднего предприятия (численность 250-300 чел.);</w:t>
      </w:r>
    </w:p>
    <w:p w:rsidR="00724B15" w:rsidRPr="00583684" w:rsidRDefault="00724B15" w:rsidP="00A229CC">
      <w:pPr>
        <w:tabs>
          <w:tab w:val="left" w:pos="851"/>
          <w:tab w:val="left" w:pos="993"/>
          <w:tab w:val="left" w:pos="1560"/>
        </w:tabs>
        <w:ind w:firstLine="709"/>
        <w:jc w:val="both"/>
      </w:pPr>
      <w:r w:rsidRPr="00583684">
        <w:t>В) для крупного предприятия, имеющего два филиала в разных городах Волгоградской области.</w:t>
      </w:r>
    </w:p>
    <w:p w:rsidR="0047773C" w:rsidRPr="00583684" w:rsidRDefault="0047773C" w:rsidP="00A229CC">
      <w:pPr>
        <w:ind w:firstLine="709"/>
        <w:jc w:val="both"/>
      </w:pPr>
      <w:r w:rsidRPr="00583684">
        <w:t>2</w:t>
      </w:r>
      <w:r w:rsidR="00724B15" w:rsidRPr="00583684">
        <w:t xml:space="preserve">. Нарисуйте схему управления для этих </w:t>
      </w:r>
      <w:r w:rsidR="002D1D7A" w:rsidRPr="00583684">
        <w:t>предприятий</w:t>
      </w:r>
      <w:r w:rsidRPr="00583684">
        <w:t xml:space="preserve"> обоснуйте ее.</w:t>
      </w:r>
    </w:p>
    <w:p w:rsidR="00724B15" w:rsidRPr="00583684" w:rsidRDefault="00724B15" w:rsidP="00A229CC">
      <w:pPr>
        <w:pStyle w:val="a9"/>
        <w:ind w:left="0" w:firstLine="709"/>
        <w:jc w:val="both"/>
      </w:pPr>
      <w:r w:rsidRPr="00583684">
        <w:lastRenderedPageBreak/>
        <w:t xml:space="preserve">Например, </w:t>
      </w:r>
    </w:p>
    <w:p w:rsidR="0047773C" w:rsidRPr="00583684" w:rsidRDefault="00724B15" w:rsidP="0047773C">
      <w:pPr>
        <w:spacing w:line="276" w:lineRule="auto"/>
        <w:ind w:firstLine="709"/>
        <w:jc w:val="both"/>
      </w:pPr>
      <w:r w:rsidRPr="00583684">
        <w:rPr>
          <w:i/>
        </w:rPr>
        <w:t>Рисунок 1 - Структура бухгалтерии для среднего предприятия</w:t>
      </w:r>
    </w:p>
    <w:p w:rsidR="00724B15" w:rsidRPr="00583684" w:rsidRDefault="0047773C" w:rsidP="00724B15">
      <w:pPr>
        <w:tabs>
          <w:tab w:val="left" w:pos="851"/>
          <w:tab w:val="left" w:pos="993"/>
          <w:tab w:val="left" w:pos="1560"/>
        </w:tabs>
        <w:ind w:firstLine="426"/>
        <w:jc w:val="both"/>
      </w:pPr>
      <w:r w:rsidRPr="00583684">
        <w:t>3</w:t>
      </w:r>
      <w:r w:rsidR="00724B15" w:rsidRPr="00583684">
        <w:t>. Опишите основные функции каждого работника бухгалтерии среднего предприятия.</w:t>
      </w:r>
    </w:p>
    <w:p w:rsidR="00724B15" w:rsidRPr="00583684" w:rsidRDefault="00724B15" w:rsidP="00724B15">
      <w:pPr>
        <w:pStyle w:val="a9"/>
        <w:ind w:left="0" w:firstLine="709"/>
        <w:jc w:val="both"/>
      </w:pPr>
      <w:r w:rsidRPr="00583684">
        <w:rPr>
          <w:b/>
        </w:rPr>
        <w:t>Домашнее задание</w:t>
      </w:r>
      <w:r w:rsidRPr="00583684">
        <w:t>: составление опорного конспекта по теме «Новое в бухгалтерском учете в 2015 году»</w:t>
      </w:r>
    </w:p>
    <w:p w:rsidR="00730D7D" w:rsidRPr="00583684" w:rsidRDefault="00730D7D" w:rsidP="00730D7D">
      <w:pPr>
        <w:pStyle w:val="1"/>
        <w:jc w:val="right"/>
        <w:rPr>
          <w:rFonts w:ascii="Times New Roman" w:hAnsi="Times New Roman"/>
          <w:sz w:val="24"/>
          <w:szCs w:val="24"/>
        </w:rPr>
      </w:pPr>
      <w:r w:rsidRPr="00583684">
        <w:rPr>
          <w:rFonts w:ascii="Times New Roman" w:hAnsi="Times New Roman"/>
          <w:sz w:val="24"/>
          <w:szCs w:val="24"/>
        </w:rPr>
        <w:t>Приложение 1 к ПР № 2</w:t>
      </w:r>
    </w:p>
    <w:p w:rsidR="00730D7D" w:rsidRPr="00583684" w:rsidRDefault="00730D7D" w:rsidP="00730D7D"/>
    <w:p w:rsidR="00730D7D" w:rsidRPr="00583684" w:rsidRDefault="00730D7D" w:rsidP="00730D7D">
      <w:pPr>
        <w:ind w:firstLine="708"/>
        <w:jc w:val="center"/>
        <w:rPr>
          <w:b/>
        </w:rPr>
      </w:pPr>
    </w:p>
    <w:p w:rsidR="00730D7D" w:rsidRPr="00583684" w:rsidRDefault="00730D7D" w:rsidP="00730D7D">
      <w:pPr>
        <w:ind w:firstLine="708"/>
        <w:jc w:val="center"/>
        <w:rPr>
          <w:b/>
        </w:rPr>
      </w:pPr>
      <w:r w:rsidRPr="00583684">
        <w:rPr>
          <w:noProof/>
        </w:rPr>
        <w:drawing>
          <wp:inline distT="0" distB="0" distL="0" distR="0" wp14:anchorId="082DFEB1" wp14:editId="67908FBC">
            <wp:extent cx="4859020" cy="1111885"/>
            <wp:effectExtent l="0" t="0" r="0" b="0"/>
            <wp:docPr id="19" name="Рисунок 8" descr="Описание: http://www.grandars.ru/images/1/review/id/4471/98cab6b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www.grandars.ru/images/1/review/id/4471/98cab6b8b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9020" cy="1111885"/>
                    </a:xfrm>
                    <a:prstGeom prst="rect">
                      <a:avLst/>
                    </a:prstGeom>
                    <a:noFill/>
                    <a:ln>
                      <a:noFill/>
                    </a:ln>
                  </pic:spPr>
                </pic:pic>
              </a:graphicData>
            </a:graphic>
          </wp:inline>
        </w:drawing>
      </w:r>
    </w:p>
    <w:p w:rsidR="00730D7D" w:rsidRPr="00583684" w:rsidRDefault="00730D7D" w:rsidP="00730D7D">
      <w:pPr>
        <w:ind w:firstLine="708"/>
        <w:jc w:val="center"/>
        <w:rPr>
          <w:b/>
        </w:rPr>
      </w:pPr>
    </w:p>
    <w:p w:rsidR="00730D7D" w:rsidRPr="00583684" w:rsidRDefault="00730D7D" w:rsidP="00730D7D">
      <w:pPr>
        <w:shd w:val="clear" w:color="auto" w:fill="FFFFFF"/>
        <w:spacing w:before="120" w:line="255" w:lineRule="atLeast"/>
        <w:jc w:val="center"/>
        <w:textAlignment w:val="top"/>
      </w:pPr>
      <w:r w:rsidRPr="00583684">
        <w:t>Рисунок 1 - Линейная (иерархическая) организация бухгалтерии</w:t>
      </w:r>
    </w:p>
    <w:p w:rsidR="00730D7D" w:rsidRPr="00583684" w:rsidRDefault="00730D7D" w:rsidP="00730D7D">
      <w:pPr>
        <w:shd w:val="clear" w:color="auto" w:fill="FFFFFF"/>
        <w:tabs>
          <w:tab w:val="left" w:pos="3390"/>
        </w:tabs>
        <w:spacing w:before="120" w:line="255" w:lineRule="atLeast"/>
        <w:textAlignment w:val="top"/>
      </w:pPr>
      <w:r w:rsidRPr="00583684">
        <w:rPr>
          <w:noProof/>
        </w:rPr>
        <w:drawing>
          <wp:inline distT="0" distB="0" distL="0" distR="0" wp14:anchorId="2FE70B6B" wp14:editId="4DADE5D5">
            <wp:extent cx="4526915" cy="5029200"/>
            <wp:effectExtent l="0" t="0" r="6985" b="0"/>
            <wp:docPr id="20" name="Рисунок 5" descr="Описание: http://www.be5.biz/ekonomika/bbsm1/i_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be5.biz/ekonomika/bbsm1/i_0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915" cy="5029200"/>
                    </a:xfrm>
                    <a:prstGeom prst="rect">
                      <a:avLst/>
                    </a:prstGeom>
                    <a:noFill/>
                    <a:ln>
                      <a:noFill/>
                    </a:ln>
                  </pic:spPr>
                </pic:pic>
              </a:graphicData>
            </a:graphic>
          </wp:inline>
        </w:drawing>
      </w:r>
    </w:p>
    <w:p w:rsidR="00730D7D" w:rsidRPr="00583684" w:rsidRDefault="00730D7D" w:rsidP="00730D7D">
      <w:pPr>
        <w:spacing w:before="100" w:beforeAutospacing="1" w:after="100" w:afterAutospacing="1"/>
        <w:jc w:val="center"/>
      </w:pPr>
      <w:r w:rsidRPr="00583684">
        <w:rPr>
          <w:bCs/>
          <w:iCs/>
        </w:rPr>
        <w:t xml:space="preserve">Рисунок2 </w:t>
      </w:r>
      <w:r w:rsidR="002D1D7A" w:rsidRPr="00583684">
        <w:rPr>
          <w:bCs/>
          <w:iCs/>
        </w:rPr>
        <w:t>-.</w:t>
      </w:r>
      <w:r w:rsidR="002D1D7A" w:rsidRPr="00583684">
        <w:t xml:space="preserve"> Схема</w:t>
      </w:r>
      <w:r w:rsidRPr="00583684">
        <w:t xml:space="preserve"> организации бухгалтерского учета по вертикали</w:t>
      </w:r>
    </w:p>
    <w:p w:rsidR="00730D7D" w:rsidRPr="00583684" w:rsidRDefault="00730D7D" w:rsidP="00730D7D">
      <w:r w:rsidRPr="00583684">
        <w:rPr>
          <w:noProof/>
        </w:rPr>
        <w:lastRenderedPageBreak/>
        <w:drawing>
          <wp:inline distT="0" distB="0" distL="0" distR="0" wp14:anchorId="2356EDAE" wp14:editId="58E8E2C2">
            <wp:extent cx="3684270" cy="3460115"/>
            <wp:effectExtent l="0" t="0" r="0" b="6985"/>
            <wp:docPr id="21" name="Рисунок 2" descr="Описание: http://www.be5.biz/ekonomika/bbsm1/i_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be5.biz/ekonomika/bbsm1/i_0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4270" cy="3460115"/>
                    </a:xfrm>
                    <a:prstGeom prst="rect">
                      <a:avLst/>
                    </a:prstGeom>
                    <a:noFill/>
                    <a:ln>
                      <a:noFill/>
                    </a:ln>
                  </pic:spPr>
                </pic:pic>
              </a:graphicData>
            </a:graphic>
          </wp:inline>
        </w:drawing>
      </w:r>
    </w:p>
    <w:p w:rsidR="00730D7D" w:rsidRPr="00583684" w:rsidRDefault="00730D7D" w:rsidP="00730D7D"/>
    <w:p w:rsidR="00730D7D" w:rsidRPr="00583684" w:rsidRDefault="00730D7D" w:rsidP="00730D7D">
      <w:pPr>
        <w:spacing w:before="100" w:beforeAutospacing="1" w:after="100" w:afterAutospacing="1"/>
        <w:jc w:val="center"/>
      </w:pPr>
      <w:r w:rsidRPr="00583684">
        <w:rPr>
          <w:bCs/>
          <w:iCs/>
        </w:rPr>
        <w:t xml:space="preserve">Рисунок 3 - </w:t>
      </w:r>
      <w:r w:rsidRPr="00583684">
        <w:t>Схема комбинированной организации бухгалтерского учета по участкам учетной работы</w:t>
      </w:r>
    </w:p>
    <w:p w:rsidR="00730D7D" w:rsidRPr="00583684" w:rsidRDefault="00730D7D" w:rsidP="00730D7D">
      <w:pPr>
        <w:spacing w:before="100" w:beforeAutospacing="1" w:after="100" w:afterAutospacing="1"/>
        <w:jc w:val="center"/>
      </w:pPr>
      <w:r w:rsidRPr="00583684">
        <w:rPr>
          <w:noProof/>
        </w:rPr>
        <w:drawing>
          <wp:inline distT="0" distB="0" distL="0" distR="0" wp14:anchorId="79500F4E" wp14:editId="0F681395">
            <wp:extent cx="5482281" cy="3978876"/>
            <wp:effectExtent l="76200" t="0" r="118745" b="0"/>
            <wp:docPr id="2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583684">
        <w:t>Рисунок 4 – Структура бухгалтерии среднего предприятия</w:t>
      </w:r>
    </w:p>
    <w:p w:rsidR="00730D7D" w:rsidRPr="00583684" w:rsidRDefault="00730D7D" w:rsidP="003B2FB1">
      <w:pPr>
        <w:spacing w:before="100" w:beforeAutospacing="1" w:after="100" w:afterAutospacing="1"/>
        <w:jc w:val="center"/>
      </w:pPr>
      <w:r w:rsidRPr="00583684">
        <w:rPr>
          <w:noProof/>
        </w:rPr>
        <w:lastRenderedPageBreak/>
        <w:drawing>
          <wp:inline distT="0" distB="0" distL="0" distR="0" wp14:anchorId="26C3F281" wp14:editId="463AFB41">
            <wp:extent cx="5656729" cy="3827929"/>
            <wp:effectExtent l="0" t="57150" r="1270" b="115570"/>
            <wp:docPr id="2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30D7D" w:rsidRPr="00583684" w:rsidRDefault="00730D7D" w:rsidP="003B2FB1">
      <w:pPr>
        <w:spacing w:before="100" w:beforeAutospacing="1" w:after="100" w:afterAutospacing="1"/>
        <w:jc w:val="center"/>
      </w:pPr>
      <w:r w:rsidRPr="00583684">
        <w:t xml:space="preserve">Рисунок 5 – Структура управления бухгалтерии </w:t>
      </w:r>
      <w:r w:rsidR="003B2FB1">
        <w:t>среднего (крупного) предприятия</w:t>
      </w:r>
    </w:p>
    <w:p w:rsidR="00730D7D" w:rsidRPr="00583684" w:rsidRDefault="00730D7D" w:rsidP="00730D7D">
      <w:r w:rsidRPr="00583684">
        <w:rPr>
          <w:noProof/>
        </w:rPr>
        <w:drawing>
          <wp:inline distT="0" distB="0" distL="0" distR="0" wp14:anchorId="5FC5D5E3" wp14:editId="43AB472C">
            <wp:extent cx="4859020" cy="2473960"/>
            <wp:effectExtent l="0" t="0" r="0" b="2540"/>
            <wp:docPr id="24" name="Рисунок 3" descr="Описание: http://www.grandars.ru/images/1/review/id/4471/614b205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www.grandars.ru/images/1/review/id/4471/614b20570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9020" cy="2473960"/>
                    </a:xfrm>
                    <a:prstGeom prst="rect">
                      <a:avLst/>
                    </a:prstGeom>
                    <a:noFill/>
                    <a:ln>
                      <a:noFill/>
                    </a:ln>
                  </pic:spPr>
                </pic:pic>
              </a:graphicData>
            </a:graphic>
          </wp:inline>
        </w:drawing>
      </w:r>
    </w:p>
    <w:p w:rsidR="00730D7D" w:rsidRPr="00583684" w:rsidRDefault="00730D7D" w:rsidP="00730D7D"/>
    <w:p w:rsidR="00730D7D" w:rsidRPr="00583684" w:rsidRDefault="00730D7D" w:rsidP="003B2FB1">
      <w:pPr>
        <w:shd w:val="clear" w:color="auto" w:fill="FFFFFF"/>
        <w:spacing w:before="120" w:line="255" w:lineRule="atLeast"/>
        <w:jc w:val="center"/>
        <w:textAlignment w:val="top"/>
      </w:pPr>
      <w:r w:rsidRPr="00583684">
        <w:t>Рисунок6 - Децентрализованная организация учета</w:t>
      </w:r>
    </w:p>
    <w:p w:rsidR="00730D7D" w:rsidRPr="00583684" w:rsidRDefault="00730D7D" w:rsidP="003B2FB1">
      <w:pPr>
        <w:spacing w:line="223" w:lineRule="auto"/>
        <w:rPr>
          <w:b/>
        </w:rPr>
      </w:pPr>
    </w:p>
    <w:p w:rsidR="00542391" w:rsidRPr="00583684" w:rsidRDefault="002D1D7A" w:rsidP="00542391">
      <w:pPr>
        <w:spacing w:line="223" w:lineRule="auto"/>
        <w:jc w:val="center"/>
        <w:rPr>
          <w:b/>
        </w:rPr>
      </w:pPr>
      <w:r w:rsidRPr="00583684">
        <w:rPr>
          <w:b/>
        </w:rPr>
        <w:t>Практическая работа</w:t>
      </w:r>
      <w:r w:rsidR="001C1B88" w:rsidRPr="00583684">
        <w:rPr>
          <w:b/>
        </w:rPr>
        <w:t xml:space="preserve"> № </w:t>
      </w:r>
      <w:r w:rsidR="00542391" w:rsidRPr="00583684">
        <w:rPr>
          <w:b/>
        </w:rPr>
        <w:t>3</w:t>
      </w:r>
    </w:p>
    <w:p w:rsidR="001C1B88" w:rsidRPr="00583684" w:rsidRDefault="00542391" w:rsidP="001C1B88">
      <w:pPr>
        <w:spacing w:line="223" w:lineRule="auto"/>
        <w:jc w:val="both"/>
        <w:rPr>
          <w:b/>
          <w:bCs/>
          <w:i/>
        </w:rPr>
      </w:pPr>
      <w:r w:rsidRPr="00583684">
        <w:rPr>
          <w:b/>
        </w:rPr>
        <w:t>Тема:</w:t>
      </w:r>
      <w:r w:rsidR="001C1B88" w:rsidRPr="00583684">
        <w:rPr>
          <w:bCs/>
          <w:i/>
        </w:rPr>
        <w:t>Сравнительный анализ различий российской и международной практики учета на основе данных обобщающей таблицы</w:t>
      </w:r>
    </w:p>
    <w:p w:rsidR="001C1B88" w:rsidRPr="00583684" w:rsidRDefault="001C1B88" w:rsidP="001C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C1B88" w:rsidRPr="00583684" w:rsidRDefault="002D1D7A" w:rsidP="001C1B88">
      <w:pPr>
        <w:snapToGrid w:val="0"/>
        <w:jc w:val="both"/>
      </w:pPr>
      <w:r w:rsidRPr="00583684">
        <w:rPr>
          <w:b/>
        </w:rPr>
        <w:t xml:space="preserve">Учебная цель: </w:t>
      </w:r>
      <w:r w:rsidRPr="00583684">
        <w:t>научиться ориентироваться</w:t>
      </w:r>
      <w:r w:rsidR="001C1B88" w:rsidRPr="00583684">
        <w:t xml:space="preserve"> на международные стандарты финансовой отчетности;</w:t>
      </w:r>
    </w:p>
    <w:p w:rsidR="001C1B88" w:rsidRPr="00583684" w:rsidRDefault="001C1B88" w:rsidP="001C1B88">
      <w:pPr>
        <w:jc w:val="both"/>
        <w:rPr>
          <w:b/>
        </w:rPr>
      </w:pPr>
      <w:r w:rsidRPr="00583684">
        <w:rPr>
          <w:b/>
        </w:rPr>
        <w:t xml:space="preserve">Учебные задачи: </w:t>
      </w:r>
    </w:p>
    <w:p w:rsidR="001C1B88" w:rsidRPr="00583684" w:rsidRDefault="001C1B88" w:rsidP="001C1B88">
      <w:pPr>
        <w:ind w:firstLine="709"/>
        <w:jc w:val="both"/>
      </w:pPr>
      <w:r w:rsidRPr="00583684">
        <w:t>1. уяснить сущность МСФО, необходимости их использования в российском бухгалтерском учете</w:t>
      </w:r>
    </w:p>
    <w:p w:rsidR="001C1B88" w:rsidRPr="00583684" w:rsidRDefault="001C1B88" w:rsidP="001C1B88">
      <w:pPr>
        <w:ind w:firstLine="709"/>
        <w:jc w:val="both"/>
      </w:pPr>
      <w:r w:rsidRPr="00583684">
        <w:lastRenderedPageBreak/>
        <w:t>2. понять основные принципиальные различия РСБУ и МСФО</w:t>
      </w:r>
    </w:p>
    <w:p w:rsidR="001C1B88" w:rsidRPr="00583684" w:rsidRDefault="001C1B88" w:rsidP="00A229CC">
      <w:pPr>
        <w:jc w:val="both"/>
        <w:rPr>
          <w:b/>
        </w:rPr>
      </w:pPr>
      <w:r w:rsidRPr="00583684">
        <w:rPr>
          <w:b/>
        </w:rPr>
        <w:t xml:space="preserve">Образовательные результаты, заявленные во ФГОС </w:t>
      </w:r>
      <w:r w:rsidR="00A229CC" w:rsidRPr="00583684">
        <w:rPr>
          <w:b/>
        </w:rPr>
        <w:t>СПО</w:t>
      </w:r>
      <w:r w:rsidRPr="00583684">
        <w:rPr>
          <w:b/>
        </w:rPr>
        <w:t>:</w:t>
      </w:r>
    </w:p>
    <w:p w:rsidR="001C1B88" w:rsidRPr="00583684" w:rsidRDefault="001C1B88" w:rsidP="001C1B88">
      <w:pPr>
        <w:ind w:firstLine="709"/>
        <w:jc w:val="both"/>
      </w:pPr>
      <w:r w:rsidRPr="00583684">
        <w:t xml:space="preserve">Студент должен </w:t>
      </w:r>
    </w:p>
    <w:p w:rsidR="001C1B88" w:rsidRPr="00583684" w:rsidRDefault="001C1B88" w:rsidP="001C1B88">
      <w:pPr>
        <w:jc w:val="both"/>
      </w:pPr>
      <w:r w:rsidRPr="00583684">
        <w:rPr>
          <w:u w:val="single"/>
        </w:rPr>
        <w:t>уметь:</w:t>
      </w:r>
    </w:p>
    <w:p w:rsidR="001C1B88" w:rsidRPr="00583684" w:rsidRDefault="001C1B88" w:rsidP="001C1B88">
      <w:pPr>
        <w:snapToGrid w:val="0"/>
        <w:ind w:firstLine="301"/>
        <w:jc w:val="both"/>
      </w:pPr>
      <w:r w:rsidRPr="00583684">
        <w:t>- ориентироваться на международные стандарты финансовой отчетности;</w:t>
      </w:r>
    </w:p>
    <w:p w:rsidR="001C1B88" w:rsidRPr="00583684" w:rsidRDefault="001C1B88" w:rsidP="001C1B88">
      <w:pPr>
        <w:jc w:val="both"/>
      </w:pPr>
      <w:r w:rsidRPr="00583684">
        <w:rPr>
          <w:u w:val="single"/>
        </w:rPr>
        <w:t>знать:</w:t>
      </w:r>
    </w:p>
    <w:p w:rsidR="001C1B88" w:rsidRPr="00583684" w:rsidRDefault="001C1B88" w:rsidP="001C1B88">
      <w:pPr>
        <w:snapToGrid w:val="0"/>
        <w:ind w:firstLine="284"/>
        <w:jc w:val="both"/>
      </w:pPr>
      <w:r w:rsidRPr="00583684">
        <w:t>-международные стандарты финансовой отчетности;</w:t>
      </w:r>
    </w:p>
    <w:p w:rsidR="001C1B88" w:rsidRPr="00583684" w:rsidRDefault="001C1B88" w:rsidP="00A229CC">
      <w:pPr>
        <w:tabs>
          <w:tab w:val="left" w:pos="993"/>
        </w:tabs>
        <w:jc w:val="both"/>
        <w:rPr>
          <w:b/>
        </w:rPr>
      </w:pPr>
      <w:r w:rsidRPr="00583684">
        <w:rPr>
          <w:b/>
        </w:rPr>
        <w:t>Обеспеченность занятия (средства обучения):</w:t>
      </w:r>
    </w:p>
    <w:p w:rsidR="001C1B88" w:rsidRPr="00583684" w:rsidRDefault="001C1B88" w:rsidP="001C1B88">
      <w:pPr>
        <w:tabs>
          <w:tab w:val="left" w:pos="993"/>
        </w:tabs>
        <w:ind w:left="720"/>
        <w:jc w:val="both"/>
      </w:pPr>
      <w:r w:rsidRPr="00583684">
        <w:t>1.Рабочая тетрадь по ОБУ.</w:t>
      </w:r>
    </w:p>
    <w:p w:rsidR="001C1B88" w:rsidRPr="00583684" w:rsidRDefault="001C1B88" w:rsidP="001C1B88">
      <w:pPr>
        <w:tabs>
          <w:tab w:val="left" w:pos="993"/>
        </w:tabs>
        <w:ind w:left="720"/>
        <w:jc w:val="both"/>
      </w:pPr>
      <w:r w:rsidRPr="00583684">
        <w:t>2.Ручка.</w:t>
      </w:r>
    </w:p>
    <w:p w:rsidR="001C1B88" w:rsidRPr="00583684" w:rsidRDefault="001C1B88" w:rsidP="001C1B88">
      <w:pPr>
        <w:tabs>
          <w:tab w:val="left" w:pos="993"/>
        </w:tabs>
        <w:ind w:left="720"/>
        <w:jc w:val="both"/>
      </w:pPr>
      <w:r w:rsidRPr="00583684">
        <w:t>3.Тетрадь для практических работ.</w:t>
      </w:r>
    </w:p>
    <w:p w:rsidR="001C1B88" w:rsidRPr="00583684" w:rsidRDefault="001C1B88" w:rsidP="001C1B88">
      <w:pPr>
        <w:ind w:firstLine="709"/>
        <w:jc w:val="both"/>
      </w:pPr>
      <w:r w:rsidRPr="00583684">
        <w:t>4. Обобщающая таблица «Существенные различия международных стандартов финансовой отчетности и российских принципов бухгалтерского учета</w:t>
      </w:r>
      <w:r w:rsidR="00730D7D" w:rsidRPr="00583684">
        <w:t>»</w:t>
      </w:r>
      <w:r w:rsidRPr="00583684">
        <w:t>.</w:t>
      </w:r>
    </w:p>
    <w:p w:rsidR="001C1B88" w:rsidRPr="00583684" w:rsidRDefault="001C1B88" w:rsidP="001C1B88">
      <w:pPr>
        <w:tabs>
          <w:tab w:val="left" w:pos="993"/>
        </w:tabs>
        <w:ind w:left="720"/>
        <w:jc w:val="both"/>
      </w:pPr>
      <w:r w:rsidRPr="00583684">
        <w:t>5. Текст Закона «О бухгалтерском учете» от 06.12.2011 № 402-ФЗ.</w:t>
      </w:r>
    </w:p>
    <w:p w:rsidR="001C1B88" w:rsidRPr="00583684" w:rsidRDefault="001C1B88" w:rsidP="001C1B88">
      <w:pPr>
        <w:ind w:firstLine="709"/>
        <w:jc w:val="both"/>
      </w:pPr>
    </w:p>
    <w:p w:rsidR="001C1B88" w:rsidRPr="00583684" w:rsidRDefault="001C1B88" w:rsidP="001C1B88">
      <w:pPr>
        <w:ind w:firstLine="709"/>
        <w:jc w:val="center"/>
        <w:rPr>
          <w:b/>
        </w:rPr>
      </w:pPr>
      <w:r w:rsidRPr="00583684">
        <w:rPr>
          <w:b/>
        </w:rPr>
        <w:t xml:space="preserve">Краткие теоретические и учебно-методические материалы по теме </w:t>
      </w:r>
      <w:r w:rsidR="002D1D7A" w:rsidRPr="00583684">
        <w:rPr>
          <w:b/>
        </w:rPr>
        <w:t>практической работы</w:t>
      </w:r>
    </w:p>
    <w:p w:rsidR="001C1B88" w:rsidRPr="00583684" w:rsidRDefault="001C1B88" w:rsidP="001C1B88">
      <w:pPr>
        <w:autoSpaceDE w:val="0"/>
        <w:autoSpaceDN w:val="0"/>
        <w:adjustRightInd w:val="0"/>
        <w:ind w:firstLine="709"/>
        <w:jc w:val="both"/>
      </w:pPr>
      <w:r w:rsidRPr="00583684">
        <w:rPr>
          <w:b/>
          <w:iCs/>
        </w:rPr>
        <w:t>Международный стандарт</w:t>
      </w:r>
      <w:r w:rsidRPr="00583684">
        <w:t>–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 (приложение 2</w:t>
      </w:r>
      <w:r w:rsidR="00542391" w:rsidRPr="00583684">
        <w:t>).</w:t>
      </w:r>
    </w:p>
    <w:p w:rsidR="001C1B88" w:rsidRPr="00583684" w:rsidRDefault="001C1B88" w:rsidP="001C1B88">
      <w:pPr>
        <w:autoSpaceDE w:val="0"/>
        <w:autoSpaceDN w:val="0"/>
        <w:adjustRightInd w:val="0"/>
        <w:ind w:firstLine="709"/>
        <w:jc w:val="both"/>
        <w:rPr>
          <w:bCs/>
        </w:rPr>
      </w:pPr>
      <w:r w:rsidRPr="00583684">
        <w:t xml:space="preserve">В Законе 402-ФЗ объявлено о постепенной замене ПБУ федеральными стандартами, разработанными </w:t>
      </w:r>
      <w:r w:rsidR="003B2FB1" w:rsidRPr="00583684">
        <w:t>на основе</w:t>
      </w:r>
      <w:r w:rsidRPr="00583684">
        <w:t xml:space="preserve"> международных стандартов бухгалтерского учета.</w:t>
      </w:r>
      <w:r w:rsidR="003B2FB1">
        <w:t xml:space="preserve"> </w:t>
      </w:r>
      <w:r w:rsidRPr="00583684">
        <w:rPr>
          <w:bCs/>
        </w:rPr>
        <w:t>МСФО не только можно, но и нужно внедрять в учетную политику уже сейчас.</w:t>
      </w:r>
    </w:p>
    <w:p w:rsidR="001C1B88" w:rsidRPr="00583684" w:rsidRDefault="001C1B88" w:rsidP="001C1B88">
      <w:pPr>
        <w:ind w:firstLine="709"/>
        <w:jc w:val="both"/>
      </w:pPr>
      <w:r w:rsidRPr="00583684">
        <w:t xml:space="preserve">Несмотря на то, что </w:t>
      </w:r>
      <w:r w:rsidRPr="00583684">
        <w:rPr>
          <w:b/>
        </w:rPr>
        <w:t>российские принципы бухгалтерского учета</w:t>
      </w:r>
      <w:r w:rsidRPr="00583684">
        <w:t xml:space="preserve"> (РПБУ) построены на основе международных стандартов финансовой отчетности (МСФО), между ними существуют принципиальные различия.</w:t>
      </w:r>
    </w:p>
    <w:p w:rsidR="001C1B88" w:rsidRPr="00583684" w:rsidRDefault="001C1B88" w:rsidP="001C1B88">
      <w:pPr>
        <w:ind w:firstLine="709"/>
        <w:jc w:val="both"/>
      </w:pPr>
      <w:r w:rsidRPr="00583684">
        <w:t xml:space="preserve"> Эти различия в частности основаны на различиях в подходе к составлению отчетности. МСФО при работе с отчетностью рекомендуют отталкиваться не от законодательных норм, а от экономической сущности операций. </w:t>
      </w:r>
    </w:p>
    <w:p w:rsidR="001C1B88" w:rsidRPr="00583684" w:rsidRDefault="001C1B88" w:rsidP="001C1B88">
      <w:pPr>
        <w:ind w:firstLine="709"/>
        <w:jc w:val="both"/>
      </w:pPr>
      <w:r w:rsidRPr="00583684">
        <w:t xml:space="preserve">Одним </w:t>
      </w:r>
      <w:r w:rsidRPr="00583684">
        <w:rPr>
          <w:b/>
        </w:rPr>
        <w:t>из основных принципов МСФО</w:t>
      </w:r>
      <w:r w:rsidRPr="00583684">
        <w:t xml:space="preserve"> является приоритет экономического содержания перед формой. </w:t>
      </w:r>
    </w:p>
    <w:p w:rsidR="001C1B88" w:rsidRPr="00583684" w:rsidRDefault="001C1B88" w:rsidP="001C1B88">
      <w:pPr>
        <w:ind w:firstLine="709"/>
        <w:jc w:val="both"/>
      </w:pPr>
      <w:r w:rsidRPr="00583684">
        <w:t xml:space="preserve">РПБУ также провозглашают приоритет содержания перед формой, однако в реальности РПБУ в большей степени ориентированы на юридическую форму, процедуры учета и требования к оформлению документации и в меньшей на экономическую сущность операций. </w:t>
      </w:r>
    </w:p>
    <w:p w:rsidR="001C1B88" w:rsidRPr="00583684" w:rsidRDefault="001C1B88" w:rsidP="001C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F77D22" w:rsidRPr="00583684" w:rsidRDefault="00F77D22" w:rsidP="00F77D22">
      <w:pPr>
        <w:ind w:firstLine="709"/>
        <w:jc w:val="center"/>
      </w:pPr>
      <w:r w:rsidRPr="00583684">
        <w:t>ХОД ПРАКТИЧЕСКОГО ЗАНЯТИЯ</w:t>
      </w:r>
    </w:p>
    <w:p w:rsidR="00F77D22" w:rsidRPr="00583684" w:rsidRDefault="00F77D22" w:rsidP="00A229CC">
      <w:pPr>
        <w:ind w:firstLine="709"/>
        <w:jc w:val="both"/>
      </w:pPr>
      <w:r w:rsidRPr="00583684">
        <w:rPr>
          <w:b/>
          <w:bCs/>
          <w:i/>
          <w:iCs/>
        </w:rPr>
        <w:t>1. Методические указания по выполнению практической работы.</w:t>
      </w:r>
    </w:p>
    <w:p w:rsidR="00F77D22" w:rsidRPr="00583684" w:rsidRDefault="00F77D22" w:rsidP="00A229CC">
      <w:pPr>
        <w:ind w:firstLine="709"/>
        <w:jc w:val="both"/>
      </w:pPr>
      <w:r w:rsidRPr="00583684">
        <w:t xml:space="preserve">Практическая работа состоит из 2 заданий. </w:t>
      </w:r>
    </w:p>
    <w:p w:rsidR="00F77D22" w:rsidRPr="00583684" w:rsidRDefault="00F77D22" w:rsidP="00A229CC">
      <w:pPr>
        <w:ind w:firstLine="709"/>
        <w:jc w:val="both"/>
      </w:pPr>
      <w:r w:rsidRPr="00583684">
        <w:t>Ответьте в течение 10 минут на вопросы для самоконтроля (устно) и сформулируете свое мнение о необходимости перехода национальных стандартов бухгалтерского учета на МСФО.</w:t>
      </w:r>
    </w:p>
    <w:p w:rsidR="00F77D22" w:rsidRPr="00583684" w:rsidRDefault="00F77D22" w:rsidP="00A229CC">
      <w:pPr>
        <w:ind w:firstLine="709"/>
        <w:jc w:val="both"/>
      </w:pPr>
      <w:r w:rsidRPr="00583684">
        <w:t xml:space="preserve"> Перед этим детально повторите теоретический материал по предлагаемым вопросам. </w:t>
      </w:r>
    </w:p>
    <w:p w:rsidR="00F77D22" w:rsidRPr="00583684" w:rsidRDefault="00F77D22" w:rsidP="00A229CC">
      <w:pPr>
        <w:ind w:firstLine="709"/>
        <w:jc w:val="both"/>
      </w:pPr>
      <w:r w:rsidRPr="00583684">
        <w:t>Запишите в тетрадь дату занятия, тему, номер задания, ответ на него.</w:t>
      </w:r>
    </w:p>
    <w:p w:rsidR="00F77D22" w:rsidRPr="00583684" w:rsidRDefault="00F77D22" w:rsidP="00A229CC">
      <w:pPr>
        <w:ind w:firstLine="709"/>
        <w:jc w:val="both"/>
      </w:pPr>
      <w:r w:rsidRPr="00583684">
        <w:rPr>
          <w:b/>
          <w:bCs/>
          <w:i/>
          <w:iCs/>
        </w:rPr>
        <w:t>2. Выполнение практической работы.</w:t>
      </w:r>
    </w:p>
    <w:p w:rsidR="00F77D22" w:rsidRPr="00583684" w:rsidRDefault="00F77D22" w:rsidP="00A229CC">
      <w:pPr>
        <w:ind w:firstLine="709"/>
        <w:jc w:val="both"/>
      </w:pPr>
      <w:r w:rsidRPr="00583684">
        <w:rPr>
          <w:i/>
          <w:iCs/>
        </w:rPr>
        <w:t xml:space="preserve">2.1. Актуализация знаний: </w:t>
      </w:r>
    </w:p>
    <w:p w:rsidR="00F77D22" w:rsidRPr="00583684" w:rsidRDefault="00F77D22" w:rsidP="00A229CC">
      <w:pPr>
        <w:ind w:firstLine="709"/>
        <w:jc w:val="both"/>
      </w:pPr>
      <w:r w:rsidRPr="00583684">
        <w:t>ответьте на вопросы для самоконтроля (устно):</w:t>
      </w:r>
    </w:p>
    <w:p w:rsidR="00F77D22" w:rsidRPr="00583684" w:rsidRDefault="00F77D22" w:rsidP="00A229CC">
      <w:pPr>
        <w:numPr>
          <w:ilvl w:val="0"/>
          <w:numId w:val="10"/>
        </w:numPr>
        <w:tabs>
          <w:tab w:val="left" w:pos="993"/>
        </w:tabs>
        <w:ind w:left="0" w:firstLine="709"/>
        <w:jc w:val="both"/>
      </w:pPr>
      <w:r w:rsidRPr="00583684">
        <w:t>Дайте определение МСФО.</w:t>
      </w:r>
    </w:p>
    <w:p w:rsidR="00F77D22" w:rsidRPr="00583684" w:rsidRDefault="00F77D22" w:rsidP="00A229CC">
      <w:pPr>
        <w:numPr>
          <w:ilvl w:val="0"/>
          <w:numId w:val="10"/>
        </w:numPr>
        <w:tabs>
          <w:tab w:val="left" w:pos="993"/>
        </w:tabs>
        <w:ind w:left="0" w:firstLine="709"/>
        <w:jc w:val="both"/>
      </w:pPr>
      <w:r w:rsidRPr="00583684">
        <w:t>Дайте определение РПБУ.</w:t>
      </w:r>
    </w:p>
    <w:p w:rsidR="00F77D22" w:rsidRPr="00583684" w:rsidRDefault="00F77D22" w:rsidP="00A229CC">
      <w:pPr>
        <w:numPr>
          <w:ilvl w:val="0"/>
          <w:numId w:val="10"/>
        </w:numPr>
        <w:tabs>
          <w:tab w:val="left" w:pos="993"/>
        </w:tabs>
        <w:ind w:left="0" w:firstLine="709"/>
        <w:jc w:val="both"/>
      </w:pPr>
      <w:r w:rsidRPr="00583684">
        <w:t>В чем необходимость перехода национальных стандартов бухгалтерского учета на МСФО?</w:t>
      </w:r>
    </w:p>
    <w:p w:rsidR="00F77D22" w:rsidRPr="00583684" w:rsidRDefault="00F77D22" w:rsidP="00A229CC">
      <w:pPr>
        <w:ind w:firstLine="709"/>
        <w:jc w:val="both"/>
      </w:pPr>
      <w:r w:rsidRPr="00583684">
        <w:rPr>
          <w:i/>
          <w:iCs/>
        </w:rPr>
        <w:lastRenderedPageBreak/>
        <w:t>2.2. Выполнение заданий:</w:t>
      </w:r>
    </w:p>
    <w:p w:rsidR="00F77D22" w:rsidRPr="00583684" w:rsidRDefault="00F77D22" w:rsidP="005314B6">
      <w:pPr>
        <w:pStyle w:val="a9"/>
        <w:numPr>
          <w:ilvl w:val="0"/>
          <w:numId w:val="34"/>
        </w:numPr>
        <w:ind w:left="0" w:firstLine="1069"/>
        <w:jc w:val="both"/>
      </w:pPr>
      <w:r w:rsidRPr="00583684">
        <w:t>изучите задание;</w:t>
      </w:r>
    </w:p>
    <w:p w:rsidR="00F77D22" w:rsidRPr="00583684" w:rsidRDefault="00F77D22" w:rsidP="005314B6">
      <w:pPr>
        <w:pStyle w:val="a9"/>
        <w:numPr>
          <w:ilvl w:val="0"/>
          <w:numId w:val="34"/>
        </w:numPr>
        <w:ind w:left="0" w:firstLine="1069"/>
        <w:jc w:val="both"/>
      </w:pPr>
      <w:r w:rsidRPr="00583684">
        <w:t>в задании  1 правильно напишите название соответствующего МСФО;</w:t>
      </w:r>
    </w:p>
    <w:p w:rsidR="00F77D22" w:rsidRPr="00583684" w:rsidRDefault="00F77D22" w:rsidP="005314B6">
      <w:pPr>
        <w:pStyle w:val="a9"/>
        <w:numPr>
          <w:ilvl w:val="0"/>
          <w:numId w:val="34"/>
        </w:numPr>
        <w:ind w:left="0" w:firstLine="1069"/>
        <w:jc w:val="both"/>
      </w:pPr>
      <w:r w:rsidRPr="00583684">
        <w:t>в задании 2 кратко (1-2 предложения) опишите, различия МСФО и РПБУ;</w:t>
      </w:r>
    </w:p>
    <w:p w:rsidR="00730D7D" w:rsidRPr="00583684" w:rsidRDefault="00730D7D" w:rsidP="00F77D22">
      <w:pPr>
        <w:jc w:val="center"/>
        <w:rPr>
          <w:b/>
        </w:rPr>
      </w:pPr>
      <w:r w:rsidRPr="00583684">
        <w:rPr>
          <w:b/>
        </w:rPr>
        <w:t>Задание 1</w:t>
      </w:r>
      <w:r w:rsidR="002D1D7A" w:rsidRPr="00583684">
        <w:t>Впишите правильное</w:t>
      </w:r>
      <w:r w:rsidRPr="00583684">
        <w:t xml:space="preserve"> название</w:t>
      </w:r>
    </w:p>
    <w:p w:rsidR="00730D7D" w:rsidRPr="00583684" w:rsidRDefault="00730D7D" w:rsidP="00730D7D">
      <w:pPr>
        <w:ind w:firstLine="14"/>
        <w:jc w:val="center"/>
      </w:pPr>
      <w:r w:rsidRPr="00583684">
        <w:rPr>
          <w:b/>
          <w:bCs/>
        </w:rPr>
        <w:t>Таблица 1 -Перечень международных стандартов финансовой отчетности</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5"/>
        <w:gridCol w:w="7647"/>
        <w:gridCol w:w="117"/>
      </w:tblGrid>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rPr>
                <w:b/>
                <w:bCs/>
              </w:rPr>
              <w:t>Номер</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rPr>
                <w:b/>
                <w:bCs/>
              </w:rPr>
              <w:t>Название</w:t>
            </w:r>
          </w:p>
        </w:tc>
        <w:tc>
          <w:tcPr>
            <w:tcW w:w="38"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1</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2</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7</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8</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10</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11</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12</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14</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16</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17</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18</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19</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20</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21</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23</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24</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26</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27</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28</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lastRenderedPageBreak/>
              <w:t>МСФО (IAS) 29</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31</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32</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33</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34</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36</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37</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38</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39</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40</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r w:rsidR="00730D7D" w:rsidRPr="00583684" w:rsidTr="00730D7D">
        <w:trPr>
          <w:tblCellSpacing w:w="15" w:type="dxa"/>
          <w:jc w:val="center"/>
        </w:trPr>
        <w:tc>
          <w:tcPr>
            <w:tcW w:w="819"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r w:rsidRPr="00583684">
              <w:t>МСФО (IAS) 41</w:t>
            </w:r>
          </w:p>
        </w:tc>
        <w:tc>
          <w:tcPr>
            <w:tcW w:w="4075" w:type="pct"/>
            <w:tcBorders>
              <w:top w:val="outset" w:sz="6" w:space="0" w:color="auto"/>
              <w:left w:val="outset" w:sz="6" w:space="0" w:color="auto"/>
              <w:bottom w:val="outset" w:sz="6" w:space="0" w:color="auto"/>
              <w:right w:val="outset" w:sz="6" w:space="0" w:color="auto"/>
            </w:tcBorders>
            <w:vAlign w:val="center"/>
            <w:hideMark/>
          </w:tcPr>
          <w:p w:rsidR="00730D7D" w:rsidRPr="00583684" w:rsidRDefault="00730D7D" w:rsidP="00730D7D"/>
        </w:tc>
        <w:tc>
          <w:tcPr>
            <w:tcW w:w="38" w:type="pct"/>
            <w:vAlign w:val="center"/>
            <w:hideMark/>
          </w:tcPr>
          <w:p w:rsidR="00730D7D" w:rsidRPr="00583684" w:rsidRDefault="00730D7D" w:rsidP="00730D7D"/>
        </w:tc>
      </w:tr>
    </w:tbl>
    <w:p w:rsidR="00730D7D" w:rsidRPr="00583684" w:rsidRDefault="00730D7D" w:rsidP="00730D7D"/>
    <w:p w:rsidR="00730D7D" w:rsidRPr="00583684" w:rsidRDefault="00730D7D" w:rsidP="00F77D22">
      <w:pPr>
        <w:jc w:val="center"/>
        <w:rPr>
          <w:b/>
        </w:rPr>
      </w:pPr>
      <w:r w:rsidRPr="00583684">
        <w:rPr>
          <w:b/>
        </w:rPr>
        <w:t>Задание 2</w:t>
      </w:r>
    </w:p>
    <w:p w:rsidR="00730D7D" w:rsidRPr="00583684" w:rsidRDefault="00730D7D" w:rsidP="00A229CC">
      <w:pPr>
        <w:numPr>
          <w:ilvl w:val="0"/>
          <w:numId w:val="11"/>
        </w:numPr>
        <w:tabs>
          <w:tab w:val="left" w:pos="851"/>
          <w:tab w:val="left" w:pos="993"/>
          <w:tab w:val="left" w:pos="1560"/>
        </w:tabs>
        <w:ind w:left="0" w:firstLine="709"/>
        <w:jc w:val="both"/>
      </w:pPr>
      <w:r w:rsidRPr="00583684">
        <w:t xml:space="preserve">Прочитайте различия и сформируйте их суть одним (двумя) предложениями (см. табл.2). </w:t>
      </w:r>
    </w:p>
    <w:p w:rsidR="00730D7D" w:rsidRPr="00583684" w:rsidRDefault="00730D7D" w:rsidP="00A229CC">
      <w:pPr>
        <w:numPr>
          <w:ilvl w:val="0"/>
          <w:numId w:val="11"/>
        </w:numPr>
        <w:tabs>
          <w:tab w:val="left" w:pos="851"/>
          <w:tab w:val="left" w:pos="993"/>
          <w:tab w:val="left" w:pos="1560"/>
        </w:tabs>
        <w:ind w:left="0" w:firstLine="709"/>
        <w:jc w:val="both"/>
      </w:pPr>
      <w:r w:rsidRPr="00583684">
        <w:t>Если вы затрудняетесь сформулировать суть различий, пропустите и выполняйте работу дальше.</w:t>
      </w:r>
    </w:p>
    <w:p w:rsidR="00730D7D" w:rsidRPr="00583684" w:rsidRDefault="00730D7D" w:rsidP="00A229CC">
      <w:pPr>
        <w:numPr>
          <w:ilvl w:val="0"/>
          <w:numId w:val="11"/>
        </w:numPr>
        <w:tabs>
          <w:tab w:val="left" w:pos="851"/>
          <w:tab w:val="left" w:pos="993"/>
          <w:tab w:val="left" w:pos="1560"/>
        </w:tabs>
        <w:ind w:left="0" w:firstLine="709"/>
        <w:jc w:val="both"/>
      </w:pPr>
      <w:r w:rsidRPr="00583684">
        <w:t>Вы должны описать не менее 3 различий (оценка удовлетворительно, 5-хорошо, 8-отлично).</w:t>
      </w:r>
    </w:p>
    <w:p w:rsidR="00730D7D" w:rsidRPr="00583684" w:rsidRDefault="00730D7D" w:rsidP="00730D7D">
      <w:pPr>
        <w:pStyle w:val="a9"/>
        <w:ind w:left="0" w:firstLine="720"/>
        <w:jc w:val="both"/>
      </w:pPr>
      <w:r w:rsidRPr="00583684">
        <w:t>Таблица 2 - Сравнительный анализ концептуальных основ бухучёта в международной и российской практике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36"/>
        <w:gridCol w:w="285"/>
        <w:gridCol w:w="2098"/>
        <w:gridCol w:w="299"/>
        <w:gridCol w:w="2002"/>
      </w:tblGrid>
      <w:tr w:rsidR="00730D7D" w:rsidRPr="00583684" w:rsidTr="00730D7D">
        <w:tc>
          <w:tcPr>
            <w:tcW w:w="2392" w:type="dxa"/>
            <w:shd w:val="clear" w:color="auto" w:fill="auto"/>
          </w:tcPr>
          <w:p w:rsidR="00730D7D" w:rsidRPr="00583684" w:rsidRDefault="00730D7D" w:rsidP="00F77D22"/>
        </w:tc>
        <w:tc>
          <w:tcPr>
            <w:tcW w:w="2393" w:type="dxa"/>
            <w:shd w:val="clear" w:color="auto" w:fill="auto"/>
          </w:tcPr>
          <w:p w:rsidR="00730D7D" w:rsidRPr="00583684" w:rsidRDefault="00730D7D" w:rsidP="00F77D22">
            <w:r w:rsidRPr="00583684">
              <w:t>МСФО</w:t>
            </w:r>
          </w:p>
        </w:tc>
        <w:tc>
          <w:tcPr>
            <w:tcW w:w="2393" w:type="dxa"/>
            <w:gridSpan w:val="2"/>
            <w:shd w:val="clear" w:color="auto" w:fill="auto"/>
          </w:tcPr>
          <w:p w:rsidR="00730D7D" w:rsidRPr="00583684" w:rsidRDefault="00730D7D" w:rsidP="00F77D22">
            <w:r w:rsidRPr="00583684">
              <w:t>РПБУ</w:t>
            </w:r>
          </w:p>
        </w:tc>
        <w:tc>
          <w:tcPr>
            <w:tcW w:w="2393" w:type="dxa"/>
            <w:gridSpan w:val="2"/>
            <w:shd w:val="clear" w:color="auto" w:fill="auto"/>
          </w:tcPr>
          <w:p w:rsidR="00730D7D" w:rsidRPr="00583684" w:rsidRDefault="00730D7D" w:rsidP="00F77D22">
            <w:r w:rsidRPr="00583684">
              <w:t>Суть различий (составляет студент)</w:t>
            </w:r>
          </w:p>
        </w:tc>
      </w:tr>
      <w:tr w:rsidR="00730D7D" w:rsidRPr="00583684" w:rsidTr="00730D7D">
        <w:tc>
          <w:tcPr>
            <w:tcW w:w="9571" w:type="dxa"/>
            <w:gridSpan w:val="6"/>
            <w:shd w:val="clear" w:color="auto" w:fill="auto"/>
          </w:tcPr>
          <w:p w:rsidR="00730D7D" w:rsidRPr="00583684" w:rsidRDefault="00730D7D" w:rsidP="00F77D22">
            <w:r w:rsidRPr="00583684">
              <w:rPr>
                <w:b/>
                <w:bCs/>
              </w:rPr>
              <w:t>2. Представление финансовой отчетности</w:t>
            </w:r>
          </w:p>
        </w:tc>
      </w:tr>
      <w:tr w:rsidR="00730D7D" w:rsidRPr="00583684" w:rsidTr="00730D7D">
        <w:tc>
          <w:tcPr>
            <w:tcW w:w="2392" w:type="dxa"/>
            <w:shd w:val="clear" w:color="auto" w:fill="auto"/>
          </w:tcPr>
          <w:p w:rsidR="00730D7D" w:rsidRPr="00583684" w:rsidRDefault="00730D7D" w:rsidP="00F77D22">
            <w:r w:rsidRPr="00583684">
              <w:t xml:space="preserve">Структура отчетности </w:t>
            </w:r>
          </w:p>
        </w:tc>
        <w:tc>
          <w:tcPr>
            <w:tcW w:w="2393" w:type="dxa"/>
            <w:shd w:val="clear" w:color="auto" w:fill="auto"/>
          </w:tcPr>
          <w:p w:rsidR="00730D7D" w:rsidRPr="00583684" w:rsidRDefault="00730D7D" w:rsidP="00F77D22">
            <w:r w:rsidRPr="00583684">
              <w:t xml:space="preserve">МСФО (IAS) 1 «Представление финансовой отчетности» не устанавливает стандартной структуры отчетности, но содержит минимальный перечень статей </w:t>
            </w:r>
          </w:p>
        </w:tc>
        <w:tc>
          <w:tcPr>
            <w:tcW w:w="2393" w:type="dxa"/>
            <w:gridSpan w:val="2"/>
            <w:shd w:val="clear" w:color="auto" w:fill="auto"/>
          </w:tcPr>
          <w:p w:rsidR="00730D7D" w:rsidRPr="00583684" w:rsidRDefault="00730D7D" w:rsidP="00F77D22">
            <w:r w:rsidRPr="00583684">
              <w:t xml:space="preserve">ПБУ 4/99 «Бухгалтерская отчетность организации» и Приказ Министерства финансов № 67н «О формах бухгалтерской отчетности организации» предписывают </w:t>
            </w:r>
            <w:r w:rsidRPr="00583684">
              <w:lastRenderedPageBreak/>
              <w:t xml:space="preserve">определенную форму представления отчетности и содержат минимальный перечень статей </w:t>
            </w:r>
          </w:p>
        </w:tc>
        <w:tc>
          <w:tcPr>
            <w:tcW w:w="2393" w:type="dxa"/>
            <w:gridSpan w:val="2"/>
            <w:shd w:val="clear" w:color="auto" w:fill="auto"/>
          </w:tcPr>
          <w:p w:rsidR="00730D7D" w:rsidRPr="00583684" w:rsidRDefault="00730D7D" w:rsidP="00F77D22">
            <w:pPr>
              <w:rPr>
                <w:i/>
              </w:rPr>
            </w:pPr>
            <w:r w:rsidRPr="00583684">
              <w:rPr>
                <w:i/>
              </w:rPr>
              <w:lastRenderedPageBreak/>
              <w:t>В РПБУ установлена определенная форма отчетности, а МСФО нет стандартной формы предоставления отчетности</w:t>
            </w:r>
          </w:p>
        </w:tc>
      </w:tr>
      <w:tr w:rsidR="00730D7D" w:rsidRPr="00583684" w:rsidTr="00730D7D">
        <w:tc>
          <w:tcPr>
            <w:tcW w:w="2392" w:type="dxa"/>
            <w:shd w:val="clear" w:color="auto" w:fill="auto"/>
          </w:tcPr>
          <w:p w:rsidR="00730D7D" w:rsidRPr="00583684" w:rsidRDefault="00730D7D" w:rsidP="00F77D22">
            <w:r w:rsidRPr="00583684">
              <w:lastRenderedPageBreak/>
              <w:t xml:space="preserve">Отчет о финансовом положении (Бухгалтерский баланс) </w:t>
            </w:r>
          </w:p>
        </w:tc>
        <w:tc>
          <w:tcPr>
            <w:tcW w:w="2393" w:type="dxa"/>
            <w:shd w:val="clear" w:color="auto" w:fill="auto"/>
          </w:tcPr>
          <w:p w:rsidR="00730D7D" w:rsidRPr="00583684" w:rsidRDefault="00730D7D" w:rsidP="00F77D22">
            <w:r w:rsidRPr="00583684">
              <w:t xml:space="preserve">Компания может отражать активы и обязательства в порядке их ликвидности, а не с разбивкой на текущие и долгосрочные, только в том случае, когда это обеспечивает большую достоверность информации </w:t>
            </w:r>
          </w:p>
        </w:tc>
        <w:tc>
          <w:tcPr>
            <w:tcW w:w="2393" w:type="dxa"/>
            <w:gridSpan w:val="2"/>
            <w:shd w:val="clear" w:color="auto" w:fill="auto"/>
          </w:tcPr>
          <w:p w:rsidR="00730D7D" w:rsidRPr="00583684" w:rsidRDefault="00730D7D" w:rsidP="00F77D22">
            <w:r w:rsidRPr="00583684">
              <w:t xml:space="preserve">В бухгалтерском балансе активы и обязательства должны подразделяться на краткосрочные и долгосрочные </w:t>
            </w:r>
          </w:p>
        </w:tc>
        <w:tc>
          <w:tcPr>
            <w:tcW w:w="2393" w:type="dxa"/>
            <w:gridSpan w:val="2"/>
            <w:shd w:val="clear" w:color="auto" w:fill="auto"/>
          </w:tcPr>
          <w:p w:rsidR="00730D7D" w:rsidRPr="00583684" w:rsidRDefault="00730D7D" w:rsidP="00F77D22">
            <w:pPr>
              <w:rPr>
                <w:i/>
              </w:rPr>
            </w:pPr>
            <w:r w:rsidRPr="00583684">
              <w:rPr>
                <w:i/>
              </w:rPr>
              <w:t>В МСФО активы и обязательства отражаются в порядке их ликвидности, в РПБУ по срочности, т.е. баланс в МСФО как бы перевернут: те статьи, что у нас расположены внизу, в МСФО вверху.</w:t>
            </w:r>
          </w:p>
        </w:tc>
      </w:tr>
      <w:tr w:rsidR="00730D7D" w:rsidRPr="00583684" w:rsidTr="00730D7D">
        <w:tc>
          <w:tcPr>
            <w:tcW w:w="2392" w:type="dxa"/>
            <w:shd w:val="clear" w:color="auto" w:fill="auto"/>
          </w:tcPr>
          <w:p w:rsidR="00730D7D" w:rsidRPr="00583684" w:rsidRDefault="00730D7D" w:rsidP="00F77D22">
            <w:r w:rsidRPr="00583684">
              <w:t xml:space="preserve">Отчет о прибылях и убытках (Отчет о совокупном доходе) </w:t>
            </w:r>
          </w:p>
        </w:tc>
        <w:tc>
          <w:tcPr>
            <w:tcW w:w="2393" w:type="dxa"/>
            <w:shd w:val="clear" w:color="auto" w:fill="auto"/>
          </w:tcPr>
          <w:p w:rsidR="00730D7D" w:rsidRPr="00583684" w:rsidRDefault="00730D7D" w:rsidP="00F77D22">
            <w:r w:rsidRPr="00583684">
              <w:t xml:space="preserve">Компании могут представлять расходы по функциям (себестоимость, коммерческие расходы; управленческие расходы; прочие расходы) либо по содержанию (зарплата, амортизация, аренда и т.п.). Однако если принимается решение об отражении расходов по функциям, то в примечаниях к финансовой отчетности необходимо раскрыть информацию по содержанию </w:t>
            </w:r>
          </w:p>
        </w:tc>
        <w:tc>
          <w:tcPr>
            <w:tcW w:w="2393" w:type="dxa"/>
            <w:gridSpan w:val="2"/>
            <w:shd w:val="clear" w:color="auto" w:fill="auto"/>
          </w:tcPr>
          <w:p w:rsidR="00730D7D" w:rsidRPr="00583684" w:rsidRDefault="00730D7D" w:rsidP="00F77D22">
            <w:r w:rsidRPr="00583684">
              <w:t xml:space="preserve">Расходы должны классифицироваться по функциям, а в примечаниях – по содержанию. </w:t>
            </w:r>
          </w:p>
          <w:p w:rsidR="00730D7D" w:rsidRPr="00583684" w:rsidRDefault="00730D7D" w:rsidP="00F77D22">
            <w:r w:rsidRPr="00583684">
              <w:t xml:space="preserve">Предоставление отчета о совокупном доходе не предусмотрено </w:t>
            </w:r>
          </w:p>
          <w:p w:rsidR="00730D7D" w:rsidRPr="00583684" w:rsidRDefault="00730D7D" w:rsidP="00F77D22"/>
        </w:tc>
        <w:tc>
          <w:tcPr>
            <w:tcW w:w="2393" w:type="dxa"/>
            <w:gridSpan w:val="2"/>
            <w:shd w:val="clear" w:color="auto" w:fill="auto"/>
          </w:tcPr>
          <w:p w:rsidR="00730D7D" w:rsidRPr="00583684" w:rsidRDefault="00730D7D" w:rsidP="00F77D22"/>
        </w:tc>
      </w:tr>
      <w:tr w:rsidR="00730D7D" w:rsidRPr="00583684" w:rsidTr="00730D7D">
        <w:tc>
          <w:tcPr>
            <w:tcW w:w="2392" w:type="dxa"/>
            <w:shd w:val="clear" w:color="auto" w:fill="auto"/>
          </w:tcPr>
          <w:p w:rsidR="00730D7D" w:rsidRPr="00583684" w:rsidRDefault="00730D7D" w:rsidP="00F77D22">
            <w:r w:rsidRPr="00583684">
              <w:t xml:space="preserve">Чрезвычайные статьи в Отчете о прибылях и убытках (Отчете о совокупном доходе) </w:t>
            </w:r>
          </w:p>
        </w:tc>
        <w:tc>
          <w:tcPr>
            <w:tcW w:w="2393" w:type="dxa"/>
            <w:shd w:val="clear" w:color="auto" w:fill="auto"/>
          </w:tcPr>
          <w:p w:rsidR="00730D7D" w:rsidRPr="00583684" w:rsidRDefault="00730D7D" w:rsidP="00F77D22">
            <w:r w:rsidRPr="00583684">
              <w:t xml:space="preserve">Запрещены </w:t>
            </w:r>
          </w:p>
        </w:tc>
        <w:tc>
          <w:tcPr>
            <w:tcW w:w="2393" w:type="dxa"/>
            <w:gridSpan w:val="2"/>
            <w:shd w:val="clear" w:color="auto" w:fill="auto"/>
          </w:tcPr>
          <w:p w:rsidR="00730D7D" w:rsidRPr="00583684" w:rsidRDefault="00730D7D" w:rsidP="00F77D22">
            <w:r w:rsidRPr="00583684">
              <w:t xml:space="preserve">Чрезвычайные статьи предусмотрены в составе прочих доходов (расходов) в отчете о прибылях и </w:t>
            </w:r>
            <w:r w:rsidRPr="00583684">
              <w:lastRenderedPageBreak/>
              <w:t xml:space="preserve">убытках, а также такие статьи могут быть раскрыты в примечаниях к финансовой отчетности </w:t>
            </w:r>
          </w:p>
        </w:tc>
        <w:tc>
          <w:tcPr>
            <w:tcW w:w="2393" w:type="dxa"/>
            <w:gridSpan w:val="2"/>
            <w:shd w:val="clear" w:color="auto" w:fill="auto"/>
          </w:tcPr>
          <w:p w:rsidR="00730D7D" w:rsidRPr="00583684" w:rsidRDefault="00730D7D" w:rsidP="00F77D22"/>
        </w:tc>
      </w:tr>
      <w:tr w:rsidR="00730D7D" w:rsidRPr="00583684" w:rsidTr="00730D7D">
        <w:tc>
          <w:tcPr>
            <w:tcW w:w="2392" w:type="dxa"/>
            <w:shd w:val="clear" w:color="auto" w:fill="auto"/>
          </w:tcPr>
          <w:p w:rsidR="00730D7D" w:rsidRPr="00583684" w:rsidRDefault="00730D7D" w:rsidP="00F77D22">
            <w:r w:rsidRPr="00583684">
              <w:lastRenderedPageBreak/>
              <w:t xml:space="preserve">Отчет о движении денежных средств </w:t>
            </w:r>
          </w:p>
        </w:tc>
        <w:tc>
          <w:tcPr>
            <w:tcW w:w="2393" w:type="dxa"/>
            <w:shd w:val="clear" w:color="auto" w:fill="auto"/>
          </w:tcPr>
          <w:p w:rsidR="00730D7D" w:rsidRPr="00583684" w:rsidRDefault="00730D7D" w:rsidP="00F77D22">
            <w:r w:rsidRPr="00583684">
              <w:t xml:space="preserve">МСФО предусматривают стандартные названия групп статей и предоставляют только общие указания по составлению отчета. Отчет составляется прямым или косвенным методом </w:t>
            </w:r>
          </w:p>
        </w:tc>
        <w:tc>
          <w:tcPr>
            <w:tcW w:w="2393" w:type="dxa"/>
            <w:gridSpan w:val="2"/>
            <w:shd w:val="clear" w:color="auto" w:fill="auto"/>
          </w:tcPr>
          <w:p w:rsidR="00730D7D" w:rsidRPr="00583684" w:rsidRDefault="00730D7D" w:rsidP="00F77D22">
            <w:r w:rsidRPr="00583684">
              <w:t xml:space="preserve">Компании могут самостоятельно разрабатывать форму отчета на основе образцов, рекомендованных Министерством финансов РФ. Отчет составляется только прямым методом. Косвенный метод не применяется </w:t>
            </w:r>
          </w:p>
        </w:tc>
        <w:tc>
          <w:tcPr>
            <w:tcW w:w="2393" w:type="dxa"/>
            <w:gridSpan w:val="2"/>
            <w:shd w:val="clear" w:color="auto" w:fill="auto"/>
          </w:tcPr>
          <w:p w:rsidR="00730D7D" w:rsidRPr="00583684" w:rsidRDefault="00730D7D" w:rsidP="00F77D22"/>
        </w:tc>
      </w:tr>
      <w:tr w:rsidR="00730D7D" w:rsidRPr="00583684" w:rsidTr="00730D7D">
        <w:tc>
          <w:tcPr>
            <w:tcW w:w="2392" w:type="dxa"/>
            <w:shd w:val="clear" w:color="auto" w:fill="auto"/>
          </w:tcPr>
          <w:p w:rsidR="00730D7D" w:rsidRPr="00583684" w:rsidRDefault="00730D7D" w:rsidP="00F77D22">
            <w:r w:rsidRPr="00583684">
              <w:t xml:space="preserve">Исправление ошибок </w:t>
            </w:r>
          </w:p>
        </w:tc>
        <w:tc>
          <w:tcPr>
            <w:tcW w:w="2393" w:type="dxa"/>
            <w:shd w:val="clear" w:color="auto" w:fill="auto"/>
          </w:tcPr>
          <w:p w:rsidR="00730D7D" w:rsidRPr="00583684" w:rsidRDefault="00730D7D" w:rsidP="00F77D22">
            <w:r w:rsidRPr="00583684">
              <w:t xml:space="preserve">Производится пересчет сравнительных показателей. Исправления, относящиеся к предыдущим периодам, не представленным в отчетности, отражаются путем корректировок вступительных балансов активов, обязательств и капитала за первый период, представленный в финансовой отчетности </w:t>
            </w:r>
          </w:p>
        </w:tc>
        <w:tc>
          <w:tcPr>
            <w:tcW w:w="2393" w:type="dxa"/>
            <w:gridSpan w:val="2"/>
            <w:shd w:val="clear" w:color="auto" w:fill="auto"/>
          </w:tcPr>
          <w:p w:rsidR="00730D7D" w:rsidRPr="00583684" w:rsidRDefault="00730D7D" w:rsidP="00F77D22">
            <w:r w:rsidRPr="00583684">
              <w:t xml:space="preserve">Ошибки исправляются в том периоде, в котором они обнаружены. Сравнительные данные не пересчитываются </w:t>
            </w:r>
          </w:p>
        </w:tc>
        <w:tc>
          <w:tcPr>
            <w:tcW w:w="2393" w:type="dxa"/>
            <w:gridSpan w:val="2"/>
            <w:shd w:val="clear" w:color="auto" w:fill="auto"/>
          </w:tcPr>
          <w:p w:rsidR="00730D7D" w:rsidRPr="00583684" w:rsidRDefault="00730D7D" w:rsidP="00F77D22"/>
        </w:tc>
      </w:tr>
      <w:tr w:rsidR="00730D7D" w:rsidRPr="00583684" w:rsidTr="00730D7D">
        <w:tc>
          <w:tcPr>
            <w:tcW w:w="9571" w:type="dxa"/>
            <w:gridSpan w:val="6"/>
            <w:shd w:val="clear" w:color="auto" w:fill="auto"/>
          </w:tcPr>
          <w:p w:rsidR="00730D7D" w:rsidRPr="00583684" w:rsidRDefault="00730D7D" w:rsidP="00F77D22">
            <w:r w:rsidRPr="00583684">
              <w:rPr>
                <w:b/>
                <w:bCs/>
              </w:rPr>
              <w:t>5. Активы с длительным сроком полезного использования</w:t>
            </w:r>
          </w:p>
        </w:tc>
      </w:tr>
      <w:tr w:rsidR="00730D7D" w:rsidRPr="00583684" w:rsidTr="00A229CC">
        <w:tc>
          <w:tcPr>
            <w:tcW w:w="2392" w:type="dxa"/>
            <w:shd w:val="clear" w:color="auto" w:fill="auto"/>
          </w:tcPr>
          <w:p w:rsidR="00730D7D" w:rsidRPr="00583684" w:rsidRDefault="00730D7D" w:rsidP="00F77D22">
            <w:r w:rsidRPr="00583684">
              <w:t xml:space="preserve">Амортизация нематериальных активов с неопределенным сроком использования и гудвила (деловой репутации) </w:t>
            </w:r>
          </w:p>
        </w:tc>
        <w:tc>
          <w:tcPr>
            <w:tcW w:w="2678" w:type="dxa"/>
            <w:gridSpan w:val="2"/>
            <w:shd w:val="clear" w:color="auto" w:fill="auto"/>
          </w:tcPr>
          <w:p w:rsidR="00730D7D" w:rsidRPr="00583684" w:rsidRDefault="00730D7D" w:rsidP="00F77D22">
            <w:r w:rsidRPr="00583684">
              <w:t xml:space="preserve">Нематериальные активы с неопределенным сроком использования и гудвил не амортизируются </w:t>
            </w:r>
          </w:p>
        </w:tc>
        <w:tc>
          <w:tcPr>
            <w:tcW w:w="2409" w:type="dxa"/>
            <w:gridSpan w:val="2"/>
            <w:shd w:val="clear" w:color="auto" w:fill="auto"/>
          </w:tcPr>
          <w:p w:rsidR="00730D7D" w:rsidRPr="00583684" w:rsidRDefault="00730D7D" w:rsidP="00F77D22">
            <w:r w:rsidRPr="00583684">
              <w:t xml:space="preserve">Нематериальные активы с </w:t>
            </w:r>
            <w:r w:rsidR="002D1D7A" w:rsidRPr="00583684">
              <w:t>неопределенным сроком,</w:t>
            </w:r>
            <w:r w:rsidRPr="00583684">
              <w:t xml:space="preserve"> и деловая репутация амортизируются в течение периода, составляющего 20 лет, но не превышающего срок существования приобретаемой компании </w:t>
            </w:r>
          </w:p>
        </w:tc>
        <w:tc>
          <w:tcPr>
            <w:tcW w:w="2092" w:type="dxa"/>
            <w:shd w:val="clear" w:color="auto" w:fill="auto"/>
          </w:tcPr>
          <w:p w:rsidR="00730D7D" w:rsidRPr="00583684" w:rsidRDefault="00730D7D" w:rsidP="00F77D22"/>
        </w:tc>
      </w:tr>
      <w:tr w:rsidR="00730D7D" w:rsidRPr="00583684" w:rsidTr="00A229CC">
        <w:tc>
          <w:tcPr>
            <w:tcW w:w="2392" w:type="dxa"/>
            <w:shd w:val="clear" w:color="auto" w:fill="auto"/>
          </w:tcPr>
          <w:p w:rsidR="00730D7D" w:rsidRPr="00583684" w:rsidRDefault="00730D7D" w:rsidP="00F77D22">
            <w:r w:rsidRPr="00583684">
              <w:lastRenderedPageBreak/>
              <w:t xml:space="preserve">Первоначальная стоимость основных средств </w:t>
            </w:r>
          </w:p>
        </w:tc>
        <w:tc>
          <w:tcPr>
            <w:tcW w:w="2678" w:type="dxa"/>
            <w:gridSpan w:val="2"/>
            <w:shd w:val="clear" w:color="auto" w:fill="auto"/>
          </w:tcPr>
          <w:p w:rsidR="00730D7D" w:rsidRPr="00583684" w:rsidRDefault="00730D7D" w:rsidP="00F77D22">
            <w:r w:rsidRPr="00583684">
              <w:t xml:space="preserve">МСФО требуют включать в первоначальную стоимость актива затраты по демонтажу актива и восстановлению участка, на котором он был расположен, то есть затраты по выводу актива из эксплуатации согласно МСФО (IAS) 37 «Резервы, условные обязательства и условные активы». МСФО требуют создания резерва под связанные с выбытием актива затраты в случае наличия соответствующего юридического обязательства, а также предусматривают создание резерва и при других обстоятельствах </w:t>
            </w:r>
          </w:p>
        </w:tc>
        <w:tc>
          <w:tcPr>
            <w:tcW w:w="2409" w:type="dxa"/>
            <w:gridSpan w:val="2"/>
            <w:shd w:val="clear" w:color="auto" w:fill="auto"/>
          </w:tcPr>
          <w:p w:rsidR="00730D7D" w:rsidRPr="00583684" w:rsidRDefault="00730D7D" w:rsidP="00F77D22">
            <w:r w:rsidRPr="00583684">
              <w:t xml:space="preserve">РПБУ не предоставляют руководства в отношении обязательств по выводу актива из эксплуатации, но на практике они признаются при выполнении критериев признания обязательства </w:t>
            </w:r>
          </w:p>
        </w:tc>
        <w:tc>
          <w:tcPr>
            <w:tcW w:w="2092" w:type="dxa"/>
            <w:shd w:val="clear" w:color="auto" w:fill="auto"/>
          </w:tcPr>
          <w:p w:rsidR="00730D7D" w:rsidRPr="00583684" w:rsidRDefault="00730D7D" w:rsidP="00F77D22"/>
        </w:tc>
      </w:tr>
      <w:tr w:rsidR="00730D7D" w:rsidRPr="00583684" w:rsidTr="00A229CC">
        <w:tc>
          <w:tcPr>
            <w:tcW w:w="2392" w:type="dxa"/>
            <w:shd w:val="clear" w:color="auto" w:fill="auto"/>
          </w:tcPr>
          <w:p w:rsidR="00730D7D" w:rsidRPr="00583684" w:rsidRDefault="00730D7D" w:rsidP="00F77D22">
            <w:r w:rsidRPr="00583684">
              <w:t xml:space="preserve">Активы, предназначенные для продажи </w:t>
            </w:r>
          </w:p>
        </w:tc>
        <w:tc>
          <w:tcPr>
            <w:tcW w:w="2678" w:type="dxa"/>
            <w:gridSpan w:val="2"/>
            <w:shd w:val="clear" w:color="auto" w:fill="auto"/>
          </w:tcPr>
          <w:p w:rsidR="00730D7D" w:rsidRPr="00583684" w:rsidRDefault="00730D7D" w:rsidP="00F77D22">
            <w:r w:rsidRPr="00583684">
              <w:t xml:space="preserve">Актив, предназначенный для продажи, оценивается по наименьшей из следующих величин: балансовой стоимости или справедливой стоимости за вычетом затрат на продажу; при этом активы не амортизируются и отдельно представляются в балансе </w:t>
            </w:r>
          </w:p>
        </w:tc>
        <w:tc>
          <w:tcPr>
            <w:tcW w:w="2409" w:type="dxa"/>
            <w:gridSpan w:val="2"/>
            <w:shd w:val="clear" w:color="auto" w:fill="auto"/>
          </w:tcPr>
          <w:p w:rsidR="00730D7D" w:rsidRPr="00583684" w:rsidRDefault="00730D7D" w:rsidP="00F77D22">
            <w:r w:rsidRPr="00583684">
              <w:t xml:space="preserve">В соответствии с ПБУ 6/2001 «Учет основных средств» активы, предназначенные для продажи, классифицируются как запасы </w:t>
            </w:r>
          </w:p>
        </w:tc>
        <w:tc>
          <w:tcPr>
            <w:tcW w:w="2092" w:type="dxa"/>
            <w:shd w:val="clear" w:color="auto" w:fill="auto"/>
          </w:tcPr>
          <w:p w:rsidR="00730D7D" w:rsidRPr="00583684" w:rsidRDefault="00730D7D" w:rsidP="00F77D22"/>
        </w:tc>
      </w:tr>
      <w:tr w:rsidR="00730D7D" w:rsidRPr="00583684" w:rsidTr="00730D7D">
        <w:tc>
          <w:tcPr>
            <w:tcW w:w="9571" w:type="dxa"/>
            <w:gridSpan w:val="6"/>
            <w:shd w:val="clear" w:color="auto" w:fill="auto"/>
          </w:tcPr>
          <w:p w:rsidR="00730D7D" w:rsidRPr="00583684" w:rsidRDefault="00730D7D" w:rsidP="00F77D22">
            <w:r w:rsidRPr="00583684">
              <w:rPr>
                <w:b/>
                <w:bCs/>
              </w:rPr>
              <w:t xml:space="preserve">6. Запасы </w:t>
            </w:r>
          </w:p>
        </w:tc>
      </w:tr>
      <w:tr w:rsidR="00730D7D" w:rsidRPr="00583684" w:rsidTr="00A229CC">
        <w:tc>
          <w:tcPr>
            <w:tcW w:w="2392" w:type="dxa"/>
            <w:shd w:val="clear" w:color="auto" w:fill="auto"/>
          </w:tcPr>
          <w:p w:rsidR="00730D7D" w:rsidRPr="00583684" w:rsidRDefault="00730D7D" w:rsidP="00F77D22">
            <w:r w:rsidRPr="00583684">
              <w:t xml:space="preserve">Постоянная уценка запасов при применении метода розничных цен в качестве модели определения стоимости запасов </w:t>
            </w:r>
          </w:p>
        </w:tc>
        <w:tc>
          <w:tcPr>
            <w:tcW w:w="2678" w:type="dxa"/>
            <w:gridSpan w:val="2"/>
            <w:shd w:val="clear" w:color="auto" w:fill="auto"/>
          </w:tcPr>
          <w:p w:rsidR="00730D7D" w:rsidRPr="00583684" w:rsidRDefault="00730D7D" w:rsidP="00F77D22">
            <w:r w:rsidRPr="00583684">
              <w:t xml:space="preserve">По МСФО (IAS) 2 «Запасы»постоянная уценка влияет на среднюю валовую маржу, используемую при применении метода розничных цен. Запрещено снижение балансовой стоимости </w:t>
            </w:r>
            <w:r w:rsidRPr="00583684">
              <w:lastRenderedPageBreak/>
              <w:t xml:space="preserve">запасов ниже наименьшего из значений: первоначальной стоимости или чистой стоимости реализации </w:t>
            </w:r>
          </w:p>
        </w:tc>
        <w:tc>
          <w:tcPr>
            <w:tcW w:w="2409" w:type="dxa"/>
            <w:gridSpan w:val="2"/>
            <w:shd w:val="clear" w:color="auto" w:fill="auto"/>
          </w:tcPr>
          <w:p w:rsidR="00730D7D" w:rsidRPr="00583684" w:rsidRDefault="00730D7D" w:rsidP="00F77D22">
            <w:r w:rsidRPr="00583684">
              <w:lastRenderedPageBreak/>
              <w:t xml:space="preserve">По ПБУ 5/2001 «Учет материально-производственных запасов» постоянная уценка не влияет на валовую маржу, используемую при применении метода розничных цен. </w:t>
            </w:r>
            <w:r w:rsidRPr="00583684">
              <w:lastRenderedPageBreak/>
              <w:t xml:space="preserve">Вместо этого подобная уценка приводит к уменьшению балансовой стоимости запасов до чистой стоимости реализации, за вычетом резерва, приблизительно равного обычной норме прибыли, которая таким образом может оказаться меньше как первоначальной стоимости, так и чистой стоимости реализации </w:t>
            </w:r>
          </w:p>
        </w:tc>
        <w:tc>
          <w:tcPr>
            <w:tcW w:w="2092" w:type="dxa"/>
            <w:shd w:val="clear" w:color="auto" w:fill="auto"/>
          </w:tcPr>
          <w:p w:rsidR="00730D7D" w:rsidRPr="00583684" w:rsidRDefault="00730D7D" w:rsidP="00F77D22"/>
        </w:tc>
      </w:tr>
    </w:tbl>
    <w:p w:rsidR="00730D7D" w:rsidRPr="003B2FB1" w:rsidRDefault="00730D7D" w:rsidP="003B2FB1">
      <w:pPr>
        <w:pStyle w:val="a9"/>
        <w:ind w:left="0"/>
        <w:jc w:val="both"/>
      </w:pPr>
      <w:r w:rsidRPr="00583684">
        <w:rPr>
          <w:b/>
        </w:rPr>
        <w:lastRenderedPageBreak/>
        <w:t>Домашнее задание</w:t>
      </w:r>
      <w:r w:rsidRPr="00583684">
        <w:t>: отбор необходимой информации и составление конспекта по теме «Международные, региональные и национальные органи</w:t>
      </w:r>
      <w:r w:rsidR="003B2FB1">
        <w:t>зации бухгалтеров»</w:t>
      </w:r>
    </w:p>
    <w:p w:rsidR="000F271F" w:rsidRPr="00583684" w:rsidRDefault="002D1D7A" w:rsidP="000F271F">
      <w:pPr>
        <w:pStyle w:val="aa"/>
        <w:rPr>
          <w:rFonts w:ascii="Times New Roman" w:hAnsi="Times New Roman"/>
          <w:sz w:val="24"/>
          <w:szCs w:val="24"/>
        </w:rPr>
      </w:pPr>
      <w:r w:rsidRPr="00583684">
        <w:rPr>
          <w:rFonts w:ascii="Times New Roman" w:hAnsi="Times New Roman"/>
          <w:sz w:val="24"/>
          <w:szCs w:val="24"/>
        </w:rPr>
        <w:t>Практическая</w:t>
      </w:r>
      <w:r w:rsidR="001C1B88" w:rsidRPr="00583684">
        <w:rPr>
          <w:rFonts w:ascii="Times New Roman" w:hAnsi="Times New Roman"/>
          <w:sz w:val="24"/>
          <w:szCs w:val="24"/>
        </w:rPr>
        <w:t xml:space="preserve"> работ</w:t>
      </w:r>
      <w:r w:rsidR="000F271F" w:rsidRPr="00583684">
        <w:rPr>
          <w:rFonts w:ascii="Times New Roman" w:hAnsi="Times New Roman"/>
          <w:sz w:val="24"/>
          <w:szCs w:val="24"/>
        </w:rPr>
        <w:t>а</w:t>
      </w:r>
      <w:r w:rsidR="001C1B88" w:rsidRPr="00583684">
        <w:rPr>
          <w:rFonts w:ascii="Times New Roman" w:hAnsi="Times New Roman"/>
          <w:sz w:val="24"/>
          <w:szCs w:val="24"/>
        </w:rPr>
        <w:t xml:space="preserve"> № </w:t>
      </w:r>
      <w:r w:rsidR="000F271F" w:rsidRPr="00583684">
        <w:rPr>
          <w:rFonts w:ascii="Times New Roman" w:hAnsi="Times New Roman"/>
          <w:sz w:val="24"/>
          <w:szCs w:val="24"/>
        </w:rPr>
        <w:t>4</w:t>
      </w:r>
    </w:p>
    <w:p w:rsidR="001C1B88" w:rsidRPr="00583684" w:rsidRDefault="000F271F" w:rsidP="001C1B88">
      <w:pPr>
        <w:pStyle w:val="aa"/>
        <w:jc w:val="both"/>
        <w:rPr>
          <w:rFonts w:ascii="Times New Roman" w:hAnsi="Times New Roman"/>
          <w:b w:val="0"/>
          <w:i/>
          <w:sz w:val="24"/>
          <w:szCs w:val="24"/>
        </w:rPr>
      </w:pPr>
      <w:r w:rsidRPr="00583684">
        <w:rPr>
          <w:rFonts w:ascii="Times New Roman" w:hAnsi="Times New Roman"/>
          <w:sz w:val="24"/>
          <w:szCs w:val="24"/>
        </w:rPr>
        <w:t>Тема:</w:t>
      </w:r>
      <w:r w:rsidR="008456CE" w:rsidRPr="00583684">
        <w:rPr>
          <w:rFonts w:ascii="Times New Roman" w:hAnsi="Times New Roman"/>
          <w:sz w:val="24"/>
          <w:szCs w:val="24"/>
        </w:rPr>
        <w:t xml:space="preserve"> </w:t>
      </w:r>
      <w:r w:rsidR="001C1B88" w:rsidRPr="00583684">
        <w:rPr>
          <w:rFonts w:ascii="Times New Roman" w:hAnsi="Times New Roman"/>
          <w:b w:val="0"/>
          <w:i/>
          <w:sz w:val="24"/>
          <w:szCs w:val="24"/>
        </w:rPr>
        <w:t>Группировка хозяйственных средств по видам и размещению, по источникам образования</w:t>
      </w:r>
    </w:p>
    <w:p w:rsidR="001C1B88" w:rsidRPr="00583684" w:rsidRDefault="001C1B88" w:rsidP="001C1B88">
      <w:pPr>
        <w:jc w:val="both"/>
        <w:rPr>
          <w:i/>
        </w:rPr>
      </w:pPr>
    </w:p>
    <w:p w:rsidR="001C1B88" w:rsidRPr="00583684" w:rsidRDefault="001C1B88" w:rsidP="001C1B88">
      <w:pPr>
        <w:jc w:val="both"/>
      </w:pPr>
      <w:r w:rsidRPr="00583684">
        <w:rPr>
          <w:b/>
        </w:rPr>
        <w:t xml:space="preserve">Учебная </w:t>
      </w:r>
      <w:r w:rsidR="002D1D7A" w:rsidRPr="00583684">
        <w:rPr>
          <w:b/>
        </w:rPr>
        <w:t>цель: научиться</w:t>
      </w:r>
      <w:r w:rsidRPr="00583684">
        <w:t xml:space="preserve"> использовать методы бухгалтерского учета и следовать принципам бухгалтерского учета при распределении объектов бухгалтерского </w:t>
      </w:r>
      <w:r w:rsidR="002D1D7A" w:rsidRPr="00583684">
        <w:t>учета в</w:t>
      </w:r>
      <w:r w:rsidRPr="00583684">
        <w:t xml:space="preserve"> соответствующие группы.</w:t>
      </w:r>
    </w:p>
    <w:p w:rsidR="001C1B88" w:rsidRPr="00583684" w:rsidRDefault="001C1B88" w:rsidP="001C1B88">
      <w:pPr>
        <w:jc w:val="both"/>
        <w:rPr>
          <w:b/>
        </w:rPr>
      </w:pPr>
      <w:r w:rsidRPr="00583684">
        <w:rPr>
          <w:b/>
        </w:rPr>
        <w:t xml:space="preserve">Учебные задачи: </w:t>
      </w:r>
    </w:p>
    <w:p w:rsidR="001C1B88" w:rsidRPr="00583684" w:rsidRDefault="001C1B88" w:rsidP="00D35E7E">
      <w:pPr>
        <w:numPr>
          <w:ilvl w:val="0"/>
          <w:numId w:val="4"/>
        </w:numPr>
        <w:jc w:val="both"/>
      </w:pPr>
      <w:r w:rsidRPr="00583684">
        <w:t>уяснить сущность отдельных объектов бухгалтерского учета;</w:t>
      </w:r>
    </w:p>
    <w:p w:rsidR="001C1B88" w:rsidRPr="00583684" w:rsidRDefault="001C1B88" w:rsidP="00D35E7E">
      <w:pPr>
        <w:numPr>
          <w:ilvl w:val="0"/>
          <w:numId w:val="4"/>
        </w:numPr>
        <w:ind w:left="0" w:firstLine="360"/>
        <w:jc w:val="both"/>
      </w:pPr>
      <w:r w:rsidRPr="00583684">
        <w:t>научиться относить объекты бухгалтерского учета в соответствующие группы по различным признакам классификации</w:t>
      </w:r>
      <w:r w:rsidR="000F271F" w:rsidRPr="00583684">
        <w:t>.</w:t>
      </w:r>
    </w:p>
    <w:p w:rsidR="001C1B88" w:rsidRPr="00583684" w:rsidRDefault="001C1B88" w:rsidP="001C1B88">
      <w:pPr>
        <w:jc w:val="both"/>
        <w:rPr>
          <w:b/>
        </w:rPr>
      </w:pPr>
      <w:r w:rsidRPr="00583684">
        <w:rPr>
          <w:b/>
        </w:rPr>
        <w:t xml:space="preserve">Образовательные результаты, заявленные во ФГОС </w:t>
      </w:r>
      <w:r w:rsidR="00A229CC" w:rsidRPr="00583684">
        <w:rPr>
          <w:b/>
        </w:rPr>
        <w:t>СПО</w:t>
      </w:r>
      <w:r w:rsidRPr="00583684">
        <w:rPr>
          <w:b/>
        </w:rPr>
        <w:t>:</w:t>
      </w:r>
    </w:p>
    <w:p w:rsidR="001C1B88" w:rsidRPr="00583684" w:rsidRDefault="001C1B88" w:rsidP="001C1B88">
      <w:pPr>
        <w:ind w:left="360"/>
        <w:jc w:val="both"/>
      </w:pPr>
      <w:r w:rsidRPr="00583684">
        <w:t xml:space="preserve">Студент должен </w:t>
      </w:r>
    </w:p>
    <w:p w:rsidR="001C1B88" w:rsidRPr="00583684" w:rsidRDefault="001C1B88" w:rsidP="001C1B88">
      <w:pPr>
        <w:jc w:val="both"/>
      </w:pPr>
      <w:r w:rsidRPr="00583684">
        <w:rPr>
          <w:u w:val="single"/>
        </w:rPr>
        <w:t>уметь:</w:t>
      </w:r>
    </w:p>
    <w:p w:rsidR="001C1B88" w:rsidRPr="00583684" w:rsidRDefault="001C1B88" w:rsidP="001C1B88">
      <w:pPr>
        <w:snapToGrid w:val="0"/>
        <w:ind w:firstLine="301"/>
        <w:jc w:val="both"/>
      </w:pPr>
      <w:r w:rsidRPr="00583684">
        <w:rPr>
          <w:i/>
        </w:rPr>
        <w:t>-классифицировать объекты бухгалтерского учета по различным признакам;</w:t>
      </w:r>
    </w:p>
    <w:p w:rsidR="001C1B88" w:rsidRPr="00583684" w:rsidRDefault="001C1B88" w:rsidP="001C1B88">
      <w:pPr>
        <w:snapToGrid w:val="0"/>
        <w:ind w:firstLine="301"/>
        <w:jc w:val="both"/>
      </w:pPr>
      <w:r w:rsidRPr="00583684">
        <w:t>-соблюдать требования к бухгалтерскому учету;</w:t>
      </w:r>
    </w:p>
    <w:p w:rsidR="001C1B88" w:rsidRPr="00583684" w:rsidRDefault="001C1B88" w:rsidP="001C1B88">
      <w:pPr>
        <w:jc w:val="both"/>
      </w:pPr>
      <w:r w:rsidRPr="00583684">
        <w:rPr>
          <w:u w:val="single"/>
        </w:rPr>
        <w:t>знать:</w:t>
      </w:r>
    </w:p>
    <w:p w:rsidR="001C1B88" w:rsidRPr="00583684" w:rsidRDefault="001C1B88" w:rsidP="001C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i/>
        </w:rPr>
      </w:pPr>
      <w:r w:rsidRPr="00583684">
        <w:t>-</w:t>
      </w:r>
      <w:r w:rsidRPr="00583684">
        <w:rPr>
          <w:i/>
        </w:rPr>
        <w:t>классификацию объектов бухгалтерского учета по различным признакам.</w:t>
      </w:r>
    </w:p>
    <w:p w:rsidR="001C1B88" w:rsidRPr="00583684" w:rsidRDefault="001C1B88" w:rsidP="001C1B88">
      <w:pPr>
        <w:snapToGrid w:val="0"/>
        <w:ind w:firstLine="284"/>
        <w:jc w:val="both"/>
      </w:pPr>
      <w:r w:rsidRPr="00583684">
        <w:t>-основные требования к ведению бухгалтерского учета</w:t>
      </w:r>
      <w:r w:rsidR="00DF0FEF" w:rsidRPr="00583684">
        <w:t>.</w:t>
      </w:r>
    </w:p>
    <w:p w:rsidR="001C1B88" w:rsidRPr="00583684" w:rsidRDefault="001C1B88" w:rsidP="00A229CC">
      <w:pPr>
        <w:rPr>
          <w:b/>
        </w:rPr>
      </w:pPr>
      <w:r w:rsidRPr="00583684">
        <w:rPr>
          <w:b/>
        </w:rPr>
        <w:t>Обеспеченность занятия (средства обучения):</w:t>
      </w:r>
    </w:p>
    <w:p w:rsidR="001C1B88" w:rsidRPr="00583684" w:rsidRDefault="001C1B88" w:rsidP="00D35E7E">
      <w:pPr>
        <w:numPr>
          <w:ilvl w:val="0"/>
          <w:numId w:val="2"/>
        </w:numPr>
        <w:tabs>
          <w:tab w:val="left" w:pos="1134"/>
        </w:tabs>
        <w:ind w:left="0" w:firstLine="709"/>
      </w:pPr>
      <w:r w:rsidRPr="00583684">
        <w:t xml:space="preserve">Рабочая </w:t>
      </w:r>
      <w:r w:rsidR="002D1D7A" w:rsidRPr="00583684">
        <w:t>тетрадь для</w:t>
      </w:r>
      <w:r w:rsidRPr="00583684">
        <w:t xml:space="preserve"> практических работ.</w:t>
      </w:r>
    </w:p>
    <w:p w:rsidR="001C1B88" w:rsidRPr="00583684" w:rsidRDefault="001C1B88" w:rsidP="00D35E7E">
      <w:pPr>
        <w:numPr>
          <w:ilvl w:val="0"/>
          <w:numId w:val="2"/>
        </w:numPr>
        <w:tabs>
          <w:tab w:val="left" w:pos="1134"/>
        </w:tabs>
        <w:ind w:left="0" w:firstLine="709"/>
      </w:pPr>
      <w:r w:rsidRPr="00583684">
        <w:t xml:space="preserve">Бухгалтерские балансы строительных организаций Волгоградского </w:t>
      </w:r>
      <w:r w:rsidR="002D1D7A" w:rsidRPr="00583684">
        <w:t>региона -</w:t>
      </w:r>
      <w:r w:rsidRPr="00583684">
        <w:t>15.</w:t>
      </w:r>
    </w:p>
    <w:p w:rsidR="001C1B88" w:rsidRPr="00583684" w:rsidRDefault="001C1B88" w:rsidP="00D35E7E">
      <w:pPr>
        <w:numPr>
          <w:ilvl w:val="0"/>
          <w:numId w:val="2"/>
        </w:numPr>
        <w:tabs>
          <w:tab w:val="left" w:pos="1134"/>
        </w:tabs>
        <w:ind w:left="0" w:firstLine="709"/>
      </w:pPr>
      <w:r w:rsidRPr="00583684">
        <w:t xml:space="preserve">Раздаточные </w:t>
      </w:r>
      <w:r w:rsidR="002D1D7A" w:rsidRPr="00583684">
        <w:t>материалы -</w:t>
      </w:r>
      <w:r w:rsidRPr="00583684">
        <w:t xml:space="preserve"> карточки-задания – 15.</w:t>
      </w:r>
    </w:p>
    <w:p w:rsidR="001C1B88" w:rsidRPr="00583684" w:rsidRDefault="002D1D7A" w:rsidP="00D35E7E">
      <w:pPr>
        <w:numPr>
          <w:ilvl w:val="0"/>
          <w:numId w:val="2"/>
        </w:numPr>
        <w:tabs>
          <w:tab w:val="left" w:pos="1134"/>
        </w:tabs>
        <w:ind w:left="0" w:firstLine="709"/>
      </w:pPr>
      <w:r w:rsidRPr="00583684">
        <w:t>Калькулятор простой</w:t>
      </w:r>
      <w:r w:rsidR="001C1B88" w:rsidRPr="00583684">
        <w:t>.</w:t>
      </w:r>
    </w:p>
    <w:p w:rsidR="001C1B88" w:rsidRPr="00583684" w:rsidRDefault="003B2FB1" w:rsidP="00D35E7E">
      <w:pPr>
        <w:numPr>
          <w:ilvl w:val="0"/>
          <w:numId w:val="2"/>
        </w:numPr>
        <w:tabs>
          <w:tab w:val="left" w:pos="1134"/>
        </w:tabs>
        <w:ind w:left="0" w:firstLine="709"/>
      </w:pPr>
      <w:r w:rsidRPr="00583684">
        <w:t>Ручка. Карандаш</w:t>
      </w:r>
      <w:r w:rsidR="001C1B88" w:rsidRPr="00583684">
        <w:t xml:space="preserve"> </w:t>
      </w:r>
      <w:r w:rsidRPr="00583684">
        <w:t>простой. Чертежные</w:t>
      </w:r>
      <w:r w:rsidR="001C1B88" w:rsidRPr="00583684">
        <w:t xml:space="preserve"> принадлежности: линейки</w:t>
      </w:r>
    </w:p>
    <w:p w:rsidR="001C1B88" w:rsidRPr="00583684" w:rsidRDefault="001C1B88" w:rsidP="001C1B88">
      <w:pPr>
        <w:ind w:left="360"/>
        <w:rPr>
          <w:b/>
        </w:rPr>
      </w:pPr>
    </w:p>
    <w:p w:rsidR="001C1B88" w:rsidRPr="00583684" w:rsidRDefault="001C1B88" w:rsidP="001C1B88">
      <w:pPr>
        <w:ind w:left="360"/>
        <w:jc w:val="center"/>
        <w:rPr>
          <w:b/>
        </w:rPr>
      </w:pPr>
      <w:r w:rsidRPr="00583684">
        <w:rPr>
          <w:b/>
        </w:rPr>
        <w:t>Краткие теоретические и учебно-методические материалы</w:t>
      </w:r>
    </w:p>
    <w:p w:rsidR="001C1B88" w:rsidRPr="00583684" w:rsidRDefault="001C1B88" w:rsidP="001C1B88">
      <w:pPr>
        <w:ind w:left="360"/>
        <w:jc w:val="center"/>
        <w:rPr>
          <w:b/>
        </w:rPr>
      </w:pPr>
      <w:r w:rsidRPr="00583684">
        <w:rPr>
          <w:b/>
        </w:rPr>
        <w:t xml:space="preserve">по теме </w:t>
      </w:r>
      <w:r w:rsidR="002D1D7A" w:rsidRPr="00583684">
        <w:rPr>
          <w:b/>
        </w:rPr>
        <w:t>практической работы</w:t>
      </w:r>
    </w:p>
    <w:p w:rsidR="001C1B88" w:rsidRPr="00583684" w:rsidRDefault="001C1B88" w:rsidP="001C1B88">
      <w:pPr>
        <w:pStyle w:val="a9"/>
        <w:ind w:left="142" w:firstLine="578"/>
        <w:jc w:val="both"/>
      </w:pPr>
      <w:r w:rsidRPr="00583684">
        <w:lastRenderedPageBreak/>
        <w:t xml:space="preserve">Хозяйственные средства являются активом организации и классифицируются </w:t>
      </w:r>
      <w:r w:rsidRPr="00583684">
        <w:rPr>
          <w:i/>
          <w:u w:val="single"/>
        </w:rPr>
        <w:t>по составу и размещению (характеру использования)</w:t>
      </w:r>
      <w:r w:rsidRPr="00583684">
        <w:t xml:space="preserve"> </w:t>
      </w:r>
      <w:r w:rsidR="003B2FB1" w:rsidRPr="00583684">
        <w:t xml:space="preserve">на </w:t>
      </w:r>
      <w:r w:rsidR="003B2FB1">
        <w:t>в</w:t>
      </w:r>
      <w:r w:rsidR="003B2FB1" w:rsidRPr="00583684">
        <w:t>необоротные</w:t>
      </w:r>
      <w:r w:rsidRPr="00583684">
        <w:t xml:space="preserve"> и оборотные активы:</w:t>
      </w:r>
    </w:p>
    <w:p w:rsidR="001C1B88" w:rsidRPr="00583684" w:rsidRDefault="001C1B88" w:rsidP="001C1B88">
      <w:pPr>
        <w:pStyle w:val="a9"/>
        <w:ind w:left="142" w:firstLine="578"/>
        <w:jc w:val="both"/>
        <w:rPr>
          <w:i/>
        </w:rPr>
      </w:pPr>
      <w:r w:rsidRPr="00583684">
        <w:rPr>
          <w:i/>
        </w:rPr>
        <w:t xml:space="preserve">Внеоборотные активы: </w:t>
      </w:r>
    </w:p>
    <w:p w:rsidR="001C1B88" w:rsidRPr="00583684" w:rsidRDefault="001C1B88" w:rsidP="00D35E7E">
      <w:pPr>
        <w:pStyle w:val="a9"/>
        <w:numPr>
          <w:ilvl w:val="0"/>
          <w:numId w:val="6"/>
        </w:numPr>
        <w:tabs>
          <w:tab w:val="left" w:pos="1134"/>
        </w:tabs>
        <w:ind w:left="142" w:firstLine="578"/>
        <w:contextualSpacing/>
        <w:jc w:val="both"/>
      </w:pPr>
      <w:r w:rsidRPr="00583684">
        <w:t>нематериальные активы,</w:t>
      </w:r>
    </w:p>
    <w:p w:rsidR="001C1B88" w:rsidRPr="00583684" w:rsidRDefault="001C1B88" w:rsidP="00D35E7E">
      <w:pPr>
        <w:pStyle w:val="a9"/>
        <w:numPr>
          <w:ilvl w:val="0"/>
          <w:numId w:val="6"/>
        </w:numPr>
        <w:tabs>
          <w:tab w:val="left" w:pos="1134"/>
        </w:tabs>
        <w:ind w:left="142" w:firstLine="578"/>
        <w:contextualSpacing/>
        <w:jc w:val="both"/>
      </w:pPr>
      <w:r w:rsidRPr="00583684">
        <w:t>основные средства,</w:t>
      </w:r>
    </w:p>
    <w:p w:rsidR="001C1B88" w:rsidRPr="00583684" w:rsidRDefault="001C1B88" w:rsidP="00D35E7E">
      <w:pPr>
        <w:pStyle w:val="a9"/>
        <w:numPr>
          <w:ilvl w:val="0"/>
          <w:numId w:val="6"/>
        </w:numPr>
        <w:tabs>
          <w:tab w:val="left" w:pos="1134"/>
        </w:tabs>
        <w:ind w:left="142" w:firstLine="578"/>
        <w:contextualSpacing/>
        <w:jc w:val="both"/>
      </w:pPr>
      <w:r w:rsidRPr="00583684">
        <w:t>оборудование к установке,</w:t>
      </w:r>
    </w:p>
    <w:p w:rsidR="001C1B88" w:rsidRPr="00583684" w:rsidRDefault="001C1B88" w:rsidP="00D35E7E">
      <w:pPr>
        <w:pStyle w:val="a9"/>
        <w:numPr>
          <w:ilvl w:val="0"/>
          <w:numId w:val="6"/>
        </w:numPr>
        <w:tabs>
          <w:tab w:val="left" w:pos="1134"/>
        </w:tabs>
        <w:ind w:left="142" w:firstLine="578"/>
        <w:contextualSpacing/>
        <w:jc w:val="both"/>
      </w:pPr>
      <w:r w:rsidRPr="00583684">
        <w:t>вложения во внеоборотные активы.</w:t>
      </w:r>
    </w:p>
    <w:p w:rsidR="001C1B88" w:rsidRPr="00583684" w:rsidRDefault="001C1B88" w:rsidP="001C1B88">
      <w:pPr>
        <w:pStyle w:val="a9"/>
        <w:tabs>
          <w:tab w:val="left" w:pos="1134"/>
        </w:tabs>
        <w:ind w:left="142" w:firstLine="578"/>
        <w:jc w:val="both"/>
        <w:rPr>
          <w:i/>
        </w:rPr>
      </w:pPr>
      <w:r w:rsidRPr="00583684">
        <w:rPr>
          <w:i/>
        </w:rPr>
        <w:t>Оборотные активы:</w:t>
      </w:r>
    </w:p>
    <w:p w:rsidR="001C1B88" w:rsidRPr="00583684" w:rsidRDefault="001C1B88" w:rsidP="00D35E7E">
      <w:pPr>
        <w:pStyle w:val="a9"/>
        <w:numPr>
          <w:ilvl w:val="0"/>
          <w:numId w:val="7"/>
        </w:numPr>
        <w:tabs>
          <w:tab w:val="left" w:pos="1134"/>
        </w:tabs>
        <w:ind w:left="142" w:firstLine="578"/>
        <w:contextualSpacing/>
        <w:jc w:val="both"/>
      </w:pPr>
      <w:r w:rsidRPr="00583684">
        <w:t>материальные оборотные средства,</w:t>
      </w:r>
    </w:p>
    <w:p w:rsidR="001C1B88" w:rsidRPr="00583684" w:rsidRDefault="001C1B88" w:rsidP="00D35E7E">
      <w:pPr>
        <w:pStyle w:val="a9"/>
        <w:numPr>
          <w:ilvl w:val="0"/>
          <w:numId w:val="7"/>
        </w:numPr>
        <w:tabs>
          <w:tab w:val="left" w:pos="1134"/>
        </w:tabs>
        <w:ind w:left="142" w:firstLine="578"/>
        <w:contextualSpacing/>
        <w:jc w:val="both"/>
      </w:pPr>
      <w:r w:rsidRPr="00583684">
        <w:t>краткосрочные финансовые вложения,</w:t>
      </w:r>
    </w:p>
    <w:p w:rsidR="001C1B88" w:rsidRPr="00583684" w:rsidRDefault="001C1B88" w:rsidP="00D35E7E">
      <w:pPr>
        <w:pStyle w:val="a9"/>
        <w:numPr>
          <w:ilvl w:val="0"/>
          <w:numId w:val="7"/>
        </w:numPr>
        <w:tabs>
          <w:tab w:val="left" w:pos="1134"/>
        </w:tabs>
        <w:ind w:left="142" w:firstLine="578"/>
        <w:contextualSpacing/>
        <w:jc w:val="both"/>
      </w:pPr>
      <w:r w:rsidRPr="00583684">
        <w:t>средства в текущих расчетах,</w:t>
      </w:r>
    </w:p>
    <w:p w:rsidR="001C1B88" w:rsidRPr="00583684" w:rsidRDefault="001C1B88" w:rsidP="00D35E7E">
      <w:pPr>
        <w:pStyle w:val="a9"/>
        <w:numPr>
          <w:ilvl w:val="0"/>
          <w:numId w:val="7"/>
        </w:numPr>
        <w:tabs>
          <w:tab w:val="left" w:pos="1134"/>
        </w:tabs>
        <w:ind w:left="142" w:firstLine="578"/>
        <w:contextualSpacing/>
        <w:jc w:val="both"/>
      </w:pPr>
      <w:r w:rsidRPr="00583684">
        <w:t xml:space="preserve">денежные средства. </w:t>
      </w:r>
    </w:p>
    <w:p w:rsidR="001C1B88" w:rsidRPr="00583684" w:rsidRDefault="001C1B88" w:rsidP="001C1B88">
      <w:pPr>
        <w:ind w:firstLine="709"/>
        <w:jc w:val="both"/>
      </w:pPr>
      <w:r w:rsidRPr="00583684">
        <w:rPr>
          <w:i/>
          <w:iCs/>
        </w:rPr>
        <w:t>Внеоборотные активы</w:t>
      </w:r>
      <w:r w:rsidRPr="00583684">
        <w:t xml:space="preserve"> включают в себя нематериальные активы, основные средства, незавершенное строительство, доходные вложения в материальные ценности, долгосрочные финансовые вложения, отложенные налоговые активы, прочие внеоборотные активы. </w:t>
      </w:r>
    </w:p>
    <w:p w:rsidR="001C1B88" w:rsidRPr="00583684" w:rsidRDefault="001C1B88" w:rsidP="001C1B88">
      <w:pPr>
        <w:ind w:firstLine="709"/>
        <w:jc w:val="both"/>
      </w:pPr>
      <w:r w:rsidRPr="00583684">
        <w:rPr>
          <w:i/>
          <w:iCs/>
        </w:rPr>
        <w:t>Нематериальные активы</w:t>
      </w:r>
      <w:r w:rsidRPr="00583684">
        <w:t xml:space="preserve"> – это объекты долгосрочного пользования, не имеющие физической основы, но имеющие стоимостную оценку и приносящие доход: объекты интеллектуальной собственности (исключительные права на изобретения, промышленный образец, полезную модель, программы для ЭВМ, базы данных, товарный знак и знак обслуживания, наименование места происхождения товара, на селекционные достижения и др.), а такжеделовая репутация</w:t>
      </w:r>
      <w:r w:rsidR="003574A9" w:rsidRPr="00583684">
        <w:t xml:space="preserve"> (гудвилл).</w:t>
      </w:r>
      <w:r w:rsidRPr="00583684">
        <w:t xml:space="preserve"> Как и основные средства, нематериальные активы переносят свою стоимость на создаваемый продукт не сразу, а постепенно, по мере амортизации.</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Основные средства</w:t>
      </w:r>
      <w:r w:rsidRPr="00583684">
        <w:rPr>
          <w:sz w:val="24"/>
          <w:szCs w:val="24"/>
        </w:rPr>
        <w:t xml:space="preserve"> – это средства труда, используемые при производстве продукции, выполнении работ и оказании услуг в течение более одного года. Основные средства участвуют в процессе производства длительное время, сохраняя при этом натуральную форму. Их стоимость переносится на создаваемую продукцию не сразу, а постепенно, частями, по мере амортизации.</w:t>
      </w:r>
      <w:r w:rsidR="00A72EC5" w:rsidRPr="00583684">
        <w:rPr>
          <w:sz w:val="24"/>
          <w:szCs w:val="24"/>
        </w:rPr>
        <w:t xml:space="preserve"> В балансе они отражаются по остаточной стоимости (первоначальная за минусом амортизации).</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Незавершенное строительство</w:t>
      </w:r>
      <w:r w:rsidRPr="00583684">
        <w:rPr>
          <w:sz w:val="24"/>
          <w:szCs w:val="24"/>
        </w:rPr>
        <w:t xml:space="preserve"> – это затраты организации на строительно-монтажные работы, приобретение зданий, оборудования, транспортных средств, инструмента, инвентаря; расходы на проектно-изыскательские, геологоразведочные и буровые работы и др.). </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Доходные вложения в материальные ценности</w:t>
      </w:r>
      <w:r w:rsidRPr="00583684">
        <w:rPr>
          <w:sz w:val="24"/>
          <w:szCs w:val="24"/>
        </w:rPr>
        <w:t xml:space="preserve"> – это вложения организации в часть имущества, здания, помещения, оборудование и другие ценности, имеющие материально-вещественную форму, предоставляемые организацией за плату во временное пользование с целью получения дохода.</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Долгосрочные финансовые вложения</w:t>
      </w:r>
      <w:r w:rsidRPr="00583684">
        <w:rPr>
          <w:sz w:val="24"/>
          <w:szCs w:val="24"/>
        </w:rPr>
        <w:t xml:space="preserve"> – все виды финансовых вложений организации на срок более одного года: инвестиции в дочерние и зависимые общества, в уставные (складочные) капиталы других организаций, в государственные ценные бумаги, а также в займы, предоставленные другим организациям.</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Отложенные налоговые активы</w:t>
      </w:r>
      <w:r w:rsidRPr="00583684">
        <w:rPr>
          <w:sz w:val="24"/>
          <w:szCs w:val="24"/>
        </w:rPr>
        <w:t xml:space="preserve"> – та часть отложенного налога на прибыль, которая должна привести к уменьшению налога на прибыль, подлежащего уплате в бюджет в следующем за отчетным или в последующих отчетных периодах. Отложенный налоговый актив возникает, когда момент признания расходов (доходов) в бухгалтерском и налоговом учете не совпадает. </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Оборотные активы</w:t>
      </w:r>
      <w:r w:rsidRPr="00583684">
        <w:rPr>
          <w:sz w:val="24"/>
          <w:szCs w:val="24"/>
        </w:rPr>
        <w:t xml:space="preserve"> (оборотный капитал) состоят из материальных оборотных средств, денежных средств, краткосрочных финансовых вложений и средств в расчетах.</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Материальные оборотные средства</w:t>
      </w:r>
      <w:r w:rsidRPr="00583684">
        <w:rPr>
          <w:sz w:val="24"/>
          <w:szCs w:val="24"/>
        </w:rPr>
        <w:t xml:space="preserve"> – это сырье и материалы, специальная одежда, топливо, тара, покупные полуфабрикаты, комплектующие изделия, запасные части, незавершенное производство, расходы будущих периодов, налог на добавленную </w:t>
      </w:r>
      <w:r w:rsidRPr="00583684">
        <w:rPr>
          <w:sz w:val="24"/>
          <w:szCs w:val="24"/>
        </w:rPr>
        <w:lastRenderedPageBreak/>
        <w:t xml:space="preserve">стоимость по приобретенным ценностям, готовая продукция и товары для перепродажи, </w:t>
      </w:r>
      <w:r w:rsidR="002D1D7A" w:rsidRPr="00583684">
        <w:rPr>
          <w:sz w:val="24"/>
          <w:szCs w:val="24"/>
        </w:rPr>
        <w:t>товары,</w:t>
      </w:r>
      <w:r w:rsidRPr="00583684">
        <w:rPr>
          <w:sz w:val="24"/>
          <w:szCs w:val="24"/>
        </w:rPr>
        <w:t xml:space="preserve"> отгруженные покупателям.</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 xml:space="preserve">Денежные средства </w:t>
      </w:r>
      <w:r w:rsidRPr="00583684">
        <w:rPr>
          <w:sz w:val="24"/>
          <w:szCs w:val="24"/>
        </w:rPr>
        <w:t>образуются из остатков наличных денег в кассе организации, на расчетном счете и других счетах в банках.</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Средства в расчетах</w:t>
      </w:r>
      <w:r w:rsidRPr="00583684">
        <w:rPr>
          <w:sz w:val="24"/>
          <w:szCs w:val="24"/>
        </w:rPr>
        <w:t xml:space="preserve"> включают различные виды дебиторской задолженности, под которой понимаются долги других организаций или лиц данной организации. Должники называются дебиторами. Дебиторская задолженность состоит из задолженности покупателей за купленную у данной организации продукцию, задолженности подотчетных лиц за выданные им под отчет денежные суммы и пр. Оборотные активы отражаются во втором разделе актива баланса. </w:t>
      </w:r>
    </w:p>
    <w:p w:rsidR="001C1B88" w:rsidRPr="00583684" w:rsidRDefault="001C1B88" w:rsidP="001C1B88">
      <w:pPr>
        <w:pStyle w:val="red"/>
        <w:spacing w:before="0" w:beforeAutospacing="0" w:after="0" w:afterAutospacing="0"/>
        <w:ind w:firstLine="709"/>
        <w:jc w:val="both"/>
        <w:rPr>
          <w:color w:val="auto"/>
          <w:sz w:val="24"/>
          <w:szCs w:val="24"/>
        </w:rPr>
      </w:pPr>
      <w:r w:rsidRPr="00583684">
        <w:rPr>
          <w:color w:val="auto"/>
          <w:sz w:val="24"/>
          <w:szCs w:val="24"/>
        </w:rPr>
        <w:t xml:space="preserve">Классификация объектов бухгалтерского учета по источникам образования и целевому назначению </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sz w:val="24"/>
          <w:szCs w:val="24"/>
        </w:rPr>
        <w:t xml:space="preserve">В зависимости </w:t>
      </w:r>
      <w:r w:rsidRPr="00583684">
        <w:rPr>
          <w:i/>
          <w:sz w:val="24"/>
          <w:szCs w:val="24"/>
          <w:u w:val="single"/>
        </w:rPr>
        <w:t>от источников образования и целевого назначения</w:t>
      </w:r>
      <w:r w:rsidRPr="00583684">
        <w:rPr>
          <w:sz w:val="24"/>
          <w:szCs w:val="24"/>
        </w:rPr>
        <w:t>объекты бухгалтерского учета организаций разделяют на собственные (собственный капитал), заемные (заемный капитал) и привлеченные</w:t>
      </w:r>
      <w:r w:rsidR="00DF0FEF" w:rsidRPr="00583684">
        <w:rPr>
          <w:sz w:val="24"/>
          <w:szCs w:val="24"/>
        </w:rPr>
        <w:t xml:space="preserve"> (обязательства)</w:t>
      </w:r>
      <w:r w:rsidRPr="00583684">
        <w:rPr>
          <w:sz w:val="24"/>
          <w:szCs w:val="24"/>
        </w:rPr>
        <w:t>:</w:t>
      </w:r>
    </w:p>
    <w:p w:rsidR="001C1B88" w:rsidRPr="00583684" w:rsidRDefault="001C1B88" w:rsidP="001C1B88">
      <w:pPr>
        <w:ind w:left="142" w:firstLine="578"/>
        <w:jc w:val="both"/>
        <w:rPr>
          <w:i/>
        </w:rPr>
      </w:pPr>
      <w:r w:rsidRPr="00583684">
        <w:rPr>
          <w:i/>
        </w:rPr>
        <w:t>Собственные хозяйственные средства:</w:t>
      </w:r>
    </w:p>
    <w:p w:rsidR="001C1B88" w:rsidRPr="00583684" w:rsidRDefault="001C1B88" w:rsidP="00D35E7E">
      <w:pPr>
        <w:pStyle w:val="a9"/>
        <w:numPr>
          <w:ilvl w:val="0"/>
          <w:numId w:val="8"/>
        </w:numPr>
        <w:tabs>
          <w:tab w:val="left" w:pos="1134"/>
        </w:tabs>
        <w:ind w:left="142" w:firstLine="578"/>
        <w:contextualSpacing/>
        <w:jc w:val="both"/>
      </w:pPr>
      <w:r w:rsidRPr="00583684">
        <w:t>уставный капитал,</w:t>
      </w:r>
    </w:p>
    <w:p w:rsidR="001C1B88" w:rsidRPr="00583684" w:rsidRDefault="001C1B88" w:rsidP="00D35E7E">
      <w:pPr>
        <w:pStyle w:val="a9"/>
        <w:numPr>
          <w:ilvl w:val="0"/>
          <w:numId w:val="8"/>
        </w:numPr>
        <w:tabs>
          <w:tab w:val="left" w:pos="1134"/>
        </w:tabs>
        <w:ind w:left="142" w:firstLine="578"/>
        <w:contextualSpacing/>
        <w:jc w:val="both"/>
      </w:pPr>
      <w:r w:rsidRPr="00583684">
        <w:t>собственные акции (доли),</w:t>
      </w:r>
    </w:p>
    <w:p w:rsidR="001C1B88" w:rsidRPr="00583684" w:rsidRDefault="001C1B88" w:rsidP="00D35E7E">
      <w:pPr>
        <w:pStyle w:val="a9"/>
        <w:numPr>
          <w:ilvl w:val="0"/>
          <w:numId w:val="8"/>
        </w:numPr>
        <w:tabs>
          <w:tab w:val="left" w:pos="1134"/>
        </w:tabs>
        <w:ind w:left="142" w:firstLine="578"/>
        <w:contextualSpacing/>
        <w:jc w:val="both"/>
      </w:pPr>
      <w:r w:rsidRPr="00583684">
        <w:t>резервный капитал,</w:t>
      </w:r>
    </w:p>
    <w:p w:rsidR="001C1B88" w:rsidRPr="00583684" w:rsidRDefault="001C1B88" w:rsidP="00D35E7E">
      <w:pPr>
        <w:pStyle w:val="a9"/>
        <w:numPr>
          <w:ilvl w:val="0"/>
          <w:numId w:val="8"/>
        </w:numPr>
        <w:tabs>
          <w:tab w:val="left" w:pos="1134"/>
        </w:tabs>
        <w:ind w:left="142" w:firstLine="578"/>
        <w:contextualSpacing/>
        <w:jc w:val="both"/>
      </w:pPr>
      <w:r w:rsidRPr="00583684">
        <w:t>добавочный капитал,</w:t>
      </w:r>
    </w:p>
    <w:p w:rsidR="001C1B88" w:rsidRPr="00583684" w:rsidRDefault="001C1B88" w:rsidP="00D35E7E">
      <w:pPr>
        <w:pStyle w:val="a9"/>
        <w:numPr>
          <w:ilvl w:val="0"/>
          <w:numId w:val="8"/>
        </w:numPr>
        <w:tabs>
          <w:tab w:val="left" w:pos="1134"/>
        </w:tabs>
        <w:ind w:left="142" w:firstLine="578"/>
        <w:contextualSpacing/>
        <w:jc w:val="both"/>
      </w:pPr>
      <w:r w:rsidRPr="00583684">
        <w:t>нераспределенная прибыль (непокрытый убыток),</w:t>
      </w:r>
    </w:p>
    <w:p w:rsidR="001C1B88" w:rsidRPr="00583684" w:rsidRDefault="001C1B88" w:rsidP="00D35E7E">
      <w:pPr>
        <w:pStyle w:val="a9"/>
        <w:numPr>
          <w:ilvl w:val="0"/>
          <w:numId w:val="8"/>
        </w:numPr>
        <w:tabs>
          <w:tab w:val="left" w:pos="1134"/>
        </w:tabs>
        <w:ind w:left="142" w:firstLine="578"/>
        <w:contextualSpacing/>
        <w:jc w:val="both"/>
      </w:pPr>
      <w:r w:rsidRPr="00583684">
        <w:t>целевое финансирование,</w:t>
      </w:r>
    </w:p>
    <w:p w:rsidR="001C1B88" w:rsidRPr="00583684" w:rsidRDefault="001C1B88" w:rsidP="00D35E7E">
      <w:pPr>
        <w:pStyle w:val="a9"/>
        <w:numPr>
          <w:ilvl w:val="0"/>
          <w:numId w:val="8"/>
        </w:numPr>
        <w:tabs>
          <w:tab w:val="left" w:pos="1134"/>
        </w:tabs>
        <w:ind w:left="142" w:firstLine="578"/>
        <w:contextualSpacing/>
        <w:jc w:val="both"/>
      </w:pPr>
      <w:r w:rsidRPr="00583684">
        <w:t>прибыль и убытки.</w:t>
      </w:r>
    </w:p>
    <w:p w:rsidR="001C1B88" w:rsidRPr="00583684" w:rsidRDefault="001C1B88" w:rsidP="001C1B88">
      <w:pPr>
        <w:tabs>
          <w:tab w:val="left" w:pos="1134"/>
        </w:tabs>
        <w:ind w:left="142" w:firstLine="578"/>
        <w:jc w:val="both"/>
        <w:rPr>
          <w:i/>
        </w:rPr>
      </w:pPr>
      <w:r w:rsidRPr="00583684">
        <w:rPr>
          <w:i/>
        </w:rPr>
        <w:t>Заемные средства:</w:t>
      </w:r>
    </w:p>
    <w:p w:rsidR="001C1B88" w:rsidRPr="00583684" w:rsidRDefault="001C1B88" w:rsidP="00D35E7E">
      <w:pPr>
        <w:pStyle w:val="a9"/>
        <w:numPr>
          <w:ilvl w:val="0"/>
          <w:numId w:val="9"/>
        </w:numPr>
        <w:tabs>
          <w:tab w:val="left" w:pos="1134"/>
        </w:tabs>
        <w:ind w:left="142" w:firstLine="578"/>
        <w:contextualSpacing/>
        <w:jc w:val="both"/>
      </w:pPr>
      <w:r w:rsidRPr="00583684">
        <w:t>расчеты по краткосрочным кредитам и займам,</w:t>
      </w:r>
    </w:p>
    <w:p w:rsidR="001C1B88" w:rsidRPr="00583684" w:rsidRDefault="001C1B88" w:rsidP="00D35E7E">
      <w:pPr>
        <w:pStyle w:val="a9"/>
        <w:numPr>
          <w:ilvl w:val="0"/>
          <w:numId w:val="9"/>
        </w:numPr>
        <w:tabs>
          <w:tab w:val="left" w:pos="1134"/>
        </w:tabs>
        <w:ind w:left="142" w:firstLine="578"/>
        <w:contextualSpacing/>
        <w:jc w:val="both"/>
      </w:pPr>
      <w:r w:rsidRPr="00583684">
        <w:t>расчеты по долгосрочным кредитам и займам,</w:t>
      </w:r>
    </w:p>
    <w:p w:rsidR="001C1B88" w:rsidRPr="00583684" w:rsidRDefault="001C1B88" w:rsidP="001C1B88">
      <w:pPr>
        <w:pStyle w:val="a9"/>
        <w:tabs>
          <w:tab w:val="left" w:pos="1134"/>
        </w:tabs>
        <w:ind w:left="142" w:firstLine="578"/>
        <w:jc w:val="both"/>
        <w:rPr>
          <w:i/>
        </w:rPr>
      </w:pPr>
      <w:r w:rsidRPr="00583684">
        <w:rPr>
          <w:i/>
        </w:rPr>
        <w:t>Привлеченные средства</w:t>
      </w:r>
      <w:r w:rsidR="003574A9" w:rsidRPr="00583684">
        <w:rPr>
          <w:i/>
        </w:rPr>
        <w:t xml:space="preserve"> (ОБЯЗАТЕЛЬСТВА)</w:t>
      </w:r>
      <w:r w:rsidRPr="00583684">
        <w:rPr>
          <w:i/>
        </w:rPr>
        <w:t>:</w:t>
      </w:r>
    </w:p>
    <w:p w:rsidR="001C1B88" w:rsidRPr="00583684" w:rsidRDefault="001C1B88" w:rsidP="00D35E7E">
      <w:pPr>
        <w:pStyle w:val="a9"/>
        <w:numPr>
          <w:ilvl w:val="0"/>
          <w:numId w:val="9"/>
        </w:numPr>
        <w:tabs>
          <w:tab w:val="left" w:pos="1134"/>
        </w:tabs>
        <w:ind w:left="142" w:firstLine="578"/>
        <w:contextualSpacing/>
        <w:jc w:val="both"/>
      </w:pPr>
      <w:r w:rsidRPr="00583684">
        <w:t xml:space="preserve">кредиторская задолженность. </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Собственный капитал</w:t>
      </w:r>
      <w:r w:rsidRPr="00583684">
        <w:rPr>
          <w:sz w:val="24"/>
          <w:szCs w:val="24"/>
        </w:rPr>
        <w:t xml:space="preserve"> – это чистая стоимость имущества, определяемая как разница между стоимостью активов (имущества) организации и ее обязательствами. Собственный капитал может состоять из уставного, добавочного и резервного капитала, накоплений нераспределенной прибыли, целевого финансирования (в основном для некоммерческих организаций). Собственный капитал отражен в третьем разделе пассива баланса.</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Уставный капитал</w:t>
      </w:r>
      <w:r w:rsidRPr="00583684">
        <w:rPr>
          <w:sz w:val="24"/>
          <w:szCs w:val="24"/>
        </w:rPr>
        <w:t xml:space="preserve"> представляет собой совокупность в денежном выражении вкладов (долей, акций по номинальной стоимости) учредителей (участников) в имущество организации при ее создании для обеспечения деятельности в размерах, определенных учредительными документами. </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Добавочный капитал</w:t>
      </w:r>
      <w:r w:rsidRPr="00583684">
        <w:rPr>
          <w:sz w:val="24"/>
          <w:szCs w:val="24"/>
        </w:rPr>
        <w:t xml:space="preserve"> в отличие от уставного капитала не разделяется на доли, внесенные конкретными участниками, – он показывает общую собственность всех участников. Добавочный капитал формируется за счет: эмиссионного дохода акционерного общества; прироста стоимости внеоборотных активов; положительной курсовой разницы по вкладам иностранной валюты в уставный капитал.</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Резервный капитал</w:t>
      </w:r>
      <w:r w:rsidRPr="00583684">
        <w:rPr>
          <w:sz w:val="24"/>
          <w:szCs w:val="24"/>
        </w:rPr>
        <w:t xml:space="preserve"> создают в обязательном порядке акционерные общества и совместные организации в соответствии с действующим законодательством. Средства резервного капитала акционерного общества предназначены для покрытия его убытка, а также для погашения облигаций общества и выкупа акций общества в случае отсутствия иных средств. </w:t>
      </w:r>
    </w:p>
    <w:p w:rsidR="001C1B88" w:rsidRPr="00583684" w:rsidRDefault="001C1B88" w:rsidP="001C1B88">
      <w:pPr>
        <w:pStyle w:val="txt"/>
        <w:spacing w:before="0" w:beforeAutospacing="0" w:after="0" w:afterAutospacing="0" w:line="240" w:lineRule="auto"/>
        <w:ind w:left="0" w:right="0" w:firstLine="709"/>
        <w:rPr>
          <w:sz w:val="24"/>
          <w:szCs w:val="24"/>
        </w:rPr>
      </w:pPr>
      <w:r w:rsidRPr="00583684">
        <w:rPr>
          <w:i/>
          <w:iCs/>
          <w:sz w:val="24"/>
          <w:szCs w:val="24"/>
        </w:rPr>
        <w:t>Нераспределенная прибыль</w:t>
      </w:r>
      <w:r w:rsidRPr="00583684">
        <w:rPr>
          <w:sz w:val="24"/>
          <w:szCs w:val="24"/>
        </w:rPr>
        <w:t xml:space="preserve"> – прибыль распределяется на основании решения общего собрания акционеров в акционерном обществе, собрания участников в обществе с ограниченной ответственностью. Чистая прибыль может быть направлена на выплату дивидендов, создание и пополнение резервного капитала, покрытие убытков прошлых лет. </w:t>
      </w:r>
    </w:p>
    <w:p w:rsidR="001C1B88" w:rsidRPr="00583684" w:rsidRDefault="001C1B88" w:rsidP="001C1B88">
      <w:pPr>
        <w:ind w:left="360"/>
        <w:jc w:val="center"/>
        <w:rPr>
          <w:i/>
        </w:rPr>
      </w:pPr>
    </w:p>
    <w:p w:rsidR="00F77D22" w:rsidRPr="00583684" w:rsidRDefault="00F77D22" w:rsidP="00F77D22">
      <w:pPr>
        <w:ind w:firstLine="709"/>
        <w:jc w:val="center"/>
      </w:pPr>
      <w:r w:rsidRPr="00583684">
        <w:lastRenderedPageBreak/>
        <w:t>ХОД ПРАКТИЧЕСКОГО ЗАНЯТИЯ</w:t>
      </w:r>
    </w:p>
    <w:p w:rsidR="00F77D22" w:rsidRPr="00583684" w:rsidRDefault="00F77D22" w:rsidP="00A229CC">
      <w:pPr>
        <w:ind w:firstLine="709"/>
        <w:jc w:val="both"/>
      </w:pPr>
      <w:r w:rsidRPr="00583684">
        <w:rPr>
          <w:b/>
          <w:bCs/>
          <w:i/>
          <w:iCs/>
        </w:rPr>
        <w:t>1. Методические указания по выполнению практической работы.</w:t>
      </w:r>
    </w:p>
    <w:p w:rsidR="00F77D22" w:rsidRPr="00583684" w:rsidRDefault="00F77D22" w:rsidP="00A229CC">
      <w:pPr>
        <w:ind w:firstLine="709"/>
        <w:jc w:val="both"/>
      </w:pPr>
      <w:r w:rsidRPr="00583684">
        <w:t xml:space="preserve">Практическая работа состоит из </w:t>
      </w:r>
      <w:r w:rsidR="00BD3D49" w:rsidRPr="00583684">
        <w:t>2</w:t>
      </w:r>
      <w:r w:rsidRPr="00583684">
        <w:t xml:space="preserve"> заданий. На выполнение каждого задания отводится </w:t>
      </w:r>
      <w:r w:rsidR="00800075" w:rsidRPr="00583684">
        <w:t>2 академических часа</w:t>
      </w:r>
      <w:r w:rsidRPr="00583684">
        <w:t xml:space="preserve">. </w:t>
      </w:r>
    </w:p>
    <w:p w:rsidR="00F77D22" w:rsidRPr="00583684" w:rsidRDefault="00F77D22" w:rsidP="00A229CC">
      <w:pPr>
        <w:ind w:firstLine="709"/>
        <w:jc w:val="both"/>
      </w:pPr>
      <w:r w:rsidRPr="00583684">
        <w:t>Ответьте в течение 10 минут на вопросы для самоконтроля (устно) и сформулируете свое мнение о</w:t>
      </w:r>
      <w:r w:rsidR="00BD3D49" w:rsidRPr="00583684">
        <w:t xml:space="preserve">б объектах </w:t>
      </w:r>
      <w:r w:rsidRPr="00583684">
        <w:t>бухгалтерского учета.</w:t>
      </w:r>
    </w:p>
    <w:p w:rsidR="00F77D22" w:rsidRPr="00583684" w:rsidRDefault="00F77D22" w:rsidP="00A229CC">
      <w:pPr>
        <w:ind w:firstLine="709"/>
        <w:jc w:val="both"/>
      </w:pPr>
      <w:r w:rsidRPr="00583684">
        <w:t xml:space="preserve"> Перед этим детально повторите теоретический материал по предлагаемым вопросам. </w:t>
      </w:r>
    </w:p>
    <w:p w:rsidR="00F77D22" w:rsidRPr="00583684" w:rsidRDefault="00F77D22" w:rsidP="00A229CC">
      <w:pPr>
        <w:ind w:firstLine="709"/>
        <w:jc w:val="both"/>
      </w:pPr>
      <w:r w:rsidRPr="00583684">
        <w:t>Запишите в тетрадь дату занятия, тему, номер задания, ответ на него</w:t>
      </w:r>
      <w:r w:rsidR="00BD3D49" w:rsidRPr="00583684">
        <w:t xml:space="preserve"> представьте в таблице</w:t>
      </w:r>
      <w:r w:rsidRPr="00583684">
        <w:t>.</w:t>
      </w:r>
    </w:p>
    <w:p w:rsidR="00F77D22" w:rsidRPr="00583684" w:rsidRDefault="00F77D22" w:rsidP="00A229CC">
      <w:pPr>
        <w:ind w:firstLine="709"/>
        <w:jc w:val="both"/>
      </w:pPr>
      <w:r w:rsidRPr="00583684">
        <w:rPr>
          <w:b/>
          <w:bCs/>
          <w:i/>
          <w:iCs/>
        </w:rPr>
        <w:t>2. Выполнение практической работы.</w:t>
      </w:r>
    </w:p>
    <w:p w:rsidR="00F77D22" w:rsidRPr="00583684" w:rsidRDefault="00F77D22" w:rsidP="00A229CC">
      <w:pPr>
        <w:ind w:firstLine="709"/>
        <w:jc w:val="both"/>
      </w:pPr>
      <w:r w:rsidRPr="00583684">
        <w:rPr>
          <w:i/>
          <w:iCs/>
        </w:rPr>
        <w:t xml:space="preserve">2.1. Актуализация знаний: </w:t>
      </w:r>
    </w:p>
    <w:p w:rsidR="00F77D22" w:rsidRPr="00583684" w:rsidRDefault="00F77D22" w:rsidP="00A229CC">
      <w:pPr>
        <w:ind w:firstLine="709"/>
        <w:jc w:val="both"/>
      </w:pPr>
      <w:r w:rsidRPr="00583684">
        <w:t>ответьте на вопросы для самоконтроля (устно):</w:t>
      </w:r>
    </w:p>
    <w:p w:rsidR="00BD3D49" w:rsidRPr="00583684" w:rsidRDefault="002D1D7A" w:rsidP="00A229CC">
      <w:pPr>
        <w:numPr>
          <w:ilvl w:val="0"/>
          <w:numId w:val="5"/>
        </w:numPr>
        <w:tabs>
          <w:tab w:val="left" w:pos="0"/>
          <w:tab w:val="left" w:pos="993"/>
        </w:tabs>
        <w:ind w:left="0" w:firstLine="709"/>
        <w:jc w:val="both"/>
      </w:pPr>
      <w:r w:rsidRPr="00583684">
        <w:t>Что является</w:t>
      </w:r>
      <w:r w:rsidR="00BD3D49" w:rsidRPr="00583684">
        <w:t xml:space="preserve"> объектом бухгалтерского учета?</w:t>
      </w:r>
    </w:p>
    <w:p w:rsidR="00BD3D49" w:rsidRPr="00583684" w:rsidRDefault="00BD3D49" w:rsidP="00A229CC">
      <w:pPr>
        <w:numPr>
          <w:ilvl w:val="0"/>
          <w:numId w:val="5"/>
        </w:numPr>
        <w:tabs>
          <w:tab w:val="left" w:pos="0"/>
          <w:tab w:val="left" w:pos="993"/>
        </w:tabs>
        <w:ind w:left="0" w:firstLine="709"/>
        <w:jc w:val="both"/>
      </w:pPr>
      <w:r w:rsidRPr="00583684">
        <w:t>Что такое предмет бухгалтерского учета?</w:t>
      </w:r>
    </w:p>
    <w:p w:rsidR="00BD3D49" w:rsidRPr="00583684" w:rsidRDefault="00BD3D49" w:rsidP="00A229CC">
      <w:pPr>
        <w:numPr>
          <w:ilvl w:val="0"/>
          <w:numId w:val="5"/>
        </w:numPr>
        <w:tabs>
          <w:tab w:val="left" w:pos="0"/>
          <w:tab w:val="left" w:pos="993"/>
        </w:tabs>
        <w:ind w:left="0" w:firstLine="709"/>
        <w:jc w:val="both"/>
      </w:pPr>
      <w:r w:rsidRPr="00583684">
        <w:t>Перечислите элементы объекта бухгалтерского учета?</w:t>
      </w:r>
    </w:p>
    <w:p w:rsidR="00BD3D49" w:rsidRPr="00583684" w:rsidRDefault="00BD3D49" w:rsidP="00A229CC">
      <w:pPr>
        <w:numPr>
          <w:ilvl w:val="0"/>
          <w:numId w:val="5"/>
        </w:numPr>
        <w:tabs>
          <w:tab w:val="left" w:pos="0"/>
          <w:tab w:val="left" w:pos="993"/>
        </w:tabs>
        <w:ind w:left="0" w:firstLine="709"/>
        <w:jc w:val="both"/>
      </w:pPr>
      <w:r w:rsidRPr="00583684">
        <w:t>Назовите признаки классификации объектов бухгалтерского учета.</w:t>
      </w:r>
    </w:p>
    <w:p w:rsidR="00F77D22" w:rsidRPr="00583684" w:rsidRDefault="00F77D22" w:rsidP="00A229CC">
      <w:pPr>
        <w:ind w:firstLine="709"/>
        <w:jc w:val="both"/>
      </w:pPr>
      <w:r w:rsidRPr="00583684">
        <w:rPr>
          <w:i/>
          <w:iCs/>
        </w:rPr>
        <w:t>2.2. Выполнение заданий:</w:t>
      </w:r>
    </w:p>
    <w:p w:rsidR="00F77D22" w:rsidRPr="00583684" w:rsidRDefault="00F77D22" w:rsidP="005314B6">
      <w:pPr>
        <w:pStyle w:val="a9"/>
        <w:numPr>
          <w:ilvl w:val="0"/>
          <w:numId w:val="34"/>
        </w:numPr>
        <w:ind w:left="0" w:firstLine="1069"/>
        <w:jc w:val="both"/>
      </w:pPr>
      <w:r w:rsidRPr="00583684">
        <w:t>изучите задание;</w:t>
      </w:r>
    </w:p>
    <w:p w:rsidR="00BD3D49" w:rsidRPr="00583684" w:rsidRDefault="00BD3D49" w:rsidP="005314B6">
      <w:pPr>
        <w:pStyle w:val="a9"/>
        <w:numPr>
          <w:ilvl w:val="0"/>
          <w:numId w:val="34"/>
        </w:numPr>
        <w:tabs>
          <w:tab w:val="left" w:pos="993"/>
        </w:tabs>
        <w:ind w:left="0" w:firstLine="1069"/>
        <w:jc w:val="both"/>
      </w:pPr>
      <w:r w:rsidRPr="00583684">
        <w:t xml:space="preserve">в задании 1 выберете из приведенного перечня объектов бухгалтерского учета хозяйственные средства (активы) организации, распределите их по составу и размещению. </w:t>
      </w:r>
    </w:p>
    <w:p w:rsidR="00BD3D49" w:rsidRPr="00583684" w:rsidRDefault="00BD3D49" w:rsidP="005314B6">
      <w:pPr>
        <w:pStyle w:val="a9"/>
        <w:numPr>
          <w:ilvl w:val="0"/>
          <w:numId w:val="34"/>
        </w:numPr>
        <w:ind w:left="0" w:firstLine="1069"/>
        <w:jc w:val="both"/>
      </w:pPr>
      <w:r w:rsidRPr="00583684">
        <w:t>в задании 2 выберете из приведенного перечня объектов бухгалтерского учета источники формирования имущества организации;</w:t>
      </w:r>
    </w:p>
    <w:p w:rsidR="001C1B88" w:rsidRPr="00583684" w:rsidRDefault="00BD3D49" w:rsidP="005314B6">
      <w:pPr>
        <w:pStyle w:val="a9"/>
        <w:numPr>
          <w:ilvl w:val="0"/>
          <w:numId w:val="34"/>
        </w:numPr>
        <w:ind w:left="0" w:firstLine="1069"/>
        <w:jc w:val="both"/>
        <w:rPr>
          <w:b/>
        </w:rPr>
      </w:pPr>
      <w:r w:rsidRPr="00583684">
        <w:t>при выполнении заданий воспользуйтесь бланком бухгалтерского</w:t>
      </w:r>
    </w:p>
    <w:p w:rsidR="008456CE" w:rsidRPr="00583684" w:rsidRDefault="008456CE" w:rsidP="002D1D7A">
      <w:pPr>
        <w:rPr>
          <w:b/>
        </w:rPr>
      </w:pPr>
    </w:p>
    <w:p w:rsidR="008456CE" w:rsidRPr="00583684" w:rsidRDefault="008456CE" w:rsidP="001C1B88">
      <w:pPr>
        <w:ind w:firstLine="709"/>
        <w:jc w:val="center"/>
        <w:rPr>
          <w:b/>
        </w:rPr>
      </w:pPr>
    </w:p>
    <w:p w:rsidR="001C1B88" w:rsidRPr="00583684" w:rsidRDefault="001C1B88" w:rsidP="001C1B88">
      <w:pPr>
        <w:ind w:firstLine="709"/>
        <w:jc w:val="center"/>
        <w:rPr>
          <w:b/>
        </w:rPr>
      </w:pPr>
      <w:r w:rsidRPr="00583684">
        <w:rPr>
          <w:b/>
        </w:rPr>
        <w:t>За</w:t>
      </w:r>
      <w:r w:rsidR="00730D7D" w:rsidRPr="00583684">
        <w:rPr>
          <w:b/>
        </w:rPr>
        <w:t>дания для практического занятия</w:t>
      </w:r>
    </w:p>
    <w:p w:rsidR="001C1B88" w:rsidRPr="00583684" w:rsidRDefault="001C1B88" w:rsidP="001C1B88">
      <w:pPr>
        <w:ind w:firstLine="709"/>
        <w:jc w:val="center"/>
        <w:rPr>
          <w:i/>
        </w:rPr>
      </w:pPr>
      <w:r w:rsidRPr="00583684">
        <w:rPr>
          <w:i/>
        </w:rPr>
        <w:t>Исходные данные</w:t>
      </w:r>
    </w:p>
    <w:p w:rsidR="00BD3D49" w:rsidRPr="00583684" w:rsidRDefault="001C1B88" w:rsidP="001C1B88">
      <w:pPr>
        <w:tabs>
          <w:tab w:val="left" w:pos="993"/>
        </w:tabs>
        <w:ind w:firstLine="709"/>
        <w:jc w:val="both"/>
        <w:rPr>
          <w:rFonts w:eastAsia="Calibri"/>
        </w:rPr>
      </w:pPr>
      <w:r w:rsidRPr="00583684">
        <w:rPr>
          <w:rFonts w:eastAsia="Calibri"/>
        </w:rPr>
        <w:t>По данным бухгалтерского учета ООО «</w:t>
      </w:r>
      <w:r w:rsidRPr="00583684">
        <w:t>Домостроитель-4</w:t>
      </w:r>
      <w:r w:rsidRPr="00583684">
        <w:rPr>
          <w:rFonts w:eastAsia="Calibri"/>
        </w:rPr>
        <w:t>» на 1 января значатся следующие остатки на счетах: (руб.)</w:t>
      </w:r>
    </w:p>
    <w:p w:rsidR="00A229CC" w:rsidRPr="00583684" w:rsidRDefault="00A229CC" w:rsidP="001C1B88">
      <w:pPr>
        <w:tabs>
          <w:tab w:val="left" w:pos="993"/>
        </w:tabs>
        <w:ind w:firstLine="709"/>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9"/>
        <w:gridCol w:w="1626"/>
      </w:tblGrid>
      <w:tr w:rsidR="001C1B88" w:rsidRPr="00583684" w:rsidTr="00DF0FEF">
        <w:tc>
          <w:tcPr>
            <w:tcW w:w="4130" w:type="pct"/>
          </w:tcPr>
          <w:p w:rsidR="001C1B88" w:rsidRPr="00583684" w:rsidRDefault="001C1B88" w:rsidP="00DF0FEF">
            <w:pPr>
              <w:rPr>
                <w:rFonts w:eastAsia="Calibri"/>
              </w:rPr>
            </w:pPr>
            <w:r w:rsidRPr="00583684">
              <w:rPr>
                <w:rFonts w:eastAsia="Calibri"/>
              </w:rPr>
              <w:t xml:space="preserve">Наименование </w:t>
            </w:r>
            <w:r w:rsidRPr="00583684">
              <w:t>объектов бухгалтерского учета</w:t>
            </w:r>
          </w:p>
        </w:tc>
        <w:tc>
          <w:tcPr>
            <w:tcW w:w="870" w:type="pct"/>
          </w:tcPr>
          <w:p w:rsidR="001C1B88" w:rsidRPr="00583684" w:rsidRDefault="001C1B88" w:rsidP="00DF0FEF">
            <w:pPr>
              <w:rPr>
                <w:rFonts w:eastAsia="Calibri"/>
              </w:rPr>
            </w:pPr>
            <w:r w:rsidRPr="00583684">
              <w:t xml:space="preserve">Сумма </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Основные средства</w:t>
            </w:r>
          </w:p>
        </w:tc>
        <w:tc>
          <w:tcPr>
            <w:tcW w:w="870" w:type="pct"/>
          </w:tcPr>
          <w:p w:rsidR="001C1B88" w:rsidRPr="00583684" w:rsidRDefault="00BD3D49" w:rsidP="00DF0FEF">
            <w:pPr>
              <w:rPr>
                <w:rFonts w:eastAsia="Calibri"/>
              </w:rPr>
            </w:pPr>
            <w:r w:rsidRPr="00583684">
              <w:t>288000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Амортизация основных средств</w:t>
            </w:r>
          </w:p>
        </w:tc>
        <w:tc>
          <w:tcPr>
            <w:tcW w:w="870" w:type="pct"/>
          </w:tcPr>
          <w:p w:rsidR="001C1B88" w:rsidRPr="00583684" w:rsidRDefault="00BD3D49" w:rsidP="00DF0FEF">
            <w:pPr>
              <w:rPr>
                <w:rFonts w:eastAsia="Calibri"/>
              </w:rPr>
            </w:pPr>
            <w:r w:rsidRPr="00583684">
              <w:t>120000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Материалы</w:t>
            </w:r>
          </w:p>
        </w:tc>
        <w:tc>
          <w:tcPr>
            <w:tcW w:w="870" w:type="pct"/>
          </w:tcPr>
          <w:p w:rsidR="001C1B88" w:rsidRPr="00583684" w:rsidRDefault="00BD3D49" w:rsidP="00DF0FEF">
            <w:pPr>
              <w:rPr>
                <w:rFonts w:eastAsia="Calibri"/>
              </w:rPr>
            </w:pPr>
            <w:r w:rsidRPr="00583684">
              <w:t>23400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 xml:space="preserve">Налог на добавленную стоимость </w:t>
            </w:r>
          </w:p>
        </w:tc>
        <w:tc>
          <w:tcPr>
            <w:tcW w:w="870" w:type="pct"/>
          </w:tcPr>
          <w:p w:rsidR="001C1B88" w:rsidRPr="00583684" w:rsidRDefault="001C1B88" w:rsidP="00BD3D49">
            <w:pPr>
              <w:rPr>
                <w:rFonts w:eastAsia="Calibri"/>
              </w:rPr>
            </w:pPr>
            <w:r w:rsidRPr="00583684">
              <w:rPr>
                <w:rFonts w:eastAsia="Calibri"/>
              </w:rPr>
              <w:t>4</w:t>
            </w:r>
            <w:r w:rsidR="00BD3D49" w:rsidRPr="00583684">
              <w:rPr>
                <w:rFonts w:eastAsia="Calibri"/>
              </w:rPr>
              <w:t>212</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Касса</w:t>
            </w:r>
          </w:p>
        </w:tc>
        <w:tc>
          <w:tcPr>
            <w:tcW w:w="870" w:type="pct"/>
          </w:tcPr>
          <w:p w:rsidR="001C1B88" w:rsidRPr="00583684" w:rsidRDefault="001C1B88" w:rsidP="00BD3D49">
            <w:pPr>
              <w:rPr>
                <w:rFonts w:eastAsia="Calibri"/>
              </w:rPr>
            </w:pPr>
            <w:r w:rsidRPr="00583684">
              <w:rPr>
                <w:rFonts w:eastAsia="Calibri"/>
              </w:rPr>
              <w:t>3</w:t>
            </w:r>
            <w:r w:rsidR="00BD3D49" w:rsidRPr="00583684">
              <w:rPr>
                <w:rFonts w:eastAsia="Calibri"/>
              </w:rPr>
              <w:t>79</w:t>
            </w:r>
            <w:r w:rsidRPr="00583684">
              <w:rPr>
                <w:rFonts w:eastAsia="Calibri"/>
              </w:rPr>
              <w:t>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Расчетные счета</w:t>
            </w:r>
          </w:p>
        </w:tc>
        <w:tc>
          <w:tcPr>
            <w:tcW w:w="870" w:type="pct"/>
          </w:tcPr>
          <w:p w:rsidR="001C1B88" w:rsidRPr="00583684" w:rsidRDefault="00C56635" w:rsidP="00DF0FEF">
            <w:pPr>
              <w:rPr>
                <w:rFonts w:eastAsia="Calibri"/>
              </w:rPr>
            </w:pPr>
            <w:r w:rsidRPr="00583684">
              <w:t>183640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 xml:space="preserve">Расчеты с поставщиками и подрядчиками </w:t>
            </w:r>
          </w:p>
        </w:tc>
        <w:tc>
          <w:tcPr>
            <w:tcW w:w="870" w:type="pct"/>
          </w:tcPr>
          <w:p w:rsidR="001C1B88" w:rsidRPr="00583684" w:rsidRDefault="00C56635" w:rsidP="00C56635">
            <w:pPr>
              <w:rPr>
                <w:rFonts w:eastAsia="Calibri"/>
              </w:rPr>
            </w:pPr>
            <w:r w:rsidRPr="00583684">
              <w:t>204940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Расчеты с покупателями и заказчиками</w:t>
            </w:r>
          </w:p>
        </w:tc>
        <w:tc>
          <w:tcPr>
            <w:tcW w:w="870" w:type="pct"/>
          </w:tcPr>
          <w:p w:rsidR="001C1B88" w:rsidRPr="00583684" w:rsidRDefault="00C56635" w:rsidP="00DF0FEF">
            <w:pPr>
              <w:rPr>
                <w:rFonts w:eastAsia="Calibri"/>
              </w:rPr>
            </w:pPr>
            <w:r w:rsidRPr="00583684">
              <w:rPr>
                <w:rFonts w:eastAsia="Calibri"/>
              </w:rPr>
              <w:t>81788</w:t>
            </w:r>
          </w:p>
        </w:tc>
      </w:tr>
      <w:tr w:rsidR="001C1B88" w:rsidRPr="00583684" w:rsidTr="00DF0FEF">
        <w:tc>
          <w:tcPr>
            <w:tcW w:w="4130" w:type="pct"/>
          </w:tcPr>
          <w:p w:rsidR="001C1B88" w:rsidRPr="00583684" w:rsidRDefault="003B2FB1" w:rsidP="00DF0FEF">
            <w:pPr>
              <w:rPr>
                <w:rFonts w:eastAsia="Calibri"/>
              </w:rPr>
            </w:pPr>
            <w:r w:rsidRPr="00583684">
              <w:rPr>
                <w:rFonts w:eastAsia="Calibri"/>
              </w:rPr>
              <w:t>Расчеты по</w:t>
            </w:r>
            <w:r w:rsidR="001C1B88" w:rsidRPr="00583684">
              <w:rPr>
                <w:rFonts w:eastAsia="Calibri"/>
              </w:rPr>
              <w:t xml:space="preserve"> налогам и сборам</w:t>
            </w:r>
          </w:p>
        </w:tc>
        <w:tc>
          <w:tcPr>
            <w:tcW w:w="870" w:type="pct"/>
          </w:tcPr>
          <w:p w:rsidR="001C1B88" w:rsidRPr="00583684" w:rsidRDefault="00C56635" w:rsidP="00DF0FEF">
            <w:pPr>
              <w:rPr>
                <w:rFonts w:eastAsia="Calibri"/>
              </w:rPr>
            </w:pPr>
            <w:r w:rsidRPr="00583684">
              <w:t>9100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 xml:space="preserve">Расчеты </w:t>
            </w:r>
            <w:r w:rsidR="003B2FB1" w:rsidRPr="00583684">
              <w:rPr>
                <w:rFonts w:eastAsia="Calibri"/>
              </w:rPr>
              <w:t>по социальному</w:t>
            </w:r>
            <w:r w:rsidRPr="00583684">
              <w:rPr>
                <w:rFonts w:eastAsia="Calibri"/>
              </w:rPr>
              <w:t xml:space="preserve"> страхованию и обеспечению</w:t>
            </w:r>
          </w:p>
        </w:tc>
        <w:tc>
          <w:tcPr>
            <w:tcW w:w="870" w:type="pct"/>
          </w:tcPr>
          <w:p w:rsidR="001C1B88" w:rsidRPr="00583684" w:rsidRDefault="00C56635" w:rsidP="00DF0FEF">
            <w:pPr>
              <w:rPr>
                <w:rFonts w:eastAsia="Calibri"/>
              </w:rPr>
            </w:pPr>
            <w:r w:rsidRPr="00583684">
              <w:t>21140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Расчеты по пенсионному обеспечению</w:t>
            </w:r>
          </w:p>
        </w:tc>
        <w:tc>
          <w:tcPr>
            <w:tcW w:w="870" w:type="pct"/>
          </w:tcPr>
          <w:p w:rsidR="001C1B88" w:rsidRPr="00583684" w:rsidRDefault="001C1B88" w:rsidP="00DF0FEF">
            <w:pPr>
              <w:rPr>
                <w:rFonts w:eastAsia="Calibri"/>
              </w:rPr>
            </w:pPr>
            <w:r w:rsidRPr="00583684">
              <w:t>56000</w:t>
            </w:r>
          </w:p>
        </w:tc>
      </w:tr>
      <w:tr w:rsidR="00C56635" w:rsidRPr="00583684" w:rsidTr="00DF0FEF">
        <w:tc>
          <w:tcPr>
            <w:tcW w:w="4130" w:type="pct"/>
          </w:tcPr>
          <w:p w:rsidR="00C56635" w:rsidRPr="00583684" w:rsidRDefault="00C56635" w:rsidP="00B1575A">
            <w:pPr>
              <w:jc w:val="both"/>
            </w:pPr>
            <w:r w:rsidRPr="00583684">
              <w:t>Расчеты с персоналом по оплате труда</w:t>
            </w:r>
          </w:p>
        </w:tc>
        <w:tc>
          <w:tcPr>
            <w:tcW w:w="870" w:type="pct"/>
          </w:tcPr>
          <w:p w:rsidR="00C56635" w:rsidRPr="00583684" w:rsidRDefault="00C56635" w:rsidP="00DF0FEF">
            <w:pPr>
              <w:rPr>
                <w:rFonts w:eastAsia="Calibri"/>
              </w:rPr>
            </w:pPr>
            <w:r w:rsidRPr="00583684">
              <w:t>60900</w:t>
            </w:r>
          </w:p>
        </w:tc>
      </w:tr>
      <w:tr w:rsidR="00C56635" w:rsidRPr="00583684" w:rsidTr="00DF0FEF">
        <w:tc>
          <w:tcPr>
            <w:tcW w:w="4130" w:type="pct"/>
          </w:tcPr>
          <w:p w:rsidR="00C56635" w:rsidRPr="00583684" w:rsidRDefault="00C56635" w:rsidP="00DF0FEF">
            <w:pPr>
              <w:rPr>
                <w:rFonts w:eastAsia="Calibri"/>
              </w:rPr>
            </w:pPr>
            <w:r w:rsidRPr="00583684">
              <w:rPr>
                <w:rFonts w:eastAsia="Calibri"/>
              </w:rPr>
              <w:t>Уставный капитал</w:t>
            </w:r>
          </w:p>
        </w:tc>
        <w:tc>
          <w:tcPr>
            <w:tcW w:w="870" w:type="pct"/>
          </w:tcPr>
          <w:p w:rsidR="00C56635" w:rsidRPr="00583684" w:rsidRDefault="00C56635" w:rsidP="00C56635">
            <w:pPr>
              <w:rPr>
                <w:rFonts w:eastAsia="Calibri"/>
              </w:rPr>
            </w:pPr>
            <w:r w:rsidRPr="00583684">
              <w:t>10000</w:t>
            </w:r>
          </w:p>
        </w:tc>
      </w:tr>
      <w:tr w:rsidR="00C56635" w:rsidRPr="00583684" w:rsidTr="00DF0FEF">
        <w:tc>
          <w:tcPr>
            <w:tcW w:w="4130" w:type="pct"/>
          </w:tcPr>
          <w:p w:rsidR="00C56635" w:rsidRPr="00583684" w:rsidRDefault="00C56635" w:rsidP="00DF0FEF">
            <w:pPr>
              <w:rPr>
                <w:rFonts w:eastAsia="Calibri"/>
              </w:rPr>
            </w:pPr>
            <w:r w:rsidRPr="00583684">
              <w:rPr>
                <w:rFonts w:eastAsia="Calibri"/>
              </w:rPr>
              <w:t>Нераспределенная прибыль</w:t>
            </w:r>
          </w:p>
        </w:tc>
        <w:tc>
          <w:tcPr>
            <w:tcW w:w="870" w:type="pct"/>
          </w:tcPr>
          <w:p w:rsidR="00C56635" w:rsidRPr="00583684" w:rsidRDefault="00C56635" w:rsidP="00DF0FEF">
            <w:pPr>
              <w:rPr>
                <w:rFonts w:eastAsia="Calibri"/>
              </w:rPr>
            </w:pPr>
            <w:r w:rsidRPr="00583684">
              <w:t>102750</w:t>
            </w:r>
          </w:p>
        </w:tc>
      </w:tr>
      <w:tr w:rsidR="00C56635" w:rsidRPr="00583684" w:rsidTr="00DF0FEF">
        <w:tc>
          <w:tcPr>
            <w:tcW w:w="4130" w:type="pct"/>
          </w:tcPr>
          <w:p w:rsidR="00C56635" w:rsidRPr="00583684" w:rsidRDefault="00C56635" w:rsidP="00DF0FEF">
            <w:pPr>
              <w:rPr>
                <w:rFonts w:eastAsia="Calibri"/>
              </w:rPr>
            </w:pPr>
            <w:r w:rsidRPr="00583684">
              <w:rPr>
                <w:rFonts w:eastAsia="Calibri"/>
              </w:rPr>
              <w:t>Итого</w:t>
            </w:r>
          </w:p>
        </w:tc>
        <w:tc>
          <w:tcPr>
            <w:tcW w:w="870" w:type="pct"/>
          </w:tcPr>
          <w:p w:rsidR="00C56635" w:rsidRPr="00583684" w:rsidRDefault="00C56635" w:rsidP="00C56635">
            <w:pPr>
              <w:rPr>
                <w:rFonts w:eastAsia="Calibri"/>
              </w:rPr>
            </w:pPr>
            <w:r w:rsidRPr="00583684">
              <w:t>1169660</w:t>
            </w:r>
          </w:p>
        </w:tc>
      </w:tr>
    </w:tbl>
    <w:p w:rsidR="00A03C56" w:rsidRDefault="00A03C56" w:rsidP="00A03C56">
      <w:pPr>
        <w:ind w:left="360"/>
        <w:jc w:val="center"/>
        <w:rPr>
          <w:b/>
        </w:rPr>
      </w:pPr>
    </w:p>
    <w:p w:rsidR="003B2FB1" w:rsidRDefault="003B2FB1" w:rsidP="00A03C56">
      <w:pPr>
        <w:ind w:left="360"/>
        <w:jc w:val="center"/>
        <w:rPr>
          <w:b/>
        </w:rPr>
      </w:pPr>
    </w:p>
    <w:p w:rsidR="003B2FB1" w:rsidRDefault="003B2FB1" w:rsidP="00A03C56">
      <w:pPr>
        <w:ind w:left="360"/>
        <w:jc w:val="center"/>
        <w:rPr>
          <w:b/>
        </w:rPr>
      </w:pPr>
    </w:p>
    <w:p w:rsidR="003B2FB1" w:rsidRPr="00583684" w:rsidRDefault="003B2FB1" w:rsidP="00A03C56">
      <w:pPr>
        <w:ind w:left="360"/>
        <w:jc w:val="center"/>
        <w:rPr>
          <w:b/>
        </w:rPr>
      </w:pPr>
    </w:p>
    <w:p w:rsidR="00A03C56" w:rsidRPr="00583684" w:rsidRDefault="00730D7D" w:rsidP="00730D7D">
      <w:pPr>
        <w:tabs>
          <w:tab w:val="left" w:pos="993"/>
        </w:tabs>
        <w:ind w:firstLine="710"/>
        <w:jc w:val="both"/>
      </w:pPr>
      <w:r w:rsidRPr="00583684">
        <w:rPr>
          <w:b/>
        </w:rPr>
        <w:lastRenderedPageBreak/>
        <w:t>Задание 1</w:t>
      </w:r>
      <w:r w:rsidR="00A03C56" w:rsidRPr="00583684">
        <w:t xml:space="preserve">Выберете из приведенного перечня объектов бухгалтерского учета хозяйственные средства (активы) организации и распределить их по составу и размещению. </w:t>
      </w:r>
    </w:p>
    <w:p w:rsidR="001C1B88" w:rsidRPr="00583684" w:rsidRDefault="00A03C56" w:rsidP="00A03C56">
      <w:pPr>
        <w:pStyle w:val="a9"/>
        <w:ind w:left="0" w:firstLine="709"/>
        <w:contextualSpacing/>
        <w:jc w:val="both"/>
      </w:pPr>
      <w:r w:rsidRPr="00583684">
        <w:t xml:space="preserve">Результаты группировки представьте в таблице </w:t>
      </w:r>
      <w:r w:rsidR="002D1D7A" w:rsidRPr="00583684">
        <w:t>1, макет</w:t>
      </w:r>
      <w:r w:rsidRPr="00583684">
        <w:t xml:space="preserve"> которой следующий: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9"/>
        <w:gridCol w:w="2596"/>
      </w:tblGrid>
      <w:tr w:rsidR="00730D7D" w:rsidRPr="00583684" w:rsidTr="00730D7D">
        <w:tc>
          <w:tcPr>
            <w:tcW w:w="3611" w:type="pct"/>
            <w:shd w:val="clear" w:color="auto" w:fill="auto"/>
          </w:tcPr>
          <w:p w:rsidR="00730D7D" w:rsidRPr="00583684" w:rsidRDefault="00730D7D" w:rsidP="00730D7D">
            <w:pPr>
              <w:pStyle w:val="a9"/>
              <w:ind w:left="0"/>
            </w:pPr>
            <w:r w:rsidRPr="00583684">
              <w:t xml:space="preserve">Наименование объектов бухгалтерского учета </w:t>
            </w:r>
          </w:p>
        </w:tc>
        <w:tc>
          <w:tcPr>
            <w:tcW w:w="1389" w:type="pct"/>
            <w:shd w:val="clear" w:color="auto" w:fill="auto"/>
          </w:tcPr>
          <w:p w:rsidR="00730D7D" w:rsidRPr="00583684" w:rsidRDefault="00730D7D" w:rsidP="00DF0FEF">
            <w:pPr>
              <w:pStyle w:val="a9"/>
              <w:ind w:left="0"/>
            </w:pPr>
            <w:r w:rsidRPr="00583684">
              <w:t xml:space="preserve">Сумма, руб. </w:t>
            </w:r>
          </w:p>
        </w:tc>
      </w:tr>
      <w:tr w:rsidR="00730D7D" w:rsidRPr="00583684" w:rsidTr="00730D7D">
        <w:tc>
          <w:tcPr>
            <w:tcW w:w="3611" w:type="pct"/>
            <w:shd w:val="clear" w:color="auto" w:fill="auto"/>
          </w:tcPr>
          <w:p w:rsidR="00730D7D" w:rsidRPr="00583684" w:rsidRDefault="00A72EC5" w:rsidP="005314B6">
            <w:pPr>
              <w:pStyle w:val="a9"/>
              <w:numPr>
                <w:ilvl w:val="0"/>
                <w:numId w:val="33"/>
              </w:numPr>
            </w:pPr>
            <w:r w:rsidRPr="00583684">
              <w:t>Внеоборотные активы</w:t>
            </w:r>
          </w:p>
        </w:tc>
        <w:tc>
          <w:tcPr>
            <w:tcW w:w="1389" w:type="pct"/>
            <w:shd w:val="clear" w:color="auto" w:fill="auto"/>
          </w:tcPr>
          <w:p w:rsidR="00730D7D" w:rsidRPr="00583684" w:rsidRDefault="00730D7D" w:rsidP="00DF0FEF">
            <w:pPr>
              <w:pStyle w:val="a9"/>
              <w:ind w:left="0"/>
            </w:pPr>
          </w:p>
        </w:tc>
      </w:tr>
      <w:tr w:rsidR="00730D7D" w:rsidRPr="00583684" w:rsidTr="00730D7D">
        <w:tc>
          <w:tcPr>
            <w:tcW w:w="3611" w:type="pct"/>
            <w:shd w:val="clear" w:color="auto" w:fill="auto"/>
          </w:tcPr>
          <w:p w:rsidR="00730D7D" w:rsidRPr="00583684" w:rsidRDefault="00730D7D" w:rsidP="00DF0FEF">
            <w:pPr>
              <w:pStyle w:val="a9"/>
              <w:ind w:left="0"/>
            </w:pPr>
          </w:p>
        </w:tc>
        <w:tc>
          <w:tcPr>
            <w:tcW w:w="1389" w:type="pct"/>
            <w:shd w:val="clear" w:color="auto" w:fill="auto"/>
          </w:tcPr>
          <w:p w:rsidR="00730D7D" w:rsidRPr="00583684" w:rsidRDefault="00730D7D" w:rsidP="00DF0FEF">
            <w:pPr>
              <w:pStyle w:val="a9"/>
              <w:ind w:left="0"/>
            </w:pPr>
          </w:p>
        </w:tc>
      </w:tr>
      <w:tr w:rsidR="00A72EC5" w:rsidRPr="00583684" w:rsidTr="00730D7D">
        <w:tc>
          <w:tcPr>
            <w:tcW w:w="3611" w:type="pct"/>
            <w:shd w:val="clear" w:color="auto" w:fill="auto"/>
          </w:tcPr>
          <w:p w:rsidR="00A72EC5" w:rsidRPr="00583684" w:rsidRDefault="00A72EC5" w:rsidP="005314B6">
            <w:pPr>
              <w:pStyle w:val="a9"/>
              <w:numPr>
                <w:ilvl w:val="0"/>
                <w:numId w:val="33"/>
              </w:numPr>
            </w:pPr>
            <w:r w:rsidRPr="00583684">
              <w:t>Оборотные активы</w:t>
            </w:r>
          </w:p>
        </w:tc>
        <w:tc>
          <w:tcPr>
            <w:tcW w:w="1389" w:type="pct"/>
            <w:shd w:val="clear" w:color="auto" w:fill="auto"/>
          </w:tcPr>
          <w:p w:rsidR="00A72EC5" w:rsidRPr="00583684" w:rsidRDefault="00A72EC5" w:rsidP="00DF0FEF">
            <w:pPr>
              <w:pStyle w:val="a9"/>
              <w:ind w:left="0"/>
            </w:pPr>
          </w:p>
        </w:tc>
      </w:tr>
      <w:tr w:rsidR="00A72EC5" w:rsidRPr="00583684" w:rsidTr="00730D7D">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730D7D">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730D7D">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730D7D">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730D7D">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730D7D">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730D7D">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730D7D">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730D7D" w:rsidRPr="00583684" w:rsidTr="00730D7D">
        <w:tc>
          <w:tcPr>
            <w:tcW w:w="3611" w:type="pct"/>
            <w:shd w:val="clear" w:color="auto" w:fill="auto"/>
          </w:tcPr>
          <w:p w:rsidR="00730D7D" w:rsidRPr="00583684" w:rsidRDefault="00730D7D" w:rsidP="00DF0FEF">
            <w:pPr>
              <w:pStyle w:val="a9"/>
              <w:ind w:left="0"/>
            </w:pPr>
            <w:r w:rsidRPr="00583684">
              <w:t>Итого</w:t>
            </w:r>
          </w:p>
        </w:tc>
        <w:tc>
          <w:tcPr>
            <w:tcW w:w="1389" w:type="pct"/>
            <w:shd w:val="clear" w:color="auto" w:fill="auto"/>
          </w:tcPr>
          <w:p w:rsidR="00730D7D" w:rsidRPr="00583684" w:rsidRDefault="00730D7D" w:rsidP="00DF0FEF">
            <w:pPr>
              <w:pStyle w:val="a9"/>
              <w:ind w:left="0"/>
            </w:pPr>
          </w:p>
        </w:tc>
      </w:tr>
    </w:tbl>
    <w:p w:rsidR="008456CE" w:rsidRPr="00583684" w:rsidRDefault="008456CE" w:rsidP="00A72EC5">
      <w:pPr>
        <w:tabs>
          <w:tab w:val="left" w:pos="0"/>
          <w:tab w:val="left" w:pos="1134"/>
        </w:tabs>
        <w:ind w:firstLine="710"/>
        <w:jc w:val="both"/>
        <w:rPr>
          <w:b/>
        </w:rPr>
      </w:pPr>
    </w:p>
    <w:p w:rsidR="00A03C56" w:rsidRPr="00583684" w:rsidRDefault="00A72EC5" w:rsidP="00A72EC5">
      <w:pPr>
        <w:tabs>
          <w:tab w:val="left" w:pos="0"/>
          <w:tab w:val="left" w:pos="1134"/>
        </w:tabs>
        <w:ind w:firstLine="710"/>
        <w:jc w:val="both"/>
      </w:pPr>
      <w:r w:rsidRPr="00583684">
        <w:rPr>
          <w:b/>
        </w:rPr>
        <w:t>Задание 2</w:t>
      </w:r>
      <w:r w:rsidR="008456CE" w:rsidRPr="00583684">
        <w:rPr>
          <w:b/>
        </w:rPr>
        <w:t xml:space="preserve"> </w:t>
      </w:r>
      <w:r w:rsidR="00A03C56" w:rsidRPr="00583684">
        <w:t>Вы</w:t>
      </w:r>
      <w:r w:rsidR="008456CE" w:rsidRPr="00583684">
        <w:t>бери</w:t>
      </w:r>
      <w:r w:rsidR="00A03C56" w:rsidRPr="00583684">
        <w:t>те из приведенного перечня объектов бухгалтерского учета источники формирования имущества организации, и распределит</w:t>
      </w:r>
      <w:r w:rsidR="006B2E0C" w:rsidRPr="00583684">
        <w:t>е</w:t>
      </w:r>
      <w:r w:rsidR="00A03C56" w:rsidRPr="00583684">
        <w:t xml:space="preserve"> их на собственные, </w:t>
      </w:r>
      <w:r w:rsidR="002D1D7A" w:rsidRPr="00583684">
        <w:t>заемные и</w:t>
      </w:r>
      <w:r w:rsidR="00A03C56" w:rsidRPr="00583684">
        <w:t xml:space="preserve"> </w:t>
      </w:r>
      <w:r w:rsidRPr="00583684">
        <w:t>обязательства (</w:t>
      </w:r>
      <w:r w:rsidR="00A03C56" w:rsidRPr="00583684">
        <w:t>привлеченные источники</w:t>
      </w:r>
      <w:r w:rsidRPr="00583684">
        <w:t>)</w:t>
      </w:r>
      <w:r w:rsidR="00A03C56" w:rsidRPr="00583684">
        <w:t xml:space="preserve">. </w:t>
      </w:r>
    </w:p>
    <w:p w:rsidR="001C1B88" w:rsidRPr="00583684" w:rsidRDefault="00A03C56" w:rsidP="00A03C56">
      <w:pPr>
        <w:pStyle w:val="a9"/>
        <w:tabs>
          <w:tab w:val="left" w:pos="0"/>
          <w:tab w:val="left" w:pos="1134"/>
        </w:tabs>
        <w:ind w:left="0" w:firstLine="709"/>
        <w:contextualSpacing/>
        <w:jc w:val="both"/>
      </w:pPr>
      <w:r w:rsidRPr="00583684">
        <w:t xml:space="preserve">Результаты группировки представьте в таблице </w:t>
      </w:r>
      <w:r w:rsidR="002D1D7A" w:rsidRPr="00583684">
        <w:t>2, макет</w:t>
      </w:r>
      <w:r w:rsidRPr="00583684">
        <w:t xml:space="preserve"> которой следующий: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9"/>
        <w:gridCol w:w="2596"/>
      </w:tblGrid>
      <w:tr w:rsidR="00A72EC5" w:rsidRPr="00583684" w:rsidTr="00A72EC5">
        <w:tc>
          <w:tcPr>
            <w:tcW w:w="3611" w:type="pct"/>
            <w:shd w:val="clear" w:color="auto" w:fill="auto"/>
          </w:tcPr>
          <w:p w:rsidR="00A72EC5" w:rsidRPr="00583684" w:rsidRDefault="00A72EC5" w:rsidP="00DF0FEF">
            <w:pPr>
              <w:pStyle w:val="a9"/>
              <w:ind w:left="0"/>
            </w:pPr>
            <w:r w:rsidRPr="00583684">
              <w:t>Наименование объектов бухгалтерского учета</w:t>
            </w:r>
          </w:p>
        </w:tc>
        <w:tc>
          <w:tcPr>
            <w:tcW w:w="1389" w:type="pct"/>
            <w:shd w:val="clear" w:color="auto" w:fill="auto"/>
          </w:tcPr>
          <w:p w:rsidR="00A72EC5" w:rsidRPr="00583684" w:rsidRDefault="00A72EC5" w:rsidP="00DF0FEF">
            <w:pPr>
              <w:pStyle w:val="a9"/>
              <w:ind w:left="0"/>
            </w:pPr>
            <w:r w:rsidRPr="00583684">
              <w:t xml:space="preserve">Сумма, руб. </w:t>
            </w:r>
          </w:p>
        </w:tc>
      </w:tr>
      <w:tr w:rsidR="00A72EC5" w:rsidRPr="00583684" w:rsidTr="00A72EC5">
        <w:tc>
          <w:tcPr>
            <w:tcW w:w="3611" w:type="pct"/>
            <w:shd w:val="clear" w:color="auto" w:fill="auto"/>
          </w:tcPr>
          <w:p w:rsidR="00A72EC5" w:rsidRPr="00583684" w:rsidRDefault="00A72EC5" w:rsidP="00AF1DE7">
            <w:pPr>
              <w:pStyle w:val="a9"/>
              <w:ind w:left="0"/>
            </w:pPr>
            <w:r w:rsidRPr="00583684">
              <w:t>3 СОБСТВЕННЫЕ</w:t>
            </w:r>
          </w:p>
        </w:tc>
        <w:tc>
          <w:tcPr>
            <w:tcW w:w="1389" w:type="pct"/>
            <w:shd w:val="clear" w:color="auto" w:fill="auto"/>
          </w:tcPr>
          <w:p w:rsidR="00A72EC5" w:rsidRPr="00583684" w:rsidRDefault="00A72EC5" w:rsidP="00AF1DE7">
            <w:pPr>
              <w:pStyle w:val="a9"/>
              <w:ind w:left="0"/>
            </w:pPr>
            <w:r w:rsidRPr="00583684">
              <w:t>СОБСТВЕННЫЕ</w:t>
            </w:r>
          </w:p>
        </w:tc>
      </w:tr>
      <w:tr w:rsidR="00A72EC5" w:rsidRPr="00583684" w:rsidTr="00A72EC5">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A72EC5">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A72EC5">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A72EC5">
        <w:tc>
          <w:tcPr>
            <w:tcW w:w="3611" w:type="pct"/>
            <w:shd w:val="clear" w:color="auto" w:fill="auto"/>
          </w:tcPr>
          <w:p w:rsidR="00A72EC5" w:rsidRPr="00583684" w:rsidRDefault="00A72EC5" w:rsidP="00DF0FEF">
            <w:pPr>
              <w:pStyle w:val="a9"/>
              <w:ind w:left="0"/>
            </w:pPr>
            <w:r w:rsidRPr="00583684">
              <w:t>4 ЗАЕМНЫЕ</w:t>
            </w:r>
          </w:p>
        </w:tc>
        <w:tc>
          <w:tcPr>
            <w:tcW w:w="1389" w:type="pct"/>
            <w:shd w:val="clear" w:color="auto" w:fill="auto"/>
          </w:tcPr>
          <w:p w:rsidR="00A72EC5" w:rsidRPr="00583684" w:rsidRDefault="00A72EC5" w:rsidP="00DF0FEF">
            <w:pPr>
              <w:pStyle w:val="a9"/>
              <w:ind w:left="0"/>
            </w:pPr>
          </w:p>
        </w:tc>
      </w:tr>
      <w:tr w:rsidR="00A72EC5" w:rsidRPr="00583684" w:rsidTr="00A72EC5">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A72EC5">
        <w:tc>
          <w:tcPr>
            <w:tcW w:w="3611" w:type="pct"/>
            <w:shd w:val="clear" w:color="auto" w:fill="auto"/>
          </w:tcPr>
          <w:p w:rsidR="00A72EC5" w:rsidRPr="00583684" w:rsidRDefault="00A72EC5" w:rsidP="00DF0FEF">
            <w:pPr>
              <w:pStyle w:val="a9"/>
              <w:ind w:left="0"/>
            </w:pPr>
            <w:r w:rsidRPr="00583684">
              <w:t>5 ОБЯЗАТЕЛЬСТВА (ПРИВЛЕЧЕННЫЕ ИСТОЧНИКИ)</w:t>
            </w:r>
          </w:p>
        </w:tc>
        <w:tc>
          <w:tcPr>
            <w:tcW w:w="1389" w:type="pct"/>
            <w:shd w:val="clear" w:color="auto" w:fill="auto"/>
          </w:tcPr>
          <w:p w:rsidR="00A72EC5" w:rsidRPr="00583684" w:rsidRDefault="00A72EC5" w:rsidP="00DF0FEF">
            <w:pPr>
              <w:pStyle w:val="a9"/>
              <w:ind w:left="0"/>
            </w:pPr>
          </w:p>
        </w:tc>
      </w:tr>
      <w:tr w:rsidR="00A72EC5" w:rsidRPr="00583684" w:rsidTr="00A72EC5">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A72EC5">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A72EC5">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A72EC5">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A72EC5">
        <w:tc>
          <w:tcPr>
            <w:tcW w:w="3611" w:type="pct"/>
            <w:shd w:val="clear" w:color="auto" w:fill="auto"/>
          </w:tcPr>
          <w:p w:rsidR="00A72EC5" w:rsidRPr="00583684" w:rsidRDefault="00A72EC5" w:rsidP="00DF0FEF">
            <w:pPr>
              <w:pStyle w:val="a9"/>
              <w:ind w:left="0"/>
            </w:pPr>
          </w:p>
        </w:tc>
        <w:tc>
          <w:tcPr>
            <w:tcW w:w="1389" w:type="pct"/>
            <w:shd w:val="clear" w:color="auto" w:fill="auto"/>
          </w:tcPr>
          <w:p w:rsidR="00A72EC5" w:rsidRPr="00583684" w:rsidRDefault="00A72EC5" w:rsidP="00DF0FEF">
            <w:pPr>
              <w:pStyle w:val="a9"/>
              <w:ind w:left="0"/>
            </w:pPr>
          </w:p>
        </w:tc>
      </w:tr>
      <w:tr w:rsidR="00A72EC5" w:rsidRPr="00583684" w:rsidTr="00A72EC5">
        <w:tc>
          <w:tcPr>
            <w:tcW w:w="3611" w:type="pct"/>
            <w:shd w:val="clear" w:color="auto" w:fill="auto"/>
          </w:tcPr>
          <w:p w:rsidR="00A72EC5" w:rsidRPr="00583684" w:rsidRDefault="00A72EC5" w:rsidP="00DF0FEF">
            <w:pPr>
              <w:pStyle w:val="a9"/>
              <w:ind w:left="0"/>
            </w:pPr>
            <w:r w:rsidRPr="00583684">
              <w:t>Итого</w:t>
            </w:r>
          </w:p>
        </w:tc>
        <w:tc>
          <w:tcPr>
            <w:tcW w:w="1389" w:type="pct"/>
            <w:shd w:val="clear" w:color="auto" w:fill="auto"/>
          </w:tcPr>
          <w:p w:rsidR="00A72EC5" w:rsidRPr="00583684" w:rsidRDefault="00A72EC5" w:rsidP="00DF0FEF">
            <w:pPr>
              <w:pStyle w:val="a9"/>
              <w:ind w:left="0"/>
            </w:pPr>
          </w:p>
        </w:tc>
      </w:tr>
    </w:tbl>
    <w:p w:rsidR="00BD3D49" w:rsidRPr="00583684" w:rsidRDefault="00BD3D49" w:rsidP="003574A9">
      <w:pPr>
        <w:jc w:val="both"/>
        <w:rPr>
          <w:b/>
        </w:rPr>
      </w:pPr>
    </w:p>
    <w:p w:rsidR="003574A9" w:rsidRPr="00583684" w:rsidRDefault="00A72EC5" w:rsidP="003574A9">
      <w:pPr>
        <w:jc w:val="both"/>
      </w:pPr>
      <w:r w:rsidRPr="00583684">
        <w:rPr>
          <w:b/>
        </w:rPr>
        <w:t>Домашнее задание</w:t>
      </w:r>
      <w:r w:rsidRPr="00583684">
        <w:t xml:space="preserve">: Отбор необходимой информации и </w:t>
      </w:r>
      <w:r w:rsidR="002D1D7A" w:rsidRPr="00583684">
        <w:t>заполнение обобщающей</w:t>
      </w:r>
      <w:r w:rsidRPr="00583684">
        <w:t xml:space="preserve"> </w:t>
      </w:r>
      <w:r w:rsidR="002D1D7A" w:rsidRPr="00583684">
        <w:t>таблицы по</w:t>
      </w:r>
      <w:r w:rsidRPr="00583684">
        <w:t xml:space="preserve"> теме «Основные характеристики объектов бухгалтерского учета»</w:t>
      </w:r>
      <w:r w:rsidR="003574A9" w:rsidRPr="00583684">
        <w:t xml:space="preserve">. </w:t>
      </w:r>
    </w:p>
    <w:p w:rsidR="00A72EC5" w:rsidRPr="00583684" w:rsidRDefault="00A72EC5" w:rsidP="003574A9">
      <w:pPr>
        <w:jc w:val="both"/>
      </w:pPr>
      <w:r w:rsidRPr="00583684">
        <w:t>Подготовка к рубежному контролю по темам раздела 2 (к тестированию)</w:t>
      </w:r>
    </w:p>
    <w:p w:rsidR="00A72EC5" w:rsidRPr="00583684" w:rsidRDefault="00A72EC5" w:rsidP="00A72EC5">
      <w:pPr>
        <w:ind w:left="1080"/>
        <w:jc w:val="right"/>
        <w:rPr>
          <w:b/>
        </w:rPr>
      </w:pPr>
    </w:p>
    <w:p w:rsidR="003574A9" w:rsidRPr="00583684" w:rsidRDefault="003574A9" w:rsidP="00A72EC5">
      <w:pPr>
        <w:ind w:left="1080"/>
        <w:jc w:val="right"/>
        <w:rPr>
          <w:b/>
        </w:rPr>
      </w:pPr>
    </w:p>
    <w:p w:rsidR="00BD3D49" w:rsidRPr="00583684" w:rsidRDefault="00BD3D49" w:rsidP="00A72EC5">
      <w:pPr>
        <w:ind w:left="1080"/>
        <w:jc w:val="right"/>
        <w:rPr>
          <w:b/>
        </w:rPr>
      </w:pPr>
    </w:p>
    <w:p w:rsidR="00BD3D49" w:rsidRPr="00583684" w:rsidRDefault="00BD3D49" w:rsidP="00A72EC5">
      <w:pPr>
        <w:ind w:left="1080"/>
        <w:jc w:val="right"/>
        <w:rPr>
          <w:b/>
        </w:rPr>
      </w:pPr>
    </w:p>
    <w:p w:rsidR="00BD3D49" w:rsidRPr="00583684" w:rsidRDefault="00BD3D49" w:rsidP="00A72EC5">
      <w:pPr>
        <w:ind w:left="1080"/>
        <w:jc w:val="right"/>
        <w:rPr>
          <w:b/>
        </w:rPr>
      </w:pPr>
    </w:p>
    <w:p w:rsidR="00BD3D49" w:rsidRPr="00583684" w:rsidRDefault="00BD3D49" w:rsidP="00A72EC5">
      <w:pPr>
        <w:ind w:left="1080"/>
        <w:jc w:val="right"/>
        <w:rPr>
          <w:b/>
        </w:rPr>
      </w:pPr>
    </w:p>
    <w:p w:rsidR="00BD3D49" w:rsidRPr="00583684" w:rsidRDefault="00BD3D49" w:rsidP="00A72EC5">
      <w:pPr>
        <w:ind w:left="1080"/>
        <w:jc w:val="right"/>
        <w:rPr>
          <w:b/>
        </w:rPr>
      </w:pPr>
    </w:p>
    <w:p w:rsidR="00BD3D49" w:rsidRPr="00583684" w:rsidRDefault="00BD3D49" w:rsidP="00A72EC5">
      <w:pPr>
        <w:ind w:left="1080"/>
        <w:jc w:val="right"/>
        <w:rPr>
          <w:b/>
        </w:rPr>
      </w:pPr>
    </w:p>
    <w:p w:rsidR="00BD3D49" w:rsidRPr="00583684" w:rsidRDefault="00BD3D49" w:rsidP="00A72EC5">
      <w:pPr>
        <w:ind w:left="1080"/>
        <w:jc w:val="right"/>
        <w:rPr>
          <w:b/>
        </w:rPr>
      </w:pPr>
    </w:p>
    <w:p w:rsidR="00BD3D49" w:rsidRPr="00583684" w:rsidRDefault="00BD3D49" w:rsidP="00A72EC5">
      <w:pPr>
        <w:ind w:left="1080"/>
        <w:jc w:val="right"/>
        <w:rPr>
          <w:b/>
        </w:rPr>
      </w:pPr>
    </w:p>
    <w:p w:rsidR="00BD3D49" w:rsidRPr="00583684" w:rsidRDefault="00BD3D49" w:rsidP="00A72EC5">
      <w:pPr>
        <w:ind w:left="1080"/>
        <w:jc w:val="right"/>
        <w:rPr>
          <w:b/>
        </w:rPr>
      </w:pPr>
    </w:p>
    <w:p w:rsidR="008456CE" w:rsidRPr="00583684" w:rsidRDefault="008456CE" w:rsidP="00A72EC5">
      <w:pPr>
        <w:ind w:left="1080"/>
        <w:jc w:val="right"/>
        <w:rPr>
          <w:b/>
        </w:rPr>
      </w:pPr>
    </w:p>
    <w:p w:rsidR="006B2E0C" w:rsidRPr="00583684" w:rsidRDefault="00A72EC5" w:rsidP="00A72EC5">
      <w:pPr>
        <w:ind w:left="1080"/>
        <w:jc w:val="right"/>
        <w:rPr>
          <w:b/>
        </w:rPr>
      </w:pPr>
      <w:r w:rsidRPr="00583684">
        <w:rPr>
          <w:b/>
        </w:rPr>
        <w:lastRenderedPageBreak/>
        <w:t>ПРИЛОЖЕНИЕ 1 К ПР № 4</w:t>
      </w:r>
    </w:p>
    <w:p w:rsidR="001C1B88" w:rsidRPr="00583684" w:rsidRDefault="001C1B88" w:rsidP="001C1B88">
      <w:pPr>
        <w:ind w:left="1080"/>
        <w:jc w:val="center"/>
        <w:rPr>
          <w:b/>
        </w:rPr>
      </w:pPr>
      <w:r w:rsidRPr="00583684">
        <w:rPr>
          <w:b/>
        </w:rPr>
        <w:t>Образец отчета по практической работе</w:t>
      </w:r>
    </w:p>
    <w:p w:rsidR="001C1B88" w:rsidRPr="00583684" w:rsidRDefault="001C1B88" w:rsidP="001C1B88">
      <w:pPr>
        <w:jc w:val="center"/>
      </w:pPr>
      <w:r w:rsidRPr="00583684">
        <w:t xml:space="preserve">Практическая работа № </w:t>
      </w:r>
      <w:r w:rsidR="00A03C56" w:rsidRPr="00583684">
        <w:t>4</w:t>
      </w:r>
    </w:p>
    <w:p w:rsidR="001C1B88" w:rsidRPr="00583684" w:rsidRDefault="002D1D7A" w:rsidP="001C1B88">
      <w:pPr>
        <w:jc w:val="both"/>
        <w:rPr>
          <w:i/>
        </w:rPr>
      </w:pPr>
      <w:r w:rsidRPr="00583684">
        <w:t>Тема:</w:t>
      </w:r>
      <w:r w:rsidRPr="00583684">
        <w:rPr>
          <w:i/>
        </w:rPr>
        <w:t xml:space="preserve"> Группировка</w:t>
      </w:r>
      <w:r w:rsidR="001C1B88" w:rsidRPr="00583684">
        <w:rPr>
          <w:i/>
        </w:rPr>
        <w:t xml:space="preserve"> хозяйственных средств по видам и размещению, по источникам образования. Составление бухгалтерского баланса</w:t>
      </w:r>
    </w:p>
    <w:p w:rsidR="001C1B88" w:rsidRPr="00583684" w:rsidRDefault="001C1B88" w:rsidP="001C1B88">
      <w:pPr>
        <w:ind w:left="900"/>
        <w:jc w:val="center"/>
        <w:rPr>
          <w:i/>
        </w:rPr>
      </w:pPr>
      <w:r w:rsidRPr="00583684">
        <w:rPr>
          <w:i/>
        </w:rPr>
        <w:t>Исходные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9"/>
        <w:gridCol w:w="1626"/>
      </w:tblGrid>
      <w:tr w:rsidR="001C1B88" w:rsidRPr="00583684" w:rsidTr="00DF0FEF">
        <w:tc>
          <w:tcPr>
            <w:tcW w:w="4130" w:type="pct"/>
          </w:tcPr>
          <w:p w:rsidR="001C1B88" w:rsidRPr="00583684" w:rsidRDefault="001C1B88" w:rsidP="00DF0FEF">
            <w:pPr>
              <w:rPr>
                <w:rFonts w:eastAsia="Calibri"/>
              </w:rPr>
            </w:pPr>
            <w:r w:rsidRPr="00583684">
              <w:rPr>
                <w:rFonts w:eastAsia="Calibri"/>
              </w:rPr>
              <w:t xml:space="preserve">Наименование </w:t>
            </w:r>
            <w:r w:rsidRPr="00583684">
              <w:t>объектов бухгалтерского учета</w:t>
            </w:r>
          </w:p>
        </w:tc>
        <w:tc>
          <w:tcPr>
            <w:tcW w:w="870" w:type="pct"/>
          </w:tcPr>
          <w:p w:rsidR="001C1B88" w:rsidRPr="00583684" w:rsidRDefault="001C1B88" w:rsidP="00DF0FEF">
            <w:pPr>
              <w:rPr>
                <w:rFonts w:eastAsia="Calibri"/>
              </w:rPr>
            </w:pPr>
            <w:r w:rsidRPr="00583684">
              <w:t xml:space="preserve">Сумма </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Основные средства</w:t>
            </w:r>
          </w:p>
        </w:tc>
        <w:tc>
          <w:tcPr>
            <w:tcW w:w="870" w:type="pct"/>
          </w:tcPr>
          <w:p w:rsidR="001C1B88" w:rsidRPr="00583684" w:rsidRDefault="001C1B88" w:rsidP="00DF0FEF">
            <w:pPr>
              <w:rPr>
                <w:rFonts w:eastAsia="Calibri"/>
              </w:rPr>
            </w:pPr>
            <w:r w:rsidRPr="00583684">
              <w:rPr>
                <w:rFonts w:eastAsia="Calibri"/>
              </w:rPr>
              <w:t>1010560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Амортизация основных средств</w:t>
            </w:r>
          </w:p>
        </w:tc>
        <w:tc>
          <w:tcPr>
            <w:tcW w:w="870" w:type="pct"/>
          </w:tcPr>
          <w:p w:rsidR="001C1B88" w:rsidRPr="00583684" w:rsidRDefault="001C1B88" w:rsidP="00DF0FEF">
            <w:pPr>
              <w:rPr>
                <w:rFonts w:eastAsia="Calibri"/>
              </w:rPr>
            </w:pPr>
            <w:r w:rsidRPr="00583684">
              <w:t>268630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Материалы</w:t>
            </w:r>
          </w:p>
        </w:tc>
        <w:tc>
          <w:tcPr>
            <w:tcW w:w="870" w:type="pct"/>
          </w:tcPr>
          <w:p w:rsidR="001C1B88" w:rsidRPr="00583684" w:rsidRDefault="001C1B88" w:rsidP="00DF0FEF">
            <w:pPr>
              <w:rPr>
                <w:rFonts w:eastAsia="Calibri"/>
              </w:rPr>
            </w:pPr>
            <w:r w:rsidRPr="00583684">
              <w:rPr>
                <w:rFonts w:eastAsia="Calibri"/>
              </w:rPr>
              <w:t>594000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 xml:space="preserve">Налог на добавленную стоимость </w:t>
            </w:r>
          </w:p>
        </w:tc>
        <w:tc>
          <w:tcPr>
            <w:tcW w:w="870" w:type="pct"/>
          </w:tcPr>
          <w:p w:rsidR="001C1B88" w:rsidRPr="00583684" w:rsidRDefault="001C1B88" w:rsidP="00DF0FEF">
            <w:pPr>
              <w:rPr>
                <w:rFonts w:eastAsia="Calibri"/>
              </w:rPr>
            </w:pPr>
            <w:r w:rsidRPr="00583684">
              <w:rPr>
                <w:rFonts w:eastAsia="Calibri"/>
              </w:rPr>
              <w:t>46000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Готовая продукция</w:t>
            </w:r>
          </w:p>
        </w:tc>
        <w:tc>
          <w:tcPr>
            <w:tcW w:w="870" w:type="pct"/>
          </w:tcPr>
          <w:p w:rsidR="001C1B88" w:rsidRPr="00583684" w:rsidRDefault="001C1B88" w:rsidP="00DF0FEF">
            <w:pPr>
              <w:rPr>
                <w:rFonts w:eastAsia="Calibri"/>
              </w:rPr>
            </w:pPr>
            <w:r w:rsidRPr="00583684">
              <w:rPr>
                <w:rFonts w:eastAsia="Calibri"/>
              </w:rPr>
              <w:t>80000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Касса</w:t>
            </w:r>
          </w:p>
        </w:tc>
        <w:tc>
          <w:tcPr>
            <w:tcW w:w="870" w:type="pct"/>
          </w:tcPr>
          <w:p w:rsidR="001C1B88" w:rsidRPr="00583684" w:rsidRDefault="001C1B88" w:rsidP="00DF0FEF">
            <w:pPr>
              <w:rPr>
                <w:rFonts w:eastAsia="Calibri"/>
              </w:rPr>
            </w:pPr>
            <w:r w:rsidRPr="00583684">
              <w:rPr>
                <w:rFonts w:eastAsia="Calibri"/>
              </w:rPr>
              <w:t>3920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Расчетные счета</w:t>
            </w:r>
          </w:p>
        </w:tc>
        <w:tc>
          <w:tcPr>
            <w:tcW w:w="870" w:type="pct"/>
          </w:tcPr>
          <w:p w:rsidR="001C1B88" w:rsidRPr="00583684" w:rsidRDefault="001C1B88" w:rsidP="00DF0FEF">
            <w:pPr>
              <w:rPr>
                <w:rFonts w:eastAsia="Calibri"/>
              </w:rPr>
            </w:pPr>
            <w:r w:rsidRPr="00583684">
              <w:rPr>
                <w:rFonts w:eastAsia="Calibri"/>
              </w:rPr>
              <w:t>401200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 xml:space="preserve">Расчеты с поставщиками и подрядчиками </w:t>
            </w:r>
          </w:p>
        </w:tc>
        <w:tc>
          <w:tcPr>
            <w:tcW w:w="870" w:type="pct"/>
          </w:tcPr>
          <w:p w:rsidR="001C1B88" w:rsidRPr="00583684" w:rsidRDefault="001C1B88" w:rsidP="00DF0FEF">
            <w:pPr>
              <w:rPr>
                <w:rFonts w:eastAsia="Calibri"/>
              </w:rPr>
            </w:pPr>
            <w:r w:rsidRPr="00583684">
              <w:t>120880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Расчеты с покупателями и заказчиками</w:t>
            </w:r>
          </w:p>
        </w:tc>
        <w:tc>
          <w:tcPr>
            <w:tcW w:w="870" w:type="pct"/>
          </w:tcPr>
          <w:p w:rsidR="001C1B88" w:rsidRPr="00583684" w:rsidRDefault="001C1B88" w:rsidP="00DF0FEF">
            <w:pPr>
              <w:rPr>
                <w:rFonts w:eastAsia="Calibri"/>
              </w:rPr>
            </w:pPr>
            <w:r w:rsidRPr="00583684">
              <w:rPr>
                <w:rFonts w:eastAsia="Calibri"/>
              </w:rPr>
              <w:t>9680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Расчеты  по налогам и сборам</w:t>
            </w:r>
          </w:p>
        </w:tc>
        <w:tc>
          <w:tcPr>
            <w:tcW w:w="870" w:type="pct"/>
          </w:tcPr>
          <w:p w:rsidR="001C1B88" w:rsidRPr="00583684" w:rsidRDefault="001C1B88" w:rsidP="00DF0FEF">
            <w:pPr>
              <w:rPr>
                <w:rFonts w:eastAsia="Calibri"/>
              </w:rPr>
            </w:pPr>
            <w:r w:rsidRPr="00583684">
              <w:t>24000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Расчеты по  социальному страхованию и обеспечению</w:t>
            </w:r>
          </w:p>
        </w:tc>
        <w:tc>
          <w:tcPr>
            <w:tcW w:w="870" w:type="pct"/>
          </w:tcPr>
          <w:p w:rsidR="001C1B88" w:rsidRPr="00583684" w:rsidRDefault="001C1B88" w:rsidP="00DF0FEF">
            <w:pPr>
              <w:rPr>
                <w:rFonts w:eastAsia="Calibri"/>
              </w:rPr>
            </w:pPr>
            <w:r w:rsidRPr="00583684">
              <w:t>8000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Долгосрочные кредиты</w:t>
            </w:r>
          </w:p>
        </w:tc>
        <w:tc>
          <w:tcPr>
            <w:tcW w:w="870" w:type="pct"/>
          </w:tcPr>
          <w:p w:rsidR="001C1B88" w:rsidRPr="00583684" w:rsidRDefault="001C1B88" w:rsidP="00DF0FEF">
            <w:pPr>
              <w:rPr>
                <w:rFonts w:eastAsia="Calibri"/>
              </w:rPr>
            </w:pPr>
            <w:r w:rsidRPr="00583684">
              <w:t>56000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Расчеты по обязательному медицинскому страхованию</w:t>
            </w:r>
          </w:p>
        </w:tc>
        <w:tc>
          <w:tcPr>
            <w:tcW w:w="870" w:type="pct"/>
          </w:tcPr>
          <w:p w:rsidR="001C1B88" w:rsidRPr="00583684" w:rsidRDefault="001C1B88" w:rsidP="00DF0FEF">
            <w:pPr>
              <w:rPr>
                <w:rFonts w:eastAsia="Calibri"/>
              </w:rPr>
            </w:pPr>
            <w:r w:rsidRPr="00583684">
              <w:t>7200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Расчеты с персоналом по оплате труда</w:t>
            </w:r>
          </w:p>
        </w:tc>
        <w:tc>
          <w:tcPr>
            <w:tcW w:w="870" w:type="pct"/>
          </w:tcPr>
          <w:p w:rsidR="001C1B88" w:rsidRPr="00583684" w:rsidRDefault="001C1B88" w:rsidP="00DF0FEF">
            <w:pPr>
              <w:rPr>
                <w:rFonts w:eastAsia="Calibri"/>
              </w:rPr>
            </w:pPr>
            <w:r w:rsidRPr="00583684">
              <w:t>200000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Расчеты с подотчетными лицами</w:t>
            </w:r>
          </w:p>
        </w:tc>
        <w:tc>
          <w:tcPr>
            <w:tcW w:w="870" w:type="pct"/>
          </w:tcPr>
          <w:p w:rsidR="001C1B88" w:rsidRPr="00583684" w:rsidRDefault="001C1B88" w:rsidP="00DF0FEF">
            <w:pPr>
              <w:rPr>
                <w:rFonts w:eastAsia="Calibri"/>
              </w:rPr>
            </w:pPr>
            <w:r w:rsidRPr="00583684">
              <w:rPr>
                <w:rFonts w:eastAsia="Calibri"/>
              </w:rPr>
              <w:t>1560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Расчеты с разными дебиторами и кредиторами</w:t>
            </w:r>
          </w:p>
        </w:tc>
        <w:tc>
          <w:tcPr>
            <w:tcW w:w="870" w:type="pct"/>
          </w:tcPr>
          <w:p w:rsidR="001C1B88" w:rsidRPr="00583684" w:rsidRDefault="001C1B88" w:rsidP="00DF0FEF">
            <w:pPr>
              <w:rPr>
                <w:rFonts w:eastAsia="Calibri"/>
              </w:rPr>
            </w:pPr>
            <w:r w:rsidRPr="00583684">
              <w:rPr>
                <w:rFonts w:eastAsia="Calibri"/>
              </w:rPr>
              <w:t>4000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Уставный капитал</w:t>
            </w:r>
          </w:p>
        </w:tc>
        <w:tc>
          <w:tcPr>
            <w:tcW w:w="870" w:type="pct"/>
          </w:tcPr>
          <w:p w:rsidR="001C1B88" w:rsidRPr="00583684" w:rsidRDefault="001C1B88" w:rsidP="00DF0FEF">
            <w:pPr>
              <w:rPr>
                <w:rFonts w:eastAsia="Calibri"/>
              </w:rPr>
            </w:pPr>
            <w:r w:rsidRPr="00583684">
              <w:t>1243280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Добавочный капитал</w:t>
            </w:r>
          </w:p>
        </w:tc>
        <w:tc>
          <w:tcPr>
            <w:tcW w:w="870" w:type="pct"/>
          </w:tcPr>
          <w:p w:rsidR="001C1B88" w:rsidRPr="00583684" w:rsidRDefault="001C1B88" w:rsidP="00DF0FEF">
            <w:pPr>
              <w:rPr>
                <w:rFonts w:eastAsia="Calibri"/>
              </w:rPr>
            </w:pPr>
            <w:r w:rsidRPr="00583684">
              <w:t>6230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Нераспределенная прибыль</w:t>
            </w:r>
          </w:p>
        </w:tc>
        <w:tc>
          <w:tcPr>
            <w:tcW w:w="870" w:type="pct"/>
          </w:tcPr>
          <w:p w:rsidR="001C1B88" w:rsidRPr="00583684" w:rsidRDefault="001C1B88" w:rsidP="00DF0FEF">
            <w:pPr>
              <w:rPr>
                <w:rFonts w:eastAsia="Calibri"/>
              </w:rPr>
            </w:pPr>
            <w:r w:rsidRPr="00583684">
              <w:t>216700</w:t>
            </w:r>
          </w:p>
        </w:tc>
      </w:tr>
      <w:tr w:rsidR="001C1B88" w:rsidRPr="00583684" w:rsidTr="00DF0FEF">
        <w:tc>
          <w:tcPr>
            <w:tcW w:w="4130" w:type="pct"/>
          </w:tcPr>
          <w:p w:rsidR="001C1B88" w:rsidRPr="00583684" w:rsidRDefault="001C1B88" w:rsidP="00DF0FEF">
            <w:pPr>
              <w:rPr>
                <w:rFonts w:eastAsia="Calibri"/>
              </w:rPr>
            </w:pPr>
            <w:r w:rsidRPr="00583684">
              <w:rPr>
                <w:rFonts w:eastAsia="Calibri"/>
              </w:rPr>
              <w:t>Итого</w:t>
            </w:r>
          </w:p>
        </w:tc>
        <w:tc>
          <w:tcPr>
            <w:tcW w:w="870" w:type="pct"/>
          </w:tcPr>
          <w:p w:rsidR="001C1B88" w:rsidRPr="00583684" w:rsidRDefault="001C1B88" w:rsidP="00DF0FEF">
            <w:pPr>
              <w:rPr>
                <w:rFonts w:eastAsia="Calibri"/>
              </w:rPr>
            </w:pPr>
            <w:r w:rsidRPr="00583684">
              <w:rPr>
                <w:rFonts w:eastAsia="Calibri"/>
              </w:rPr>
              <w:t>2150920</w:t>
            </w:r>
          </w:p>
        </w:tc>
      </w:tr>
    </w:tbl>
    <w:p w:rsidR="001C1B88" w:rsidRPr="00583684" w:rsidRDefault="001C1B88" w:rsidP="001C1B88">
      <w:pPr>
        <w:pStyle w:val="af2"/>
        <w:jc w:val="center"/>
        <w:rPr>
          <w:bCs/>
          <w:sz w:val="24"/>
          <w:szCs w:val="24"/>
        </w:rPr>
      </w:pPr>
      <w:r w:rsidRPr="00583684">
        <w:rPr>
          <w:bCs/>
          <w:sz w:val="24"/>
          <w:szCs w:val="24"/>
        </w:rPr>
        <w:t>Решение</w:t>
      </w:r>
    </w:p>
    <w:p w:rsidR="001C1B88" w:rsidRPr="00583684" w:rsidRDefault="001C1B88" w:rsidP="001C1B88">
      <w:pPr>
        <w:pStyle w:val="af2"/>
        <w:rPr>
          <w:bCs/>
          <w:sz w:val="24"/>
          <w:szCs w:val="24"/>
        </w:rPr>
      </w:pPr>
      <w:r w:rsidRPr="00583684">
        <w:rPr>
          <w:bCs/>
          <w:sz w:val="24"/>
          <w:szCs w:val="24"/>
        </w:rPr>
        <w:t xml:space="preserve">На основании приведенных данных произведем группировку объектов бухгалтерского учета по их составу и размещению.  Результаты группировки представим в таблице 1. </w:t>
      </w:r>
    </w:p>
    <w:p w:rsidR="001C1B88" w:rsidRPr="00583684" w:rsidRDefault="001C1B88" w:rsidP="001C1B88">
      <w:pPr>
        <w:pStyle w:val="af2"/>
        <w:jc w:val="center"/>
        <w:rPr>
          <w:bCs/>
          <w:sz w:val="24"/>
          <w:szCs w:val="24"/>
        </w:rPr>
      </w:pPr>
      <w:r w:rsidRPr="00583684">
        <w:rPr>
          <w:bCs/>
          <w:sz w:val="24"/>
          <w:szCs w:val="24"/>
        </w:rPr>
        <w:t>Таблица 1 – Группировка активов по составу и размещению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4932"/>
        <w:gridCol w:w="3245"/>
      </w:tblGrid>
      <w:tr w:rsidR="001C1B88" w:rsidRPr="00583684" w:rsidTr="00DF0FEF">
        <w:tc>
          <w:tcPr>
            <w:tcW w:w="625" w:type="pct"/>
            <w:shd w:val="clear" w:color="auto" w:fill="auto"/>
          </w:tcPr>
          <w:p w:rsidR="001C1B88" w:rsidRPr="00583684" w:rsidRDefault="001C1B88" w:rsidP="00DF0FEF">
            <w:pPr>
              <w:pStyle w:val="a9"/>
              <w:ind w:left="0"/>
            </w:pPr>
            <w:r w:rsidRPr="00583684">
              <w:t>Номер раздела по балансу</w:t>
            </w:r>
          </w:p>
        </w:tc>
        <w:tc>
          <w:tcPr>
            <w:tcW w:w="2639" w:type="pct"/>
            <w:shd w:val="clear" w:color="auto" w:fill="auto"/>
          </w:tcPr>
          <w:p w:rsidR="001C1B88" w:rsidRPr="00583684" w:rsidRDefault="001C1B88" w:rsidP="00DF0FEF">
            <w:pPr>
              <w:pStyle w:val="a9"/>
              <w:ind w:left="0"/>
            </w:pPr>
            <w:r w:rsidRPr="00583684">
              <w:t xml:space="preserve">Наименование разделов актива </w:t>
            </w:r>
          </w:p>
        </w:tc>
        <w:tc>
          <w:tcPr>
            <w:tcW w:w="1736" w:type="pct"/>
            <w:shd w:val="clear" w:color="auto" w:fill="auto"/>
          </w:tcPr>
          <w:p w:rsidR="001C1B88" w:rsidRPr="00583684" w:rsidRDefault="001C1B88" w:rsidP="00DF0FEF">
            <w:pPr>
              <w:pStyle w:val="a9"/>
              <w:ind w:left="0"/>
            </w:pPr>
            <w:r w:rsidRPr="00583684">
              <w:t xml:space="preserve">Сумма, руб. </w:t>
            </w:r>
          </w:p>
        </w:tc>
      </w:tr>
      <w:tr w:rsidR="001C1B88" w:rsidRPr="00583684" w:rsidTr="00DF0FEF">
        <w:tc>
          <w:tcPr>
            <w:tcW w:w="625" w:type="pct"/>
            <w:shd w:val="clear" w:color="auto" w:fill="auto"/>
          </w:tcPr>
          <w:p w:rsidR="001C1B88" w:rsidRPr="00583684" w:rsidRDefault="001C1B88" w:rsidP="00DF0FEF">
            <w:pPr>
              <w:pStyle w:val="a9"/>
              <w:ind w:left="0"/>
            </w:pPr>
            <w:r w:rsidRPr="00583684">
              <w:t>1</w:t>
            </w:r>
          </w:p>
        </w:tc>
        <w:tc>
          <w:tcPr>
            <w:tcW w:w="2639" w:type="pct"/>
            <w:shd w:val="clear" w:color="auto" w:fill="auto"/>
          </w:tcPr>
          <w:p w:rsidR="001C1B88" w:rsidRPr="00583684" w:rsidRDefault="001C1B88" w:rsidP="00DF0FEF">
            <w:pPr>
              <w:pStyle w:val="a9"/>
              <w:ind w:left="0"/>
            </w:pPr>
            <w:r w:rsidRPr="00583684">
              <w:t>ВНЕОБОРОТНЫЕ АКТИВЫ</w:t>
            </w:r>
          </w:p>
        </w:tc>
        <w:tc>
          <w:tcPr>
            <w:tcW w:w="1736" w:type="pct"/>
            <w:shd w:val="clear" w:color="auto" w:fill="auto"/>
          </w:tcPr>
          <w:p w:rsidR="001C1B88" w:rsidRPr="00583684" w:rsidRDefault="001C1B88" w:rsidP="00DF0FEF">
            <w:pPr>
              <w:pStyle w:val="a9"/>
              <w:ind w:left="0"/>
            </w:pPr>
          </w:p>
        </w:tc>
      </w:tr>
      <w:tr w:rsidR="001C1B88" w:rsidRPr="00583684" w:rsidTr="00DF0FEF">
        <w:tc>
          <w:tcPr>
            <w:tcW w:w="625" w:type="pct"/>
            <w:shd w:val="clear" w:color="auto" w:fill="auto"/>
          </w:tcPr>
          <w:p w:rsidR="001C1B88" w:rsidRPr="00583684" w:rsidRDefault="001C1B88" w:rsidP="00DF0FEF">
            <w:pPr>
              <w:pStyle w:val="a9"/>
              <w:ind w:left="0"/>
            </w:pPr>
          </w:p>
        </w:tc>
        <w:tc>
          <w:tcPr>
            <w:tcW w:w="2639" w:type="pct"/>
            <w:shd w:val="clear" w:color="auto" w:fill="auto"/>
          </w:tcPr>
          <w:p w:rsidR="001C1B88" w:rsidRPr="00583684" w:rsidRDefault="001C1B88" w:rsidP="00DF0FEF">
            <w:pPr>
              <w:rPr>
                <w:rFonts w:eastAsia="Calibri"/>
              </w:rPr>
            </w:pPr>
            <w:r w:rsidRPr="00583684">
              <w:rPr>
                <w:rFonts w:eastAsia="Calibri"/>
              </w:rPr>
              <w:t>Основные средства (за минусом амортизации)</w:t>
            </w:r>
          </w:p>
        </w:tc>
        <w:tc>
          <w:tcPr>
            <w:tcW w:w="1736" w:type="pct"/>
            <w:shd w:val="clear" w:color="auto" w:fill="auto"/>
          </w:tcPr>
          <w:p w:rsidR="001C1B88" w:rsidRPr="00583684" w:rsidRDefault="001C1B88" w:rsidP="00DF0FEF">
            <w:pPr>
              <w:rPr>
                <w:rFonts w:eastAsia="Calibri"/>
              </w:rPr>
            </w:pPr>
            <w:r w:rsidRPr="00583684">
              <w:rPr>
                <w:rFonts w:eastAsia="Calibri"/>
              </w:rPr>
              <w:t>741930 (1010560-2668630)</w:t>
            </w:r>
          </w:p>
        </w:tc>
      </w:tr>
      <w:tr w:rsidR="001C1B88" w:rsidRPr="00583684" w:rsidTr="00DF0FEF">
        <w:tc>
          <w:tcPr>
            <w:tcW w:w="625" w:type="pct"/>
            <w:shd w:val="clear" w:color="auto" w:fill="auto"/>
          </w:tcPr>
          <w:p w:rsidR="001C1B88" w:rsidRPr="00583684" w:rsidRDefault="001C1B88" w:rsidP="00DF0FEF">
            <w:pPr>
              <w:pStyle w:val="a9"/>
              <w:ind w:left="0"/>
              <w:rPr>
                <w:b/>
              </w:rPr>
            </w:pPr>
            <w:r w:rsidRPr="00583684">
              <w:rPr>
                <w:b/>
              </w:rPr>
              <w:t>Итого</w:t>
            </w:r>
          </w:p>
        </w:tc>
        <w:tc>
          <w:tcPr>
            <w:tcW w:w="2639" w:type="pct"/>
            <w:shd w:val="clear" w:color="auto" w:fill="auto"/>
          </w:tcPr>
          <w:p w:rsidR="001C1B88" w:rsidRPr="00583684" w:rsidRDefault="001C1B88" w:rsidP="00DF0FEF">
            <w:pPr>
              <w:pStyle w:val="a9"/>
              <w:ind w:left="0"/>
              <w:rPr>
                <w:b/>
              </w:rPr>
            </w:pPr>
          </w:p>
        </w:tc>
        <w:tc>
          <w:tcPr>
            <w:tcW w:w="1736" w:type="pct"/>
            <w:shd w:val="clear" w:color="auto" w:fill="auto"/>
          </w:tcPr>
          <w:p w:rsidR="001C1B88" w:rsidRPr="00583684" w:rsidRDefault="001C1B88" w:rsidP="00DF0FEF">
            <w:pPr>
              <w:pStyle w:val="a9"/>
              <w:ind w:left="0"/>
              <w:rPr>
                <w:b/>
              </w:rPr>
            </w:pPr>
            <w:r w:rsidRPr="00583684">
              <w:rPr>
                <w:rFonts w:eastAsia="Calibri"/>
                <w:b/>
              </w:rPr>
              <w:t>741930</w:t>
            </w:r>
          </w:p>
        </w:tc>
      </w:tr>
      <w:tr w:rsidR="001C1B88" w:rsidRPr="00583684" w:rsidTr="00DF0FEF">
        <w:tc>
          <w:tcPr>
            <w:tcW w:w="625" w:type="pct"/>
            <w:shd w:val="clear" w:color="auto" w:fill="auto"/>
          </w:tcPr>
          <w:p w:rsidR="001C1B88" w:rsidRPr="00583684" w:rsidRDefault="001C1B88" w:rsidP="00DF0FEF">
            <w:pPr>
              <w:pStyle w:val="a9"/>
              <w:ind w:left="0"/>
            </w:pPr>
            <w:r w:rsidRPr="00583684">
              <w:t>П</w:t>
            </w:r>
          </w:p>
        </w:tc>
        <w:tc>
          <w:tcPr>
            <w:tcW w:w="2639" w:type="pct"/>
            <w:shd w:val="clear" w:color="auto" w:fill="auto"/>
          </w:tcPr>
          <w:p w:rsidR="001C1B88" w:rsidRPr="00583684" w:rsidRDefault="001C1B88" w:rsidP="00DF0FEF">
            <w:pPr>
              <w:pStyle w:val="a9"/>
              <w:ind w:left="0"/>
            </w:pPr>
            <w:r w:rsidRPr="00583684">
              <w:t>ОБОРОТНЫЕ АКТИВЫ</w:t>
            </w:r>
          </w:p>
        </w:tc>
        <w:tc>
          <w:tcPr>
            <w:tcW w:w="1736" w:type="pct"/>
            <w:shd w:val="clear" w:color="auto" w:fill="auto"/>
          </w:tcPr>
          <w:p w:rsidR="001C1B88" w:rsidRPr="00583684" w:rsidRDefault="001C1B88" w:rsidP="00DF0FEF">
            <w:pPr>
              <w:pStyle w:val="a9"/>
              <w:ind w:left="0"/>
            </w:pPr>
          </w:p>
        </w:tc>
      </w:tr>
      <w:tr w:rsidR="001C1B88" w:rsidRPr="00583684" w:rsidTr="00DF0FEF">
        <w:tc>
          <w:tcPr>
            <w:tcW w:w="625" w:type="pct"/>
            <w:shd w:val="clear" w:color="auto" w:fill="auto"/>
          </w:tcPr>
          <w:p w:rsidR="001C1B88" w:rsidRPr="00583684" w:rsidRDefault="001C1B88" w:rsidP="00DF0FEF">
            <w:pPr>
              <w:pStyle w:val="a9"/>
              <w:ind w:left="0"/>
            </w:pPr>
          </w:p>
        </w:tc>
        <w:tc>
          <w:tcPr>
            <w:tcW w:w="2639" w:type="pct"/>
            <w:shd w:val="clear" w:color="auto" w:fill="auto"/>
          </w:tcPr>
          <w:p w:rsidR="001C1B88" w:rsidRPr="00583684" w:rsidRDefault="001C1B88" w:rsidP="00DF0FEF">
            <w:pPr>
              <w:pStyle w:val="a9"/>
              <w:ind w:left="0"/>
            </w:pPr>
            <w:r w:rsidRPr="00583684">
              <w:rPr>
                <w:rFonts w:eastAsia="Calibri"/>
              </w:rPr>
              <w:t>Материалы</w:t>
            </w:r>
          </w:p>
        </w:tc>
        <w:tc>
          <w:tcPr>
            <w:tcW w:w="1736" w:type="pct"/>
            <w:shd w:val="clear" w:color="auto" w:fill="auto"/>
          </w:tcPr>
          <w:p w:rsidR="001C1B88" w:rsidRPr="00583684" w:rsidRDefault="001C1B88" w:rsidP="00DF0FEF">
            <w:pPr>
              <w:rPr>
                <w:rFonts w:eastAsia="Calibri"/>
              </w:rPr>
            </w:pPr>
            <w:r w:rsidRPr="00583684">
              <w:rPr>
                <w:rFonts w:eastAsia="Calibri"/>
              </w:rPr>
              <w:t>594000</w:t>
            </w:r>
          </w:p>
        </w:tc>
      </w:tr>
      <w:tr w:rsidR="001C1B88" w:rsidRPr="00583684" w:rsidTr="00DF0FEF">
        <w:tc>
          <w:tcPr>
            <w:tcW w:w="625" w:type="pct"/>
            <w:shd w:val="clear" w:color="auto" w:fill="auto"/>
          </w:tcPr>
          <w:p w:rsidR="001C1B88" w:rsidRPr="00583684" w:rsidRDefault="001C1B88" w:rsidP="00DF0FEF">
            <w:pPr>
              <w:pStyle w:val="a9"/>
              <w:ind w:left="0"/>
            </w:pPr>
          </w:p>
        </w:tc>
        <w:tc>
          <w:tcPr>
            <w:tcW w:w="2639" w:type="pct"/>
            <w:shd w:val="clear" w:color="auto" w:fill="auto"/>
          </w:tcPr>
          <w:p w:rsidR="001C1B88" w:rsidRPr="00583684" w:rsidRDefault="001C1B88" w:rsidP="00DF0FEF">
            <w:pPr>
              <w:rPr>
                <w:rFonts w:eastAsia="Calibri"/>
              </w:rPr>
            </w:pPr>
            <w:r w:rsidRPr="00583684">
              <w:rPr>
                <w:rFonts w:eastAsia="Calibri"/>
              </w:rPr>
              <w:t xml:space="preserve">Налог на добавленную стоимость </w:t>
            </w:r>
          </w:p>
        </w:tc>
        <w:tc>
          <w:tcPr>
            <w:tcW w:w="1736" w:type="pct"/>
            <w:shd w:val="clear" w:color="auto" w:fill="auto"/>
          </w:tcPr>
          <w:p w:rsidR="001C1B88" w:rsidRPr="00583684" w:rsidRDefault="001C1B88" w:rsidP="00DF0FEF">
            <w:pPr>
              <w:rPr>
                <w:rFonts w:eastAsia="Calibri"/>
              </w:rPr>
            </w:pPr>
            <w:r w:rsidRPr="00583684">
              <w:rPr>
                <w:rFonts w:eastAsia="Calibri"/>
              </w:rPr>
              <w:t>46000</w:t>
            </w:r>
          </w:p>
        </w:tc>
      </w:tr>
      <w:tr w:rsidR="001C1B88" w:rsidRPr="00583684" w:rsidTr="00DF0FEF">
        <w:tc>
          <w:tcPr>
            <w:tcW w:w="625" w:type="pct"/>
            <w:shd w:val="clear" w:color="auto" w:fill="auto"/>
          </w:tcPr>
          <w:p w:rsidR="001C1B88" w:rsidRPr="00583684" w:rsidRDefault="001C1B88" w:rsidP="00DF0FEF">
            <w:pPr>
              <w:pStyle w:val="a9"/>
              <w:ind w:left="0"/>
            </w:pPr>
          </w:p>
        </w:tc>
        <w:tc>
          <w:tcPr>
            <w:tcW w:w="2639" w:type="pct"/>
            <w:shd w:val="clear" w:color="auto" w:fill="auto"/>
          </w:tcPr>
          <w:p w:rsidR="001C1B88" w:rsidRPr="00583684" w:rsidRDefault="001C1B88" w:rsidP="00DF0FEF">
            <w:pPr>
              <w:rPr>
                <w:rFonts w:eastAsia="Calibri"/>
              </w:rPr>
            </w:pPr>
            <w:r w:rsidRPr="00583684">
              <w:rPr>
                <w:rFonts w:eastAsia="Calibri"/>
              </w:rPr>
              <w:t>Готовая продукция</w:t>
            </w:r>
          </w:p>
        </w:tc>
        <w:tc>
          <w:tcPr>
            <w:tcW w:w="1736" w:type="pct"/>
            <w:shd w:val="clear" w:color="auto" w:fill="auto"/>
          </w:tcPr>
          <w:p w:rsidR="001C1B88" w:rsidRPr="00583684" w:rsidRDefault="001C1B88" w:rsidP="00DF0FEF">
            <w:pPr>
              <w:rPr>
                <w:rFonts w:eastAsia="Calibri"/>
              </w:rPr>
            </w:pPr>
            <w:r w:rsidRPr="00583684">
              <w:rPr>
                <w:rFonts w:eastAsia="Calibri"/>
              </w:rPr>
              <w:t>80000</w:t>
            </w:r>
          </w:p>
        </w:tc>
      </w:tr>
      <w:tr w:rsidR="001C1B88" w:rsidRPr="00583684" w:rsidTr="00DF0FEF">
        <w:tc>
          <w:tcPr>
            <w:tcW w:w="625" w:type="pct"/>
            <w:shd w:val="clear" w:color="auto" w:fill="auto"/>
          </w:tcPr>
          <w:p w:rsidR="001C1B88" w:rsidRPr="00583684" w:rsidRDefault="001C1B88" w:rsidP="00DF0FEF">
            <w:pPr>
              <w:pStyle w:val="a9"/>
              <w:ind w:left="0"/>
            </w:pPr>
          </w:p>
        </w:tc>
        <w:tc>
          <w:tcPr>
            <w:tcW w:w="2639" w:type="pct"/>
            <w:shd w:val="clear" w:color="auto" w:fill="auto"/>
          </w:tcPr>
          <w:p w:rsidR="001C1B88" w:rsidRPr="00583684" w:rsidRDefault="001C1B88" w:rsidP="00DF0FEF">
            <w:pPr>
              <w:rPr>
                <w:rFonts w:eastAsia="Calibri"/>
              </w:rPr>
            </w:pPr>
            <w:r w:rsidRPr="00583684">
              <w:rPr>
                <w:rFonts w:eastAsia="Calibri"/>
              </w:rPr>
              <w:t>Расчеты с покупателями и заказчиками</w:t>
            </w:r>
          </w:p>
        </w:tc>
        <w:tc>
          <w:tcPr>
            <w:tcW w:w="1736" w:type="pct"/>
            <w:shd w:val="clear" w:color="auto" w:fill="auto"/>
          </w:tcPr>
          <w:p w:rsidR="001C1B88" w:rsidRPr="00583684" w:rsidRDefault="001C1B88" w:rsidP="00DF0FEF">
            <w:pPr>
              <w:rPr>
                <w:rFonts w:eastAsia="Calibri"/>
              </w:rPr>
            </w:pPr>
            <w:r w:rsidRPr="00583684">
              <w:rPr>
                <w:rFonts w:eastAsia="Calibri"/>
              </w:rPr>
              <w:t>9680</w:t>
            </w:r>
          </w:p>
        </w:tc>
      </w:tr>
      <w:tr w:rsidR="001C1B88" w:rsidRPr="00583684" w:rsidTr="00DF0FEF">
        <w:tc>
          <w:tcPr>
            <w:tcW w:w="625" w:type="pct"/>
            <w:shd w:val="clear" w:color="auto" w:fill="auto"/>
          </w:tcPr>
          <w:p w:rsidR="001C1B88" w:rsidRPr="00583684" w:rsidRDefault="001C1B88" w:rsidP="00DF0FEF">
            <w:pPr>
              <w:pStyle w:val="a9"/>
              <w:ind w:left="0"/>
            </w:pPr>
          </w:p>
        </w:tc>
        <w:tc>
          <w:tcPr>
            <w:tcW w:w="2639" w:type="pct"/>
            <w:shd w:val="clear" w:color="auto" w:fill="auto"/>
          </w:tcPr>
          <w:p w:rsidR="001C1B88" w:rsidRPr="00583684" w:rsidRDefault="001C1B88" w:rsidP="00DF0FEF">
            <w:pPr>
              <w:rPr>
                <w:rFonts w:eastAsia="Calibri"/>
              </w:rPr>
            </w:pPr>
            <w:r w:rsidRPr="00583684">
              <w:rPr>
                <w:rFonts w:eastAsia="Calibri"/>
              </w:rPr>
              <w:t>Расчеты с подотчетными лицами</w:t>
            </w:r>
          </w:p>
        </w:tc>
        <w:tc>
          <w:tcPr>
            <w:tcW w:w="1736" w:type="pct"/>
            <w:shd w:val="clear" w:color="auto" w:fill="auto"/>
          </w:tcPr>
          <w:p w:rsidR="001C1B88" w:rsidRPr="00583684" w:rsidRDefault="001C1B88" w:rsidP="00DF0FEF">
            <w:pPr>
              <w:rPr>
                <w:rFonts w:eastAsia="Calibri"/>
              </w:rPr>
            </w:pPr>
            <w:r w:rsidRPr="00583684">
              <w:rPr>
                <w:rFonts w:eastAsia="Calibri"/>
              </w:rPr>
              <w:t>1560</w:t>
            </w:r>
          </w:p>
        </w:tc>
      </w:tr>
      <w:tr w:rsidR="001C1B88" w:rsidRPr="00583684" w:rsidTr="00DF0FEF">
        <w:tc>
          <w:tcPr>
            <w:tcW w:w="625" w:type="pct"/>
            <w:shd w:val="clear" w:color="auto" w:fill="auto"/>
          </w:tcPr>
          <w:p w:rsidR="001C1B88" w:rsidRPr="00583684" w:rsidRDefault="001C1B88" w:rsidP="00DF0FEF">
            <w:pPr>
              <w:pStyle w:val="a9"/>
              <w:ind w:left="0"/>
            </w:pPr>
          </w:p>
        </w:tc>
        <w:tc>
          <w:tcPr>
            <w:tcW w:w="2639" w:type="pct"/>
            <w:shd w:val="clear" w:color="auto" w:fill="auto"/>
          </w:tcPr>
          <w:p w:rsidR="001C1B88" w:rsidRPr="00583684" w:rsidRDefault="001C1B88" w:rsidP="00DF0FEF">
            <w:pPr>
              <w:rPr>
                <w:rFonts w:eastAsia="Calibri"/>
              </w:rPr>
            </w:pPr>
            <w:r w:rsidRPr="00583684">
              <w:rPr>
                <w:rFonts w:eastAsia="Calibri"/>
              </w:rPr>
              <w:t>Расчеты с разными дебиторами и кредиторами</w:t>
            </w:r>
          </w:p>
        </w:tc>
        <w:tc>
          <w:tcPr>
            <w:tcW w:w="1736" w:type="pct"/>
            <w:shd w:val="clear" w:color="auto" w:fill="auto"/>
          </w:tcPr>
          <w:p w:rsidR="001C1B88" w:rsidRPr="00583684" w:rsidRDefault="001C1B88" w:rsidP="00DF0FEF">
            <w:pPr>
              <w:rPr>
                <w:rFonts w:eastAsia="Calibri"/>
              </w:rPr>
            </w:pPr>
            <w:r w:rsidRPr="00583684">
              <w:rPr>
                <w:rFonts w:eastAsia="Calibri"/>
              </w:rPr>
              <w:t>4000</w:t>
            </w:r>
          </w:p>
        </w:tc>
      </w:tr>
      <w:tr w:rsidR="001C1B88" w:rsidRPr="00583684" w:rsidTr="00DF0FEF">
        <w:tc>
          <w:tcPr>
            <w:tcW w:w="625" w:type="pct"/>
            <w:shd w:val="clear" w:color="auto" w:fill="auto"/>
          </w:tcPr>
          <w:p w:rsidR="001C1B88" w:rsidRPr="00583684" w:rsidRDefault="001C1B88" w:rsidP="00DF0FEF">
            <w:pPr>
              <w:pStyle w:val="a9"/>
              <w:ind w:left="0"/>
            </w:pPr>
          </w:p>
        </w:tc>
        <w:tc>
          <w:tcPr>
            <w:tcW w:w="2639" w:type="pct"/>
            <w:shd w:val="clear" w:color="auto" w:fill="auto"/>
          </w:tcPr>
          <w:p w:rsidR="001C1B88" w:rsidRPr="00583684" w:rsidRDefault="001C1B88" w:rsidP="00DF0FEF">
            <w:pPr>
              <w:rPr>
                <w:rFonts w:eastAsia="Calibri"/>
              </w:rPr>
            </w:pPr>
            <w:r w:rsidRPr="00583684">
              <w:rPr>
                <w:rFonts w:eastAsia="Calibri"/>
              </w:rPr>
              <w:t>Касса</w:t>
            </w:r>
          </w:p>
        </w:tc>
        <w:tc>
          <w:tcPr>
            <w:tcW w:w="1736" w:type="pct"/>
            <w:shd w:val="clear" w:color="auto" w:fill="auto"/>
          </w:tcPr>
          <w:p w:rsidR="001C1B88" w:rsidRPr="00583684" w:rsidRDefault="001C1B88" w:rsidP="00DF0FEF">
            <w:pPr>
              <w:rPr>
                <w:rFonts w:eastAsia="Calibri"/>
              </w:rPr>
            </w:pPr>
            <w:r w:rsidRPr="00583684">
              <w:rPr>
                <w:rFonts w:eastAsia="Calibri"/>
              </w:rPr>
              <w:t>3920</w:t>
            </w:r>
          </w:p>
        </w:tc>
      </w:tr>
      <w:tr w:rsidR="001C1B88" w:rsidRPr="00583684" w:rsidTr="00DF0FEF">
        <w:tc>
          <w:tcPr>
            <w:tcW w:w="625" w:type="pct"/>
            <w:shd w:val="clear" w:color="auto" w:fill="auto"/>
          </w:tcPr>
          <w:p w:rsidR="001C1B88" w:rsidRPr="00583684" w:rsidRDefault="001C1B88" w:rsidP="00DF0FEF">
            <w:pPr>
              <w:pStyle w:val="a9"/>
              <w:ind w:left="0"/>
            </w:pPr>
          </w:p>
        </w:tc>
        <w:tc>
          <w:tcPr>
            <w:tcW w:w="2639" w:type="pct"/>
            <w:shd w:val="clear" w:color="auto" w:fill="auto"/>
          </w:tcPr>
          <w:p w:rsidR="001C1B88" w:rsidRPr="00583684" w:rsidRDefault="001C1B88" w:rsidP="00DF0FEF">
            <w:pPr>
              <w:rPr>
                <w:rFonts w:eastAsia="Calibri"/>
              </w:rPr>
            </w:pPr>
            <w:r w:rsidRPr="00583684">
              <w:rPr>
                <w:rFonts w:eastAsia="Calibri"/>
              </w:rPr>
              <w:t>Расчетные счета</w:t>
            </w:r>
          </w:p>
        </w:tc>
        <w:tc>
          <w:tcPr>
            <w:tcW w:w="1736" w:type="pct"/>
            <w:shd w:val="clear" w:color="auto" w:fill="auto"/>
          </w:tcPr>
          <w:p w:rsidR="001C1B88" w:rsidRPr="00583684" w:rsidRDefault="001C1B88" w:rsidP="00DF0FEF">
            <w:pPr>
              <w:rPr>
                <w:rFonts w:eastAsia="Calibri"/>
              </w:rPr>
            </w:pPr>
            <w:r w:rsidRPr="00583684">
              <w:rPr>
                <w:rFonts w:eastAsia="Calibri"/>
              </w:rPr>
              <w:t>401200</w:t>
            </w:r>
          </w:p>
        </w:tc>
      </w:tr>
      <w:tr w:rsidR="001C1B88" w:rsidRPr="00583684" w:rsidTr="00DF0FEF">
        <w:tc>
          <w:tcPr>
            <w:tcW w:w="625" w:type="pct"/>
            <w:shd w:val="clear" w:color="auto" w:fill="auto"/>
          </w:tcPr>
          <w:p w:rsidR="001C1B88" w:rsidRPr="00583684" w:rsidRDefault="001C1B88" w:rsidP="00DF0FEF">
            <w:pPr>
              <w:pStyle w:val="a9"/>
              <w:ind w:left="0"/>
              <w:rPr>
                <w:b/>
              </w:rPr>
            </w:pPr>
            <w:r w:rsidRPr="00583684">
              <w:rPr>
                <w:b/>
              </w:rPr>
              <w:t>Итого</w:t>
            </w:r>
          </w:p>
        </w:tc>
        <w:tc>
          <w:tcPr>
            <w:tcW w:w="2639" w:type="pct"/>
            <w:shd w:val="clear" w:color="auto" w:fill="auto"/>
          </w:tcPr>
          <w:p w:rsidR="001C1B88" w:rsidRPr="00583684" w:rsidRDefault="001C1B88" w:rsidP="00DF0FEF">
            <w:pPr>
              <w:rPr>
                <w:rFonts w:eastAsia="Calibri"/>
                <w:b/>
              </w:rPr>
            </w:pPr>
          </w:p>
        </w:tc>
        <w:tc>
          <w:tcPr>
            <w:tcW w:w="1736" w:type="pct"/>
            <w:shd w:val="clear" w:color="auto" w:fill="auto"/>
          </w:tcPr>
          <w:p w:rsidR="001C1B88" w:rsidRPr="00583684" w:rsidRDefault="001C1B88" w:rsidP="00DF0FEF">
            <w:pPr>
              <w:rPr>
                <w:rFonts w:eastAsia="Calibri"/>
                <w:b/>
              </w:rPr>
            </w:pPr>
            <w:r w:rsidRPr="00583684">
              <w:rPr>
                <w:rFonts w:eastAsia="Calibri"/>
                <w:b/>
              </w:rPr>
              <w:t>1140360</w:t>
            </w:r>
          </w:p>
        </w:tc>
      </w:tr>
    </w:tbl>
    <w:p w:rsidR="001C1B88" w:rsidRPr="00583684" w:rsidRDefault="001C1B88" w:rsidP="001C1B88">
      <w:pPr>
        <w:pStyle w:val="af2"/>
        <w:rPr>
          <w:bCs/>
          <w:sz w:val="24"/>
          <w:szCs w:val="24"/>
        </w:rPr>
      </w:pPr>
      <w:r w:rsidRPr="00583684">
        <w:rPr>
          <w:bCs/>
          <w:sz w:val="24"/>
          <w:szCs w:val="24"/>
        </w:rPr>
        <w:lastRenderedPageBreak/>
        <w:t xml:space="preserve">На основании приведенных данных произведем группировку объектов бухгалтерского учета по источникам образования.  Результаты группировки представим в таблице 2. </w:t>
      </w:r>
    </w:p>
    <w:p w:rsidR="001C1B88" w:rsidRPr="00583684" w:rsidRDefault="001C1B88" w:rsidP="001C1B88">
      <w:pPr>
        <w:pStyle w:val="af2"/>
        <w:rPr>
          <w:bCs/>
          <w:sz w:val="24"/>
          <w:szCs w:val="24"/>
        </w:rPr>
      </w:pPr>
    </w:p>
    <w:p w:rsidR="001C1B88" w:rsidRPr="00583684" w:rsidRDefault="001C1B88" w:rsidP="001C1B88">
      <w:pPr>
        <w:pStyle w:val="af2"/>
        <w:jc w:val="center"/>
        <w:rPr>
          <w:bCs/>
          <w:sz w:val="24"/>
          <w:szCs w:val="24"/>
        </w:rPr>
      </w:pPr>
      <w:r w:rsidRPr="00583684">
        <w:rPr>
          <w:bCs/>
          <w:sz w:val="24"/>
          <w:szCs w:val="24"/>
        </w:rPr>
        <w:t>Таблица 2 – Группировка хозяйственных средств по источникам образования (обязательствам)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6313"/>
        <w:gridCol w:w="1863"/>
      </w:tblGrid>
      <w:tr w:rsidR="001C1B88" w:rsidRPr="00583684" w:rsidTr="00DF0FEF">
        <w:tc>
          <w:tcPr>
            <w:tcW w:w="625" w:type="pct"/>
            <w:shd w:val="clear" w:color="auto" w:fill="auto"/>
          </w:tcPr>
          <w:p w:rsidR="001C1B88" w:rsidRPr="00583684" w:rsidRDefault="001C1B88" w:rsidP="00DF0FEF">
            <w:pPr>
              <w:pStyle w:val="a9"/>
              <w:ind w:left="0"/>
            </w:pPr>
            <w:r w:rsidRPr="00583684">
              <w:t>Номер раздела по балансу</w:t>
            </w:r>
          </w:p>
        </w:tc>
        <w:tc>
          <w:tcPr>
            <w:tcW w:w="3378" w:type="pct"/>
            <w:shd w:val="clear" w:color="auto" w:fill="auto"/>
          </w:tcPr>
          <w:p w:rsidR="001C1B88" w:rsidRPr="00583684" w:rsidRDefault="001C1B88" w:rsidP="00DF0FEF">
            <w:pPr>
              <w:pStyle w:val="a9"/>
              <w:ind w:left="0"/>
            </w:pPr>
            <w:r w:rsidRPr="00583684">
              <w:t>Наименование разделов пассива</w:t>
            </w:r>
          </w:p>
        </w:tc>
        <w:tc>
          <w:tcPr>
            <w:tcW w:w="997" w:type="pct"/>
            <w:shd w:val="clear" w:color="auto" w:fill="auto"/>
          </w:tcPr>
          <w:p w:rsidR="001C1B88" w:rsidRPr="00583684" w:rsidRDefault="001C1B88" w:rsidP="00DF0FEF">
            <w:pPr>
              <w:pStyle w:val="a9"/>
              <w:ind w:left="0"/>
            </w:pPr>
            <w:r w:rsidRPr="00583684">
              <w:t xml:space="preserve">Сумма, руб. </w:t>
            </w:r>
          </w:p>
        </w:tc>
      </w:tr>
      <w:tr w:rsidR="001C1B88" w:rsidRPr="00583684" w:rsidTr="00DF0FEF">
        <w:tc>
          <w:tcPr>
            <w:tcW w:w="625" w:type="pct"/>
            <w:shd w:val="clear" w:color="auto" w:fill="auto"/>
          </w:tcPr>
          <w:p w:rsidR="001C1B88" w:rsidRPr="00583684" w:rsidRDefault="001C1B88" w:rsidP="00DF0FEF">
            <w:pPr>
              <w:pStyle w:val="a9"/>
              <w:ind w:left="0"/>
            </w:pPr>
            <w:r w:rsidRPr="00583684">
              <w:t>Ш</w:t>
            </w:r>
          </w:p>
        </w:tc>
        <w:tc>
          <w:tcPr>
            <w:tcW w:w="3378" w:type="pct"/>
            <w:shd w:val="clear" w:color="auto" w:fill="auto"/>
          </w:tcPr>
          <w:p w:rsidR="001C1B88" w:rsidRPr="00583684" w:rsidRDefault="001C1B88" w:rsidP="00DF0FEF">
            <w:pPr>
              <w:pStyle w:val="a9"/>
              <w:ind w:left="0"/>
            </w:pPr>
          </w:p>
        </w:tc>
        <w:tc>
          <w:tcPr>
            <w:tcW w:w="997" w:type="pct"/>
            <w:shd w:val="clear" w:color="auto" w:fill="auto"/>
          </w:tcPr>
          <w:p w:rsidR="001C1B88" w:rsidRPr="00583684" w:rsidRDefault="001C1B88" w:rsidP="00DF0FEF">
            <w:pPr>
              <w:pStyle w:val="a9"/>
              <w:ind w:left="0"/>
            </w:pPr>
          </w:p>
        </w:tc>
      </w:tr>
      <w:tr w:rsidR="001C1B88" w:rsidRPr="00583684" w:rsidTr="00DF0FEF">
        <w:tc>
          <w:tcPr>
            <w:tcW w:w="625" w:type="pct"/>
            <w:shd w:val="clear" w:color="auto" w:fill="auto"/>
          </w:tcPr>
          <w:p w:rsidR="001C1B88" w:rsidRPr="00583684" w:rsidRDefault="001C1B88" w:rsidP="00DF0FEF">
            <w:pPr>
              <w:pStyle w:val="a9"/>
              <w:ind w:left="0"/>
            </w:pPr>
          </w:p>
        </w:tc>
        <w:tc>
          <w:tcPr>
            <w:tcW w:w="3378" w:type="pct"/>
            <w:shd w:val="clear" w:color="auto" w:fill="auto"/>
          </w:tcPr>
          <w:p w:rsidR="001C1B88" w:rsidRPr="00583684" w:rsidRDefault="001C1B88" w:rsidP="00DF0FEF">
            <w:pPr>
              <w:rPr>
                <w:rFonts w:eastAsia="Calibri"/>
              </w:rPr>
            </w:pPr>
            <w:r w:rsidRPr="00583684">
              <w:rPr>
                <w:rFonts w:eastAsia="Calibri"/>
              </w:rPr>
              <w:t>Уставный капитал</w:t>
            </w:r>
          </w:p>
        </w:tc>
        <w:tc>
          <w:tcPr>
            <w:tcW w:w="997" w:type="pct"/>
            <w:shd w:val="clear" w:color="auto" w:fill="auto"/>
          </w:tcPr>
          <w:p w:rsidR="001C1B88" w:rsidRPr="00583684" w:rsidRDefault="001C1B88" w:rsidP="00DF0FEF">
            <w:pPr>
              <w:rPr>
                <w:rFonts w:eastAsia="Calibri"/>
              </w:rPr>
            </w:pPr>
            <w:r w:rsidRPr="00583684">
              <w:t>1243280</w:t>
            </w:r>
          </w:p>
        </w:tc>
      </w:tr>
      <w:tr w:rsidR="001C1B88" w:rsidRPr="00583684" w:rsidTr="00DF0FEF">
        <w:tc>
          <w:tcPr>
            <w:tcW w:w="625" w:type="pct"/>
            <w:shd w:val="clear" w:color="auto" w:fill="auto"/>
          </w:tcPr>
          <w:p w:rsidR="001C1B88" w:rsidRPr="00583684" w:rsidRDefault="001C1B88" w:rsidP="00DF0FEF">
            <w:pPr>
              <w:pStyle w:val="a9"/>
              <w:ind w:left="0"/>
            </w:pPr>
          </w:p>
        </w:tc>
        <w:tc>
          <w:tcPr>
            <w:tcW w:w="3378" w:type="pct"/>
            <w:shd w:val="clear" w:color="auto" w:fill="auto"/>
          </w:tcPr>
          <w:p w:rsidR="001C1B88" w:rsidRPr="00583684" w:rsidRDefault="001C1B88" w:rsidP="00DF0FEF">
            <w:pPr>
              <w:rPr>
                <w:rFonts w:eastAsia="Calibri"/>
              </w:rPr>
            </w:pPr>
            <w:r w:rsidRPr="00583684">
              <w:rPr>
                <w:rFonts w:eastAsia="Calibri"/>
              </w:rPr>
              <w:t>Добавочный капитал</w:t>
            </w:r>
          </w:p>
        </w:tc>
        <w:tc>
          <w:tcPr>
            <w:tcW w:w="997" w:type="pct"/>
            <w:shd w:val="clear" w:color="auto" w:fill="auto"/>
          </w:tcPr>
          <w:p w:rsidR="001C1B88" w:rsidRPr="00583684" w:rsidRDefault="001C1B88" w:rsidP="00DF0FEF">
            <w:pPr>
              <w:rPr>
                <w:rFonts w:eastAsia="Calibri"/>
              </w:rPr>
            </w:pPr>
            <w:r w:rsidRPr="00583684">
              <w:t>6230</w:t>
            </w:r>
          </w:p>
        </w:tc>
      </w:tr>
      <w:tr w:rsidR="001C1B88" w:rsidRPr="00583684" w:rsidTr="00DF0FEF">
        <w:tc>
          <w:tcPr>
            <w:tcW w:w="625" w:type="pct"/>
            <w:shd w:val="clear" w:color="auto" w:fill="auto"/>
          </w:tcPr>
          <w:p w:rsidR="001C1B88" w:rsidRPr="00583684" w:rsidRDefault="001C1B88" w:rsidP="00DF0FEF">
            <w:pPr>
              <w:pStyle w:val="a9"/>
              <w:ind w:left="0"/>
            </w:pPr>
          </w:p>
        </w:tc>
        <w:tc>
          <w:tcPr>
            <w:tcW w:w="3378" w:type="pct"/>
            <w:shd w:val="clear" w:color="auto" w:fill="auto"/>
          </w:tcPr>
          <w:p w:rsidR="001C1B88" w:rsidRPr="00583684" w:rsidRDefault="001C1B88" w:rsidP="00DF0FEF">
            <w:pPr>
              <w:rPr>
                <w:rFonts w:eastAsia="Calibri"/>
              </w:rPr>
            </w:pPr>
            <w:r w:rsidRPr="00583684">
              <w:rPr>
                <w:rFonts w:eastAsia="Calibri"/>
              </w:rPr>
              <w:t>Нераспределенная прибыль</w:t>
            </w:r>
          </w:p>
        </w:tc>
        <w:tc>
          <w:tcPr>
            <w:tcW w:w="997" w:type="pct"/>
            <w:shd w:val="clear" w:color="auto" w:fill="auto"/>
          </w:tcPr>
          <w:p w:rsidR="001C1B88" w:rsidRPr="00583684" w:rsidRDefault="001C1B88" w:rsidP="00DF0FEF">
            <w:pPr>
              <w:rPr>
                <w:rFonts w:eastAsia="Calibri"/>
              </w:rPr>
            </w:pPr>
            <w:r w:rsidRPr="00583684">
              <w:t>216700</w:t>
            </w:r>
          </w:p>
        </w:tc>
      </w:tr>
      <w:tr w:rsidR="001C1B88" w:rsidRPr="00583684" w:rsidTr="00DF0FEF">
        <w:tc>
          <w:tcPr>
            <w:tcW w:w="625" w:type="pct"/>
            <w:shd w:val="clear" w:color="auto" w:fill="auto"/>
          </w:tcPr>
          <w:p w:rsidR="001C1B88" w:rsidRPr="00583684" w:rsidRDefault="001C1B88" w:rsidP="00DF0FEF">
            <w:pPr>
              <w:pStyle w:val="a9"/>
              <w:ind w:left="0"/>
              <w:rPr>
                <w:b/>
              </w:rPr>
            </w:pPr>
            <w:r w:rsidRPr="00583684">
              <w:rPr>
                <w:b/>
              </w:rPr>
              <w:t>Итого</w:t>
            </w:r>
          </w:p>
        </w:tc>
        <w:tc>
          <w:tcPr>
            <w:tcW w:w="3378" w:type="pct"/>
            <w:shd w:val="clear" w:color="auto" w:fill="auto"/>
          </w:tcPr>
          <w:p w:rsidR="001C1B88" w:rsidRPr="00583684" w:rsidRDefault="001C1B88" w:rsidP="00DF0FEF">
            <w:pPr>
              <w:pStyle w:val="a9"/>
              <w:ind w:left="0"/>
              <w:rPr>
                <w:b/>
              </w:rPr>
            </w:pPr>
          </w:p>
        </w:tc>
        <w:tc>
          <w:tcPr>
            <w:tcW w:w="997" w:type="pct"/>
            <w:shd w:val="clear" w:color="auto" w:fill="auto"/>
          </w:tcPr>
          <w:p w:rsidR="001C1B88" w:rsidRPr="00583684" w:rsidRDefault="001C1B88" w:rsidP="00DF0FEF">
            <w:pPr>
              <w:pStyle w:val="a9"/>
              <w:ind w:left="0"/>
              <w:rPr>
                <w:b/>
              </w:rPr>
            </w:pPr>
            <w:r w:rsidRPr="00583684">
              <w:rPr>
                <w:b/>
              </w:rPr>
              <w:t>1466210</w:t>
            </w:r>
          </w:p>
        </w:tc>
      </w:tr>
      <w:tr w:rsidR="001C1B88" w:rsidRPr="00583684" w:rsidTr="00DF0FEF">
        <w:tc>
          <w:tcPr>
            <w:tcW w:w="625" w:type="pct"/>
            <w:shd w:val="clear" w:color="auto" w:fill="auto"/>
          </w:tcPr>
          <w:p w:rsidR="001C1B88" w:rsidRPr="00583684" w:rsidRDefault="001C1B88" w:rsidP="00DF0FEF">
            <w:pPr>
              <w:pStyle w:val="a9"/>
              <w:ind w:left="0"/>
            </w:pPr>
            <w:r w:rsidRPr="00583684">
              <w:t xml:space="preserve">1У </w:t>
            </w:r>
          </w:p>
        </w:tc>
        <w:tc>
          <w:tcPr>
            <w:tcW w:w="3378" w:type="pct"/>
            <w:shd w:val="clear" w:color="auto" w:fill="auto"/>
          </w:tcPr>
          <w:p w:rsidR="001C1B88" w:rsidRPr="00583684" w:rsidRDefault="001C1B88" w:rsidP="00DF0FEF">
            <w:pPr>
              <w:rPr>
                <w:rFonts w:eastAsia="Calibri"/>
              </w:rPr>
            </w:pPr>
            <w:r w:rsidRPr="00583684">
              <w:t>ЗАЕМНЫЕ</w:t>
            </w:r>
          </w:p>
        </w:tc>
        <w:tc>
          <w:tcPr>
            <w:tcW w:w="997" w:type="pct"/>
            <w:shd w:val="clear" w:color="auto" w:fill="auto"/>
          </w:tcPr>
          <w:p w:rsidR="001C1B88" w:rsidRPr="00583684" w:rsidRDefault="001C1B88" w:rsidP="00DF0FEF">
            <w:pPr>
              <w:pStyle w:val="a9"/>
              <w:ind w:left="0"/>
            </w:pPr>
          </w:p>
        </w:tc>
      </w:tr>
      <w:tr w:rsidR="001C1B88" w:rsidRPr="00583684" w:rsidTr="00DF0FEF">
        <w:tc>
          <w:tcPr>
            <w:tcW w:w="625" w:type="pct"/>
            <w:shd w:val="clear" w:color="auto" w:fill="auto"/>
          </w:tcPr>
          <w:p w:rsidR="001C1B88" w:rsidRPr="00583684" w:rsidRDefault="001C1B88" w:rsidP="00DF0FEF">
            <w:pPr>
              <w:pStyle w:val="a9"/>
              <w:ind w:left="0"/>
            </w:pPr>
          </w:p>
        </w:tc>
        <w:tc>
          <w:tcPr>
            <w:tcW w:w="3378" w:type="pct"/>
            <w:shd w:val="clear" w:color="auto" w:fill="auto"/>
          </w:tcPr>
          <w:p w:rsidR="001C1B88" w:rsidRPr="00583684" w:rsidRDefault="001C1B88" w:rsidP="00DF0FEF">
            <w:pPr>
              <w:rPr>
                <w:rFonts w:eastAsia="Calibri"/>
              </w:rPr>
            </w:pPr>
            <w:r w:rsidRPr="00583684">
              <w:rPr>
                <w:rFonts w:eastAsia="Calibri"/>
              </w:rPr>
              <w:t>Долгосрочные кредиты</w:t>
            </w:r>
          </w:p>
        </w:tc>
        <w:tc>
          <w:tcPr>
            <w:tcW w:w="997" w:type="pct"/>
            <w:shd w:val="clear" w:color="auto" w:fill="auto"/>
          </w:tcPr>
          <w:p w:rsidR="001C1B88" w:rsidRPr="00583684" w:rsidRDefault="001C1B88" w:rsidP="00DF0FEF">
            <w:pPr>
              <w:rPr>
                <w:rFonts w:eastAsia="Calibri"/>
              </w:rPr>
            </w:pPr>
            <w:r w:rsidRPr="00583684">
              <w:t>56000</w:t>
            </w:r>
          </w:p>
        </w:tc>
      </w:tr>
      <w:tr w:rsidR="001C1B88" w:rsidRPr="00583684" w:rsidTr="00DF0FEF">
        <w:tc>
          <w:tcPr>
            <w:tcW w:w="625" w:type="pct"/>
            <w:shd w:val="clear" w:color="auto" w:fill="auto"/>
          </w:tcPr>
          <w:p w:rsidR="001C1B88" w:rsidRPr="00583684" w:rsidRDefault="001C1B88" w:rsidP="00DF0FEF">
            <w:pPr>
              <w:pStyle w:val="a9"/>
              <w:ind w:left="0"/>
              <w:rPr>
                <w:b/>
              </w:rPr>
            </w:pPr>
            <w:r w:rsidRPr="00583684">
              <w:rPr>
                <w:b/>
              </w:rPr>
              <w:t>Итого</w:t>
            </w:r>
          </w:p>
        </w:tc>
        <w:tc>
          <w:tcPr>
            <w:tcW w:w="3378" w:type="pct"/>
            <w:shd w:val="clear" w:color="auto" w:fill="auto"/>
          </w:tcPr>
          <w:p w:rsidR="001C1B88" w:rsidRPr="00583684" w:rsidRDefault="001C1B88" w:rsidP="00DF0FEF">
            <w:pPr>
              <w:pStyle w:val="a9"/>
              <w:ind w:left="0"/>
              <w:rPr>
                <w:b/>
              </w:rPr>
            </w:pPr>
          </w:p>
        </w:tc>
        <w:tc>
          <w:tcPr>
            <w:tcW w:w="997" w:type="pct"/>
            <w:shd w:val="clear" w:color="auto" w:fill="auto"/>
          </w:tcPr>
          <w:p w:rsidR="001C1B88" w:rsidRPr="00583684" w:rsidRDefault="001C1B88" w:rsidP="00DF0FEF">
            <w:pPr>
              <w:pStyle w:val="a9"/>
              <w:ind w:left="0"/>
              <w:rPr>
                <w:b/>
              </w:rPr>
            </w:pPr>
            <w:r w:rsidRPr="00583684">
              <w:rPr>
                <w:b/>
              </w:rPr>
              <w:t>56000</w:t>
            </w:r>
          </w:p>
        </w:tc>
      </w:tr>
      <w:tr w:rsidR="001C1B88" w:rsidRPr="00583684" w:rsidTr="00DF0FEF">
        <w:tc>
          <w:tcPr>
            <w:tcW w:w="625" w:type="pct"/>
            <w:shd w:val="clear" w:color="auto" w:fill="auto"/>
          </w:tcPr>
          <w:p w:rsidR="001C1B88" w:rsidRPr="00583684" w:rsidRDefault="001C1B88" w:rsidP="00DF0FEF">
            <w:pPr>
              <w:pStyle w:val="a9"/>
              <w:ind w:left="0"/>
            </w:pPr>
            <w:r w:rsidRPr="00583684">
              <w:t>У</w:t>
            </w:r>
          </w:p>
        </w:tc>
        <w:tc>
          <w:tcPr>
            <w:tcW w:w="3378" w:type="pct"/>
            <w:shd w:val="clear" w:color="auto" w:fill="auto"/>
          </w:tcPr>
          <w:p w:rsidR="001C1B88" w:rsidRPr="00583684" w:rsidRDefault="001C1B88" w:rsidP="00DF0FEF">
            <w:pPr>
              <w:pStyle w:val="a9"/>
              <w:ind w:left="0"/>
            </w:pPr>
            <w:r w:rsidRPr="00583684">
              <w:t>ПРИВЛЕЧЕННЫЕ</w:t>
            </w:r>
          </w:p>
        </w:tc>
        <w:tc>
          <w:tcPr>
            <w:tcW w:w="997" w:type="pct"/>
            <w:shd w:val="clear" w:color="auto" w:fill="auto"/>
          </w:tcPr>
          <w:p w:rsidR="001C1B88" w:rsidRPr="00583684" w:rsidRDefault="001C1B88" w:rsidP="00DF0FEF">
            <w:pPr>
              <w:pStyle w:val="a9"/>
              <w:ind w:left="0"/>
            </w:pPr>
          </w:p>
        </w:tc>
      </w:tr>
      <w:tr w:rsidR="001C1B88" w:rsidRPr="00583684" w:rsidTr="00DF0FEF">
        <w:tc>
          <w:tcPr>
            <w:tcW w:w="625" w:type="pct"/>
            <w:shd w:val="clear" w:color="auto" w:fill="auto"/>
          </w:tcPr>
          <w:p w:rsidR="001C1B88" w:rsidRPr="00583684" w:rsidRDefault="001C1B88" w:rsidP="00DF0FEF">
            <w:pPr>
              <w:pStyle w:val="a9"/>
              <w:ind w:left="0"/>
            </w:pPr>
          </w:p>
        </w:tc>
        <w:tc>
          <w:tcPr>
            <w:tcW w:w="3378" w:type="pct"/>
            <w:shd w:val="clear" w:color="auto" w:fill="auto"/>
          </w:tcPr>
          <w:p w:rsidR="001C1B88" w:rsidRPr="00583684" w:rsidRDefault="001C1B88" w:rsidP="00DF0FEF">
            <w:pPr>
              <w:rPr>
                <w:rFonts w:eastAsia="Calibri"/>
              </w:rPr>
            </w:pPr>
            <w:r w:rsidRPr="00583684">
              <w:rPr>
                <w:rFonts w:eastAsia="Calibri"/>
              </w:rPr>
              <w:t xml:space="preserve">Расчеты с поставщиками и подрядчиками </w:t>
            </w:r>
          </w:p>
        </w:tc>
        <w:tc>
          <w:tcPr>
            <w:tcW w:w="997" w:type="pct"/>
            <w:shd w:val="clear" w:color="auto" w:fill="auto"/>
          </w:tcPr>
          <w:p w:rsidR="001C1B88" w:rsidRPr="00583684" w:rsidRDefault="001C1B88" w:rsidP="00DF0FEF">
            <w:pPr>
              <w:rPr>
                <w:rFonts w:eastAsia="Calibri"/>
              </w:rPr>
            </w:pPr>
            <w:r w:rsidRPr="00583684">
              <w:t>120880</w:t>
            </w:r>
          </w:p>
        </w:tc>
      </w:tr>
      <w:tr w:rsidR="001C1B88" w:rsidRPr="00583684" w:rsidTr="00DF0FEF">
        <w:tc>
          <w:tcPr>
            <w:tcW w:w="625" w:type="pct"/>
            <w:shd w:val="clear" w:color="auto" w:fill="auto"/>
          </w:tcPr>
          <w:p w:rsidR="001C1B88" w:rsidRPr="00583684" w:rsidRDefault="001C1B88" w:rsidP="00DF0FEF">
            <w:pPr>
              <w:pStyle w:val="a9"/>
              <w:ind w:left="0"/>
            </w:pPr>
          </w:p>
        </w:tc>
        <w:tc>
          <w:tcPr>
            <w:tcW w:w="3378" w:type="pct"/>
            <w:shd w:val="clear" w:color="auto" w:fill="auto"/>
          </w:tcPr>
          <w:p w:rsidR="001C1B88" w:rsidRPr="00583684" w:rsidRDefault="002D1D7A" w:rsidP="00DF0FEF">
            <w:pPr>
              <w:rPr>
                <w:rFonts w:eastAsia="Calibri"/>
              </w:rPr>
            </w:pPr>
            <w:r w:rsidRPr="00583684">
              <w:rPr>
                <w:rFonts w:eastAsia="Calibri"/>
              </w:rPr>
              <w:t>Расчеты по</w:t>
            </w:r>
            <w:r w:rsidR="001C1B88" w:rsidRPr="00583684">
              <w:rPr>
                <w:rFonts w:eastAsia="Calibri"/>
              </w:rPr>
              <w:t xml:space="preserve"> налогам и сборам</w:t>
            </w:r>
          </w:p>
        </w:tc>
        <w:tc>
          <w:tcPr>
            <w:tcW w:w="997" w:type="pct"/>
            <w:shd w:val="clear" w:color="auto" w:fill="auto"/>
          </w:tcPr>
          <w:p w:rsidR="001C1B88" w:rsidRPr="00583684" w:rsidRDefault="001C1B88" w:rsidP="00DF0FEF">
            <w:pPr>
              <w:rPr>
                <w:rFonts w:eastAsia="Calibri"/>
              </w:rPr>
            </w:pPr>
            <w:r w:rsidRPr="00583684">
              <w:t>24000</w:t>
            </w:r>
          </w:p>
        </w:tc>
      </w:tr>
      <w:tr w:rsidR="001C1B88" w:rsidRPr="00583684" w:rsidTr="00DF0FEF">
        <w:tc>
          <w:tcPr>
            <w:tcW w:w="625" w:type="pct"/>
            <w:shd w:val="clear" w:color="auto" w:fill="auto"/>
          </w:tcPr>
          <w:p w:rsidR="001C1B88" w:rsidRPr="00583684" w:rsidRDefault="001C1B88" w:rsidP="00DF0FEF">
            <w:pPr>
              <w:pStyle w:val="a9"/>
              <w:ind w:left="0"/>
            </w:pPr>
          </w:p>
        </w:tc>
        <w:tc>
          <w:tcPr>
            <w:tcW w:w="3378" w:type="pct"/>
            <w:shd w:val="clear" w:color="auto" w:fill="auto"/>
          </w:tcPr>
          <w:p w:rsidR="001C1B88" w:rsidRPr="00583684" w:rsidRDefault="001C1B88" w:rsidP="00DF0FEF">
            <w:pPr>
              <w:rPr>
                <w:rFonts w:eastAsia="Calibri"/>
              </w:rPr>
            </w:pPr>
            <w:r w:rsidRPr="00583684">
              <w:rPr>
                <w:rFonts w:eastAsia="Calibri"/>
              </w:rPr>
              <w:t xml:space="preserve">Расчеты </w:t>
            </w:r>
            <w:r w:rsidR="002D1D7A" w:rsidRPr="00583684">
              <w:rPr>
                <w:rFonts w:eastAsia="Calibri"/>
              </w:rPr>
              <w:t>по социальному</w:t>
            </w:r>
            <w:r w:rsidRPr="00583684">
              <w:rPr>
                <w:rFonts w:eastAsia="Calibri"/>
              </w:rPr>
              <w:t xml:space="preserve"> страхованию и обеспечению</w:t>
            </w:r>
          </w:p>
        </w:tc>
        <w:tc>
          <w:tcPr>
            <w:tcW w:w="997" w:type="pct"/>
            <w:shd w:val="clear" w:color="auto" w:fill="auto"/>
          </w:tcPr>
          <w:p w:rsidR="001C1B88" w:rsidRPr="00583684" w:rsidRDefault="001C1B88" w:rsidP="00DF0FEF">
            <w:pPr>
              <w:rPr>
                <w:rFonts w:eastAsia="Calibri"/>
              </w:rPr>
            </w:pPr>
            <w:r w:rsidRPr="00583684">
              <w:t>8000</w:t>
            </w:r>
          </w:p>
        </w:tc>
      </w:tr>
      <w:tr w:rsidR="001C1B88" w:rsidRPr="00583684" w:rsidTr="00DF0FEF">
        <w:tc>
          <w:tcPr>
            <w:tcW w:w="625" w:type="pct"/>
            <w:shd w:val="clear" w:color="auto" w:fill="auto"/>
          </w:tcPr>
          <w:p w:rsidR="001C1B88" w:rsidRPr="00583684" w:rsidRDefault="001C1B88" w:rsidP="00DF0FEF">
            <w:pPr>
              <w:pStyle w:val="a9"/>
              <w:ind w:left="0"/>
            </w:pPr>
          </w:p>
        </w:tc>
        <w:tc>
          <w:tcPr>
            <w:tcW w:w="3378" w:type="pct"/>
            <w:shd w:val="clear" w:color="auto" w:fill="auto"/>
          </w:tcPr>
          <w:p w:rsidR="001C1B88" w:rsidRPr="00583684" w:rsidRDefault="001C1B88" w:rsidP="00DF0FEF">
            <w:pPr>
              <w:rPr>
                <w:rFonts w:eastAsia="Calibri"/>
              </w:rPr>
            </w:pPr>
            <w:r w:rsidRPr="00583684">
              <w:rPr>
                <w:rFonts w:eastAsia="Calibri"/>
              </w:rPr>
              <w:t>Расчеты по обязательному медицинскому страхованию</w:t>
            </w:r>
          </w:p>
        </w:tc>
        <w:tc>
          <w:tcPr>
            <w:tcW w:w="997" w:type="pct"/>
            <w:shd w:val="clear" w:color="auto" w:fill="auto"/>
          </w:tcPr>
          <w:p w:rsidR="001C1B88" w:rsidRPr="00583684" w:rsidRDefault="001C1B88" w:rsidP="00DF0FEF">
            <w:pPr>
              <w:rPr>
                <w:rFonts w:eastAsia="Calibri"/>
              </w:rPr>
            </w:pPr>
            <w:r w:rsidRPr="00583684">
              <w:t>7200</w:t>
            </w:r>
          </w:p>
        </w:tc>
      </w:tr>
      <w:tr w:rsidR="001C1B88" w:rsidRPr="00583684" w:rsidTr="00DF0FEF">
        <w:tc>
          <w:tcPr>
            <w:tcW w:w="625" w:type="pct"/>
            <w:shd w:val="clear" w:color="auto" w:fill="auto"/>
          </w:tcPr>
          <w:p w:rsidR="001C1B88" w:rsidRPr="00583684" w:rsidRDefault="001C1B88" w:rsidP="00DF0FEF">
            <w:pPr>
              <w:pStyle w:val="a9"/>
              <w:ind w:left="0"/>
            </w:pPr>
          </w:p>
        </w:tc>
        <w:tc>
          <w:tcPr>
            <w:tcW w:w="3378" w:type="pct"/>
            <w:shd w:val="clear" w:color="auto" w:fill="auto"/>
          </w:tcPr>
          <w:p w:rsidR="001C1B88" w:rsidRPr="00583684" w:rsidRDefault="001C1B88" w:rsidP="00DF0FEF">
            <w:pPr>
              <w:rPr>
                <w:rFonts w:eastAsia="Calibri"/>
              </w:rPr>
            </w:pPr>
            <w:r w:rsidRPr="00583684">
              <w:rPr>
                <w:rFonts w:eastAsia="Calibri"/>
              </w:rPr>
              <w:t>Расчеты с персоналом по оплате труда</w:t>
            </w:r>
          </w:p>
        </w:tc>
        <w:tc>
          <w:tcPr>
            <w:tcW w:w="997" w:type="pct"/>
            <w:shd w:val="clear" w:color="auto" w:fill="auto"/>
          </w:tcPr>
          <w:p w:rsidR="001C1B88" w:rsidRPr="00583684" w:rsidRDefault="001C1B88" w:rsidP="00DF0FEF">
            <w:pPr>
              <w:rPr>
                <w:rFonts w:eastAsia="Calibri"/>
              </w:rPr>
            </w:pPr>
            <w:r w:rsidRPr="00583684">
              <w:t>200000</w:t>
            </w:r>
          </w:p>
        </w:tc>
      </w:tr>
      <w:tr w:rsidR="001C1B88" w:rsidRPr="00583684" w:rsidTr="00DF0FEF">
        <w:tc>
          <w:tcPr>
            <w:tcW w:w="625" w:type="pct"/>
            <w:shd w:val="clear" w:color="auto" w:fill="auto"/>
          </w:tcPr>
          <w:p w:rsidR="001C1B88" w:rsidRPr="00583684" w:rsidRDefault="001C1B88" w:rsidP="00DF0FEF">
            <w:pPr>
              <w:pStyle w:val="a9"/>
              <w:ind w:left="0"/>
              <w:rPr>
                <w:b/>
              </w:rPr>
            </w:pPr>
            <w:r w:rsidRPr="00583684">
              <w:rPr>
                <w:b/>
              </w:rPr>
              <w:t>Итого</w:t>
            </w:r>
          </w:p>
        </w:tc>
        <w:tc>
          <w:tcPr>
            <w:tcW w:w="3378" w:type="pct"/>
            <w:shd w:val="clear" w:color="auto" w:fill="auto"/>
          </w:tcPr>
          <w:p w:rsidR="001C1B88" w:rsidRPr="00583684" w:rsidRDefault="001C1B88" w:rsidP="00DF0FEF">
            <w:pPr>
              <w:rPr>
                <w:rFonts w:eastAsia="Calibri"/>
                <w:b/>
              </w:rPr>
            </w:pPr>
          </w:p>
        </w:tc>
        <w:tc>
          <w:tcPr>
            <w:tcW w:w="997" w:type="pct"/>
            <w:shd w:val="clear" w:color="auto" w:fill="auto"/>
          </w:tcPr>
          <w:p w:rsidR="001C1B88" w:rsidRPr="00583684" w:rsidRDefault="001C1B88" w:rsidP="00DF0FEF">
            <w:pPr>
              <w:rPr>
                <w:b/>
              </w:rPr>
            </w:pPr>
            <w:r w:rsidRPr="00583684">
              <w:rPr>
                <w:b/>
              </w:rPr>
              <w:t>365640</w:t>
            </w:r>
          </w:p>
        </w:tc>
      </w:tr>
    </w:tbl>
    <w:p w:rsidR="001C1B88" w:rsidRPr="00583684" w:rsidRDefault="001C1B88" w:rsidP="001C1B88">
      <w:pPr>
        <w:ind w:left="1080"/>
        <w:jc w:val="both"/>
        <w:rPr>
          <w:b/>
        </w:rPr>
      </w:pPr>
    </w:p>
    <w:p w:rsidR="001C1B88" w:rsidRPr="00583684" w:rsidRDefault="001C1B88" w:rsidP="001C1B88">
      <w:pPr>
        <w:ind w:left="1080"/>
        <w:jc w:val="center"/>
        <w:rPr>
          <w:b/>
        </w:rPr>
      </w:pPr>
    </w:p>
    <w:p w:rsidR="00A03C56" w:rsidRPr="00583684" w:rsidRDefault="00A03C56" w:rsidP="001C1B88">
      <w:pPr>
        <w:ind w:left="1080"/>
        <w:jc w:val="center"/>
        <w:rPr>
          <w:b/>
        </w:rPr>
      </w:pPr>
    </w:p>
    <w:p w:rsidR="00A03C56" w:rsidRPr="00583684" w:rsidRDefault="00A03C56" w:rsidP="001C1B88">
      <w:pPr>
        <w:ind w:left="1080"/>
        <w:jc w:val="center"/>
        <w:rPr>
          <w:b/>
        </w:rPr>
      </w:pPr>
    </w:p>
    <w:p w:rsidR="00A03C56" w:rsidRPr="00583684" w:rsidRDefault="00A03C56" w:rsidP="001C1B88">
      <w:pPr>
        <w:jc w:val="both"/>
        <w:rPr>
          <w:b/>
        </w:rPr>
      </w:pPr>
    </w:p>
    <w:p w:rsidR="00A03C56" w:rsidRPr="00583684" w:rsidRDefault="00A03C56" w:rsidP="001C1B88">
      <w:pPr>
        <w:pStyle w:val="1"/>
        <w:jc w:val="center"/>
        <w:rPr>
          <w:rFonts w:ascii="Times New Roman" w:hAnsi="Times New Roman"/>
          <w:sz w:val="24"/>
          <w:szCs w:val="24"/>
        </w:rPr>
      </w:pPr>
    </w:p>
    <w:p w:rsidR="00A03C56" w:rsidRPr="00583684" w:rsidRDefault="00A03C56" w:rsidP="00A03C56"/>
    <w:p w:rsidR="00A03C56" w:rsidRPr="00583684" w:rsidRDefault="00A03C56" w:rsidP="00A03C56"/>
    <w:p w:rsidR="00A03C56" w:rsidRPr="00583684" w:rsidRDefault="00A03C56" w:rsidP="001C1B88">
      <w:pPr>
        <w:pStyle w:val="1"/>
        <w:jc w:val="center"/>
        <w:rPr>
          <w:rFonts w:ascii="Times New Roman" w:hAnsi="Times New Roman"/>
          <w:sz w:val="24"/>
          <w:szCs w:val="24"/>
        </w:rPr>
      </w:pPr>
    </w:p>
    <w:p w:rsidR="00A03C56" w:rsidRPr="00583684" w:rsidRDefault="00A03C56" w:rsidP="00A03C56"/>
    <w:p w:rsidR="00A03C56" w:rsidRPr="00583684" w:rsidRDefault="00A03C56" w:rsidP="00A03C56"/>
    <w:p w:rsidR="00A03C56" w:rsidRPr="00583684" w:rsidRDefault="00A03C56" w:rsidP="00A03C56"/>
    <w:p w:rsidR="00DF0FEF" w:rsidRPr="00583684" w:rsidRDefault="00DF0FEF" w:rsidP="00A03C56"/>
    <w:p w:rsidR="00DF0FEF" w:rsidRPr="00583684" w:rsidRDefault="00DF0FEF" w:rsidP="00A03C56"/>
    <w:p w:rsidR="006B2E0C" w:rsidRPr="00583684" w:rsidRDefault="006B2E0C" w:rsidP="00A03C56"/>
    <w:p w:rsidR="006B2E0C" w:rsidRPr="00583684" w:rsidRDefault="006B2E0C" w:rsidP="00A03C56"/>
    <w:p w:rsidR="006B2E0C" w:rsidRPr="00583684" w:rsidRDefault="006B2E0C" w:rsidP="00A03C56"/>
    <w:p w:rsidR="006B2E0C" w:rsidRPr="00583684" w:rsidRDefault="006B2E0C" w:rsidP="00A03C56"/>
    <w:p w:rsidR="003574A9" w:rsidRPr="00583684" w:rsidRDefault="003574A9" w:rsidP="00A03C56"/>
    <w:p w:rsidR="003574A9" w:rsidRPr="00583684" w:rsidRDefault="003574A9" w:rsidP="00A03C56"/>
    <w:p w:rsidR="00A03C56" w:rsidRPr="00583684" w:rsidRDefault="00A03C56" w:rsidP="00A03C56"/>
    <w:p w:rsidR="00A03C56" w:rsidRPr="00583684" w:rsidRDefault="00A03C56" w:rsidP="00A03C56"/>
    <w:p w:rsidR="00A03C56" w:rsidRDefault="00A03C56" w:rsidP="00A03C56">
      <w:pPr>
        <w:jc w:val="both"/>
        <w:rPr>
          <w:b/>
        </w:rPr>
      </w:pPr>
    </w:p>
    <w:p w:rsidR="003B2FB1" w:rsidRDefault="003B2FB1" w:rsidP="00A03C56">
      <w:pPr>
        <w:jc w:val="both"/>
        <w:rPr>
          <w:b/>
        </w:rPr>
      </w:pPr>
    </w:p>
    <w:p w:rsidR="003B2FB1" w:rsidRPr="00583684" w:rsidRDefault="003B2FB1" w:rsidP="00A03C56">
      <w:pPr>
        <w:jc w:val="both"/>
        <w:rPr>
          <w:b/>
        </w:rPr>
      </w:pPr>
    </w:p>
    <w:p w:rsidR="00A03C56" w:rsidRPr="00583684" w:rsidRDefault="00A03C56" w:rsidP="00A03C56">
      <w:pPr>
        <w:jc w:val="center"/>
        <w:rPr>
          <w:b/>
        </w:rPr>
      </w:pPr>
      <w:r w:rsidRPr="00583684">
        <w:rPr>
          <w:b/>
        </w:rPr>
        <w:lastRenderedPageBreak/>
        <w:t>Практическая работа № 5</w:t>
      </w:r>
    </w:p>
    <w:p w:rsidR="00A03C56" w:rsidRPr="00583684" w:rsidRDefault="00A03C56" w:rsidP="00A03C56">
      <w:pPr>
        <w:jc w:val="both"/>
        <w:rPr>
          <w:i/>
        </w:rPr>
      </w:pPr>
      <w:r w:rsidRPr="00583684">
        <w:rPr>
          <w:b/>
        </w:rPr>
        <w:t xml:space="preserve">Тема: </w:t>
      </w:r>
      <w:r w:rsidRPr="00583684">
        <w:rPr>
          <w:i/>
        </w:rPr>
        <w:t xml:space="preserve">Распределение данных бухгалтерского учета на статьи актива и пассива. Заполнение </w:t>
      </w:r>
      <w:r w:rsidR="002D1D7A" w:rsidRPr="00583684">
        <w:rPr>
          <w:i/>
        </w:rPr>
        <w:t>формы №</w:t>
      </w:r>
      <w:r w:rsidRPr="00583684">
        <w:rPr>
          <w:i/>
        </w:rPr>
        <w:t xml:space="preserve"> 1 «Бухгалтерский баланс»</w:t>
      </w:r>
    </w:p>
    <w:p w:rsidR="00A03C56" w:rsidRPr="00583684" w:rsidRDefault="00A03C56" w:rsidP="00A03C56">
      <w:pPr>
        <w:jc w:val="both"/>
        <w:rPr>
          <w:b/>
        </w:rPr>
      </w:pPr>
    </w:p>
    <w:p w:rsidR="00A03C56" w:rsidRPr="00583684" w:rsidRDefault="00A03C56" w:rsidP="00A03C56">
      <w:pPr>
        <w:jc w:val="both"/>
      </w:pPr>
      <w:r w:rsidRPr="00583684">
        <w:rPr>
          <w:b/>
        </w:rPr>
        <w:t xml:space="preserve">Учебная </w:t>
      </w:r>
      <w:r w:rsidR="002D1D7A" w:rsidRPr="00583684">
        <w:rPr>
          <w:b/>
        </w:rPr>
        <w:t>цель: научиться</w:t>
      </w:r>
      <w:r w:rsidRPr="00583684">
        <w:t xml:space="preserve"> использовать методы бухгалтерского учета и следовать принципам бухгалтерского учета при составлени</w:t>
      </w:r>
      <w:r w:rsidR="00DF0FEF" w:rsidRPr="00583684">
        <w:t>и</w:t>
      </w:r>
      <w:r w:rsidRPr="00583684">
        <w:t xml:space="preserve"> бухгалтерской отчетности.</w:t>
      </w:r>
    </w:p>
    <w:p w:rsidR="00A03C56" w:rsidRPr="00583684" w:rsidRDefault="00A03C56" w:rsidP="00A03C56">
      <w:pPr>
        <w:jc w:val="both"/>
        <w:rPr>
          <w:b/>
        </w:rPr>
      </w:pPr>
      <w:r w:rsidRPr="00583684">
        <w:rPr>
          <w:b/>
        </w:rPr>
        <w:t xml:space="preserve">Учебные задачи: </w:t>
      </w:r>
    </w:p>
    <w:p w:rsidR="00A03C56" w:rsidRPr="00583684" w:rsidRDefault="00A03C56" w:rsidP="005314B6">
      <w:pPr>
        <w:pStyle w:val="a9"/>
        <w:numPr>
          <w:ilvl w:val="0"/>
          <w:numId w:val="30"/>
        </w:numPr>
        <w:ind w:left="0" w:firstLine="360"/>
        <w:jc w:val="both"/>
      </w:pPr>
      <w:r w:rsidRPr="00583684">
        <w:t xml:space="preserve">уяснить сущность </w:t>
      </w:r>
      <w:r w:rsidR="00DF0FEF" w:rsidRPr="00583684">
        <w:t>метода</w:t>
      </w:r>
      <w:r w:rsidRPr="00583684">
        <w:t xml:space="preserve"> бухгалтерского учета</w:t>
      </w:r>
      <w:r w:rsidR="00DF0FEF" w:rsidRPr="00583684">
        <w:t xml:space="preserve"> – бухгалтерский баланс</w:t>
      </w:r>
      <w:r w:rsidRPr="00583684">
        <w:t xml:space="preserve">; </w:t>
      </w:r>
    </w:p>
    <w:p w:rsidR="00A03C56" w:rsidRPr="00583684" w:rsidRDefault="00A03C56" w:rsidP="005314B6">
      <w:pPr>
        <w:pStyle w:val="a9"/>
        <w:numPr>
          <w:ilvl w:val="0"/>
          <w:numId w:val="30"/>
        </w:numPr>
        <w:ind w:left="0" w:firstLine="360"/>
        <w:jc w:val="both"/>
      </w:pPr>
      <w:r w:rsidRPr="00583684">
        <w:t xml:space="preserve">научиться относить объекты бухгалтерского учета в соответствующие </w:t>
      </w:r>
      <w:r w:rsidR="00DF0FEF" w:rsidRPr="00583684">
        <w:t>статьи актива и пассива</w:t>
      </w:r>
      <w:r w:rsidRPr="00583684">
        <w:t>.</w:t>
      </w:r>
    </w:p>
    <w:p w:rsidR="00A03C56" w:rsidRPr="00583684" w:rsidRDefault="00A03C56" w:rsidP="00A03C56">
      <w:pPr>
        <w:jc w:val="both"/>
        <w:rPr>
          <w:b/>
        </w:rPr>
      </w:pPr>
      <w:r w:rsidRPr="00583684">
        <w:rPr>
          <w:b/>
        </w:rPr>
        <w:t xml:space="preserve">Образовательные результаты, заявленные во ФГОС </w:t>
      </w:r>
      <w:r w:rsidR="00A229CC" w:rsidRPr="00583684">
        <w:rPr>
          <w:b/>
        </w:rPr>
        <w:t>СПО</w:t>
      </w:r>
      <w:r w:rsidRPr="00583684">
        <w:rPr>
          <w:b/>
        </w:rPr>
        <w:t>:</w:t>
      </w:r>
    </w:p>
    <w:p w:rsidR="00A03C56" w:rsidRPr="00583684" w:rsidRDefault="00A03C56" w:rsidP="00A03C56">
      <w:pPr>
        <w:ind w:left="360"/>
        <w:jc w:val="both"/>
      </w:pPr>
      <w:r w:rsidRPr="00583684">
        <w:t xml:space="preserve">Студент должен </w:t>
      </w:r>
    </w:p>
    <w:p w:rsidR="00A03C56" w:rsidRPr="00583684" w:rsidRDefault="00A03C56" w:rsidP="00A03C56">
      <w:pPr>
        <w:jc w:val="both"/>
      </w:pPr>
      <w:r w:rsidRPr="00583684">
        <w:rPr>
          <w:u w:val="single"/>
        </w:rPr>
        <w:t>уметь:</w:t>
      </w:r>
    </w:p>
    <w:p w:rsidR="00A03C56" w:rsidRPr="00583684" w:rsidRDefault="00A03C56" w:rsidP="00A03C56">
      <w:pPr>
        <w:snapToGrid w:val="0"/>
        <w:ind w:firstLine="301"/>
        <w:jc w:val="both"/>
      </w:pPr>
      <w:r w:rsidRPr="00583684">
        <w:t>-соблюдать требования к бухгалтерскому учету;</w:t>
      </w:r>
    </w:p>
    <w:p w:rsidR="00A03C56" w:rsidRPr="00583684" w:rsidRDefault="00A03C56" w:rsidP="00A03C56">
      <w:pPr>
        <w:jc w:val="both"/>
      </w:pPr>
      <w:r w:rsidRPr="00583684">
        <w:t>-следовать методам бухгалтерского учета</w:t>
      </w:r>
    </w:p>
    <w:p w:rsidR="00A03C56" w:rsidRPr="00583684" w:rsidRDefault="00A03C56" w:rsidP="00A03C56">
      <w:pPr>
        <w:jc w:val="both"/>
      </w:pPr>
      <w:r w:rsidRPr="00583684">
        <w:rPr>
          <w:u w:val="single"/>
        </w:rPr>
        <w:t>знать:</w:t>
      </w:r>
    </w:p>
    <w:p w:rsidR="00A03C56" w:rsidRPr="00583684" w:rsidRDefault="00A03C56" w:rsidP="00A03C56">
      <w:pPr>
        <w:snapToGrid w:val="0"/>
        <w:ind w:firstLine="284"/>
        <w:jc w:val="both"/>
      </w:pPr>
      <w:r w:rsidRPr="00583684">
        <w:t>-основные требования к ведению бухгалтерского учета;</w:t>
      </w:r>
    </w:p>
    <w:p w:rsidR="00A03C56" w:rsidRPr="00583684" w:rsidRDefault="00A03C56" w:rsidP="00A03C56">
      <w:pPr>
        <w:snapToGrid w:val="0"/>
        <w:ind w:firstLine="284"/>
        <w:jc w:val="both"/>
      </w:pPr>
      <w:r w:rsidRPr="00583684">
        <w:t>- метод бухгалтерского учета</w:t>
      </w:r>
      <w:r w:rsidR="00DF0FEF" w:rsidRPr="00583684">
        <w:t>.</w:t>
      </w:r>
    </w:p>
    <w:p w:rsidR="00A03C56" w:rsidRPr="00583684" w:rsidRDefault="00A03C56" w:rsidP="00A03C56">
      <w:pPr>
        <w:jc w:val="center"/>
        <w:rPr>
          <w:b/>
        </w:rPr>
      </w:pPr>
      <w:r w:rsidRPr="00583684">
        <w:rPr>
          <w:b/>
        </w:rPr>
        <w:t>Обеспеченность занятия (средства обучения):</w:t>
      </w:r>
    </w:p>
    <w:p w:rsidR="00A03C56" w:rsidRPr="00583684" w:rsidRDefault="00A03C56" w:rsidP="005314B6">
      <w:pPr>
        <w:pStyle w:val="a9"/>
        <w:numPr>
          <w:ilvl w:val="0"/>
          <w:numId w:val="31"/>
        </w:numPr>
        <w:tabs>
          <w:tab w:val="left" w:pos="1134"/>
        </w:tabs>
        <w:ind w:hanging="11"/>
      </w:pPr>
      <w:r w:rsidRPr="00583684">
        <w:t xml:space="preserve">Рабочая </w:t>
      </w:r>
      <w:r w:rsidR="002D1D7A" w:rsidRPr="00583684">
        <w:t>тетрадь для</w:t>
      </w:r>
      <w:r w:rsidRPr="00583684">
        <w:t xml:space="preserve"> практических работ.</w:t>
      </w:r>
    </w:p>
    <w:p w:rsidR="00A03C56" w:rsidRPr="00583684" w:rsidRDefault="00A03C56" w:rsidP="005314B6">
      <w:pPr>
        <w:pStyle w:val="a9"/>
        <w:numPr>
          <w:ilvl w:val="0"/>
          <w:numId w:val="31"/>
        </w:numPr>
        <w:tabs>
          <w:tab w:val="left" w:pos="1134"/>
        </w:tabs>
        <w:ind w:left="0" w:firstLine="709"/>
      </w:pPr>
      <w:r w:rsidRPr="00583684">
        <w:t xml:space="preserve">Бухгалтерские балансы строительных организаций Волгоградского </w:t>
      </w:r>
      <w:r w:rsidR="002D1D7A" w:rsidRPr="00583684">
        <w:t>региона -</w:t>
      </w:r>
      <w:r w:rsidRPr="00583684">
        <w:t>15.</w:t>
      </w:r>
    </w:p>
    <w:p w:rsidR="00A03C56" w:rsidRPr="00583684" w:rsidRDefault="00A03C56" w:rsidP="005314B6">
      <w:pPr>
        <w:numPr>
          <w:ilvl w:val="0"/>
          <w:numId w:val="31"/>
        </w:numPr>
        <w:tabs>
          <w:tab w:val="left" w:pos="1134"/>
        </w:tabs>
        <w:ind w:left="0" w:firstLine="709"/>
      </w:pPr>
      <w:r w:rsidRPr="00583684">
        <w:t xml:space="preserve">Раздаточные </w:t>
      </w:r>
      <w:r w:rsidR="002D1D7A" w:rsidRPr="00583684">
        <w:t>материалы -</w:t>
      </w:r>
      <w:r w:rsidRPr="00583684">
        <w:t xml:space="preserve"> карточки-задания – 15.</w:t>
      </w:r>
    </w:p>
    <w:p w:rsidR="00A03C56" w:rsidRPr="00583684" w:rsidRDefault="002D1D7A" w:rsidP="005314B6">
      <w:pPr>
        <w:numPr>
          <w:ilvl w:val="0"/>
          <w:numId w:val="31"/>
        </w:numPr>
        <w:tabs>
          <w:tab w:val="left" w:pos="1134"/>
        </w:tabs>
        <w:ind w:left="0" w:firstLine="709"/>
      </w:pPr>
      <w:r w:rsidRPr="00583684">
        <w:t>Калькулятор простой</w:t>
      </w:r>
      <w:r w:rsidR="00A03C56" w:rsidRPr="00583684">
        <w:t>.</w:t>
      </w:r>
    </w:p>
    <w:p w:rsidR="00A03C56" w:rsidRPr="00583684" w:rsidRDefault="00A03C56" w:rsidP="005314B6">
      <w:pPr>
        <w:numPr>
          <w:ilvl w:val="0"/>
          <w:numId w:val="31"/>
        </w:numPr>
        <w:tabs>
          <w:tab w:val="left" w:pos="1134"/>
        </w:tabs>
        <w:ind w:left="0" w:firstLine="709"/>
      </w:pPr>
      <w:r w:rsidRPr="00583684">
        <w:t>Ручка.Карандаш простой.</w:t>
      </w:r>
    </w:p>
    <w:p w:rsidR="00A03C56" w:rsidRPr="00583684" w:rsidRDefault="00A03C56" w:rsidP="005314B6">
      <w:pPr>
        <w:numPr>
          <w:ilvl w:val="0"/>
          <w:numId w:val="31"/>
        </w:numPr>
        <w:tabs>
          <w:tab w:val="left" w:pos="1134"/>
        </w:tabs>
        <w:ind w:left="0" w:firstLine="709"/>
      </w:pPr>
      <w:r w:rsidRPr="00583684">
        <w:t>Чертежные принадлежности: линейки</w:t>
      </w:r>
    </w:p>
    <w:p w:rsidR="00A03C56" w:rsidRPr="00583684" w:rsidRDefault="00A03C56" w:rsidP="00A03C56">
      <w:pPr>
        <w:ind w:left="360"/>
        <w:rPr>
          <w:b/>
        </w:rPr>
      </w:pPr>
    </w:p>
    <w:p w:rsidR="00A03C56" w:rsidRPr="00583684" w:rsidRDefault="00A03C56" w:rsidP="00A03C56">
      <w:pPr>
        <w:ind w:left="360"/>
        <w:jc w:val="center"/>
        <w:rPr>
          <w:b/>
        </w:rPr>
      </w:pPr>
      <w:r w:rsidRPr="00583684">
        <w:rPr>
          <w:b/>
        </w:rPr>
        <w:t>Краткие теоретические и учебно-методические материалы</w:t>
      </w:r>
    </w:p>
    <w:p w:rsidR="00A03C56" w:rsidRPr="00583684" w:rsidRDefault="00A03C56" w:rsidP="00A03C56">
      <w:pPr>
        <w:ind w:left="360"/>
        <w:jc w:val="center"/>
        <w:rPr>
          <w:b/>
        </w:rPr>
      </w:pPr>
      <w:r w:rsidRPr="00583684">
        <w:rPr>
          <w:b/>
        </w:rPr>
        <w:t xml:space="preserve">по теме </w:t>
      </w:r>
      <w:r w:rsidR="002D1D7A" w:rsidRPr="00583684">
        <w:rPr>
          <w:b/>
        </w:rPr>
        <w:t>практической работы</w:t>
      </w:r>
    </w:p>
    <w:p w:rsidR="00A03C56" w:rsidRPr="00583684" w:rsidRDefault="00A03C56" w:rsidP="00A03C56">
      <w:pPr>
        <w:ind w:firstLine="708"/>
        <w:jc w:val="both"/>
      </w:pPr>
      <w:r w:rsidRPr="00583684">
        <w:t xml:space="preserve">Задачи бухгалтерского учета решаются посредством использования различных способов и приемов, совокупность которых называется методом бухгалтерского учета. </w:t>
      </w:r>
    </w:p>
    <w:p w:rsidR="00A03C56" w:rsidRPr="00583684" w:rsidRDefault="00A03C56" w:rsidP="00A03C56">
      <w:pPr>
        <w:ind w:firstLine="708"/>
        <w:jc w:val="both"/>
      </w:pPr>
      <w:r w:rsidRPr="00583684">
        <w:t xml:space="preserve">Один из способов изучения и регистрации информации об объектах бухгалтерского учета – обобщение информации о </w:t>
      </w:r>
      <w:r w:rsidR="002D1D7A" w:rsidRPr="00583684">
        <w:t>результатах хозяйственной</w:t>
      </w:r>
      <w:r w:rsidRPr="00583684">
        <w:t xml:space="preserve"> деятельности в бухгалтерском балансе.</w:t>
      </w:r>
    </w:p>
    <w:p w:rsidR="00A03C56" w:rsidRPr="00583684" w:rsidRDefault="00A03C56" w:rsidP="00A03C56">
      <w:pPr>
        <w:ind w:firstLine="708"/>
        <w:jc w:val="both"/>
      </w:pPr>
      <w:r w:rsidRPr="00583684">
        <w:t>Баланс представляет информацию об имуществе предприятия и источниках его формирования на конкретную дату.</w:t>
      </w:r>
    </w:p>
    <w:p w:rsidR="00A229CC" w:rsidRPr="00583684" w:rsidRDefault="00A03C56" w:rsidP="00A229CC">
      <w:pPr>
        <w:ind w:firstLine="709"/>
        <w:jc w:val="both"/>
      </w:pPr>
      <w:r w:rsidRPr="00583684">
        <w:t xml:space="preserve">Состав имущества представлен статьями актива, состав источников – статьями пассива </w:t>
      </w:r>
      <w:r w:rsidR="002D1D7A" w:rsidRPr="00583684">
        <w:t>баланса. Имущество</w:t>
      </w:r>
      <w:r w:rsidR="00A229CC" w:rsidRPr="00583684">
        <w:t xml:space="preserve"> подразделяется на иммобилизованные (1 раздел – долгое время используется на предприятии) и мобильные активы (2 раздел – участвуют один раз в обороте).</w:t>
      </w:r>
    </w:p>
    <w:p w:rsidR="005C076C" w:rsidRDefault="005C076C" w:rsidP="005C076C">
      <w:pPr>
        <w:ind w:firstLine="709"/>
        <w:jc w:val="both"/>
      </w:pPr>
      <w:r w:rsidRPr="00583684">
        <w:t xml:space="preserve">Источники собственные (3 раздел) и обязательства долгосрочные (выполнить их предприятие имеет право в течение периода </w:t>
      </w:r>
      <w:r w:rsidR="002D1D7A" w:rsidRPr="00583684">
        <w:t>более 1</w:t>
      </w:r>
      <w:r w:rsidRPr="00583684">
        <w:t>-го года) и краткосрочные (в течение одного года).</w:t>
      </w:r>
    </w:p>
    <w:p w:rsidR="003B2FB1" w:rsidRDefault="003B2FB1" w:rsidP="005C076C">
      <w:pPr>
        <w:ind w:firstLine="709"/>
        <w:jc w:val="both"/>
      </w:pPr>
    </w:p>
    <w:p w:rsidR="003B2FB1" w:rsidRDefault="003B2FB1" w:rsidP="005C076C">
      <w:pPr>
        <w:ind w:firstLine="709"/>
        <w:jc w:val="both"/>
      </w:pPr>
    </w:p>
    <w:p w:rsidR="003B2FB1" w:rsidRDefault="003B2FB1" w:rsidP="005C076C">
      <w:pPr>
        <w:ind w:firstLine="709"/>
        <w:jc w:val="both"/>
      </w:pPr>
    </w:p>
    <w:p w:rsidR="003B2FB1" w:rsidRDefault="003B2FB1" w:rsidP="005C076C">
      <w:pPr>
        <w:ind w:firstLine="709"/>
        <w:jc w:val="both"/>
      </w:pPr>
    </w:p>
    <w:p w:rsidR="003B2FB1" w:rsidRDefault="003B2FB1" w:rsidP="005C076C">
      <w:pPr>
        <w:ind w:firstLine="709"/>
        <w:jc w:val="both"/>
      </w:pPr>
    </w:p>
    <w:p w:rsidR="003B2FB1" w:rsidRDefault="003B2FB1" w:rsidP="005C076C">
      <w:pPr>
        <w:ind w:firstLine="709"/>
        <w:jc w:val="both"/>
      </w:pPr>
    </w:p>
    <w:p w:rsidR="003B2FB1" w:rsidRDefault="003B2FB1" w:rsidP="005C076C">
      <w:pPr>
        <w:ind w:firstLine="709"/>
        <w:jc w:val="both"/>
      </w:pPr>
    </w:p>
    <w:p w:rsidR="003B2FB1" w:rsidRDefault="003B2FB1" w:rsidP="005C076C">
      <w:pPr>
        <w:ind w:firstLine="709"/>
        <w:jc w:val="both"/>
      </w:pPr>
    </w:p>
    <w:p w:rsidR="003B2FB1" w:rsidRPr="00583684" w:rsidRDefault="003B2FB1" w:rsidP="005C076C">
      <w:pPr>
        <w:ind w:firstLine="709"/>
        <w:jc w:val="both"/>
      </w:pPr>
    </w:p>
    <w:p w:rsidR="00A03C56" w:rsidRPr="00583684" w:rsidRDefault="00BE6A9B" w:rsidP="00A03C56">
      <w:pPr>
        <w:ind w:firstLine="708"/>
      </w:pPr>
      <w:r w:rsidRPr="00583684">
        <w:rPr>
          <w:noProof/>
        </w:rPr>
        <w:lastRenderedPageBreak/>
        <mc:AlternateContent>
          <mc:Choice Requires="wps">
            <w:drawing>
              <wp:anchor distT="0" distB="0" distL="114300" distR="114300" simplePos="0" relativeHeight="251782144" behindDoc="0" locked="0" layoutInCell="1" allowOverlap="1" wp14:anchorId="1CD6376E" wp14:editId="611945A2">
                <wp:simplePos x="0" y="0"/>
                <wp:positionH relativeFrom="column">
                  <wp:posOffset>43815</wp:posOffset>
                </wp:positionH>
                <wp:positionV relativeFrom="paragraph">
                  <wp:posOffset>83185</wp:posOffset>
                </wp:positionV>
                <wp:extent cx="5715000" cy="561975"/>
                <wp:effectExtent l="0" t="0" r="38100" b="66675"/>
                <wp:wrapNone/>
                <wp:docPr id="3145" name="Поле 3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6197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D007B" w:rsidRPr="00073CB6" w:rsidRDefault="00BD007B" w:rsidP="00A03C56">
                            <w:pPr>
                              <w:pStyle w:val="1"/>
                              <w:jc w:val="center"/>
                            </w:pPr>
                            <w:r w:rsidRPr="00073CB6">
                              <w:t>БУХГАЛТЕРСКИЙ БАЛАНС НА 01.01.201__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6376E" id="_x0000_t202" coordsize="21600,21600" o:spt="202" path="m,l,21600r21600,l21600,xe">
                <v:stroke joinstyle="miter"/>
                <v:path gradientshapeok="t" o:connecttype="rect"/>
              </v:shapetype>
              <v:shape id="Поле 3130" o:spid="_x0000_s1026" type="#_x0000_t202" style="position:absolute;left:0;text-align:left;margin-left:3.45pt;margin-top:6.55pt;width:450pt;height:4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" fillcolor="#fabf8f" strokecolor="#fabf8f" strokeweight="1pt">
                <v:fill color2="#fde9d9" angle="135" focus="50%" type="gradient"/>
                <v:shadow on="t" color="#974706" opacity=".5" offset="1pt"/>
                <v:textbox>
                  <w:txbxContent>
                    <w:p w:rsidR="00BD007B" w:rsidRPr="00073CB6" w:rsidRDefault="00BD007B" w:rsidP="00A03C56">
                      <w:pPr>
                        <w:pStyle w:val="1"/>
                        <w:jc w:val="center"/>
                      </w:pPr>
                      <w:r w:rsidRPr="00073CB6">
                        <w:t>БУХГАЛТЕРСКИЙ БАЛАНС НА 01.01.201__ Г.</w:t>
                      </w:r>
                    </w:p>
                  </w:txbxContent>
                </v:textbox>
              </v:shape>
            </w:pict>
          </mc:Fallback>
        </mc:AlternateContent>
      </w:r>
    </w:p>
    <w:p w:rsidR="00A03C56" w:rsidRPr="00583684" w:rsidRDefault="00A03C56" w:rsidP="00A03C56">
      <w:pPr>
        <w:pStyle w:val="1"/>
        <w:jc w:val="center"/>
        <w:rPr>
          <w:rFonts w:ascii="Times New Roman" w:hAnsi="Times New Roman"/>
          <w:sz w:val="24"/>
          <w:szCs w:val="24"/>
        </w:rPr>
      </w:pPr>
    </w:p>
    <w:p w:rsidR="00A03C56" w:rsidRPr="00583684" w:rsidRDefault="00BE6A9B" w:rsidP="00A03C56">
      <w:pPr>
        <w:pStyle w:val="1"/>
        <w:jc w:val="center"/>
        <w:rPr>
          <w:rFonts w:ascii="Times New Roman" w:hAnsi="Times New Roman"/>
          <w:sz w:val="24"/>
          <w:szCs w:val="24"/>
        </w:rPr>
      </w:pPr>
      <w:r w:rsidRPr="00583684">
        <w:rPr>
          <w:rFonts w:ascii="Times New Roman" w:hAnsi="Times New Roman"/>
          <w:noProof/>
          <w:sz w:val="24"/>
          <w:szCs w:val="24"/>
          <w:lang w:val="ru-RU" w:eastAsia="ru-RU"/>
        </w:rPr>
        <mc:AlternateContent>
          <mc:Choice Requires="wps">
            <w:drawing>
              <wp:anchor distT="0" distB="0" distL="114300" distR="114300" simplePos="0" relativeHeight="251783168" behindDoc="0" locked="0" layoutInCell="1" allowOverlap="1" wp14:anchorId="21914D6B" wp14:editId="5E53B51F">
                <wp:simplePos x="0" y="0"/>
                <wp:positionH relativeFrom="column">
                  <wp:posOffset>43815</wp:posOffset>
                </wp:positionH>
                <wp:positionV relativeFrom="paragraph">
                  <wp:posOffset>41275</wp:posOffset>
                </wp:positionV>
                <wp:extent cx="2771775" cy="1095375"/>
                <wp:effectExtent l="0" t="0" r="47625" b="66675"/>
                <wp:wrapNone/>
                <wp:docPr id="3144" name="Поле 3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953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D007B" w:rsidRPr="00073CB6" w:rsidRDefault="00BD007B" w:rsidP="00A03C56">
                            <w:pPr>
                              <w:pStyle w:val="af8"/>
                              <w:rPr>
                                <w:b/>
                              </w:rPr>
                            </w:pPr>
                            <w:r w:rsidRPr="00073CB6">
                              <w:rPr>
                                <w:b/>
                              </w:rPr>
                              <w:t>АКТИВ – ИМУЩЕСТВО</w:t>
                            </w:r>
                          </w:p>
                          <w:p w:rsidR="00BD007B" w:rsidRPr="00073CB6" w:rsidRDefault="00BD007B" w:rsidP="005314B6">
                            <w:pPr>
                              <w:numPr>
                                <w:ilvl w:val="0"/>
                                <w:numId w:val="28"/>
                              </w:numPr>
                              <w:rPr>
                                <w:sz w:val="28"/>
                                <w:szCs w:val="28"/>
                              </w:rPr>
                            </w:pPr>
                            <w:r w:rsidRPr="00073CB6">
                              <w:rPr>
                                <w:sz w:val="28"/>
                                <w:szCs w:val="28"/>
                              </w:rPr>
                              <w:t>Вн</w:t>
                            </w:r>
                            <w:r>
                              <w:rPr>
                                <w:sz w:val="28"/>
                                <w:szCs w:val="28"/>
                              </w:rPr>
                              <w:t>е</w:t>
                            </w:r>
                            <w:r w:rsidRPr="00073CB6">
                              <w:rPr>
                                <w:sz w:val="28"/>
                                <w:szCs w:val="28"/>
                              </w:rPr>
                              <w:t>оборотные активы</w:t>
                            </w:r>
                          </w:p>
                          <w:p w:rsidR="00BD007B" w:rsidRPr="00073CB6" w:rsidRDefault="00BD007B" w:rsidP="005314B6">
                            <w:pPr>
                              <w:numPr>
                                <w:ilvl w:val="0"/>
                                <w:numId w:val="28"/>
                              </w:numPr>
                              <w:rPr>
                                <w:sz w:val="28"/>
                                <w:szCs w:val="28"/>
                              </w:rPr>
                            </w:pPr>
                            <w:r w:rsidRPr="00073CB6">
                              <w:rPr>
                                <w:sz w:val="28"/>
                                <w:szCs w:val="28"/>
                              </w:rPr>
                              <w:t>Оборотные активы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4D6B" id="Поле 3131" o:spid="_x0000_s1027" type="#_x0000_t202" style="position:absolute;left:0;text-align:left;margin-left:3.45pt;margin-top:3.25pt;width:218.25pt;height:8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" strokecolor="#fabf8f" strokeweight="1pt">
                <v:fill color2="#fbd4b4" focus="100%" type="gradient"/>
                <v:shadow on="t" color="#974706" opacity=".5" offset="1pt"/>
                <v:textbox>
                  <w:txbxContent>
                    <w:p w:rsidR="00BD007B" w:rsidRPr="00073CB6" w:rsidRDefault="00BD007B" w:rsidP="00A03C56">
                      <w:pPr>
                        <w:pStyle w:val="af8"/>
                        <w:rPr>
                          <w:b/>
                        </w:rPr>
                      </w:pPr>
                      <w:r w:rsidRPr="00073CB6">
                        <w:rPr>
                          <w:b/>
                        </w:rPr>
                        <w:t>АКТИВ – ИМУЩЕСТВО</w:t>
                      </w:r>
                    </w:p>
                    <w:p w:rsidR="00BD007B" w:rsidRPr="00073CB6" w:rsidRDefault="00BD007B" w:rsidP="005314B6">
                      <w:pPr>
                        <w:numPr>
                          <w:ilvl w:val="0"/>
                          <w:numId w:val="28"/>
                        </w:numPr>
                        <w:rPr>
                          <w:sz w:val="28"/>
                          <w:szCs w:val="28"/>
                        </w:rPr>
                      </w:pPr>
                      <w:r w:rsidRPr="00073CB6">
                        <w:rPr>
                          <w:sz w:val="28"/>
                          <w:szCs w:val="28"/>
                        </w:rPr>
                        <w:t>Вн</w:t>
                      </w:r>
                      <w:r>
                        <w:rPr>
                          <w:sz w:val="28"/>
                          <w:szCs w:val="28"/>
                        </w:rPr>
                        <w:t>е</w:t>
                      </w:r>
                      <w:r w:rsidRPr="00073CB6">
                        <w:rPr>
                          <w:sz w:val="28"/>
                          <w:szCs w:val="28"/>
                        </w:rPr>
                        <w:t>оборотные активы</w:t>
                      </w:r>
                    </w:p>
                    <w:p w:rsidR="00BD007B" w:rsidRPr="00073CB6" w:rsidRDefault="00BD007B" w:rsidP="005314B6">
                      <w:pPr>
                        <w:numPr>
                          <w:ilvl w:val="0"/>
                          <w:numId w:val="28"/>
                        </w:numPr>
                        <w:rPr>
                          <w:sz w:val="28"/>
                          <w:szCs w:val="28"/>
                        </w:rPr>
                      </w:pPr>
                      <w:r w:rsidRPr="00073CB6">
                        <w:rPr>
                          <w:sz w:val="28"/>
                          <w:szCs w:val="28"/>
                        </w:rPr>
                        <w:t>Оборотные активы</w:t>
                      </w:r>
                    </w:p>
                  </w:txbxContent>
                </v:textbox>
              </v:shape>
            </w:pict>
          </mc:Fallback>
        </mc:AlternateContent>
      </w:r>
      <w:r w:rsidRPr="00583684">
        <w:rPr>
          <w:rFonts w:ascii="Times New Roman" w:hAnsi="Times New Roman"/>
          <w:noProof/>
          <w:sz w:val="24"/>
          <w:szCs w:val="24"/>
          <w:lang w:val="ru-RU" w:eastAsia="ru-RU"/>
        </w:rPr>
        <mc:AlternateContent>
          <mc:Choice Requires="wps">
            <w:drawing>
              <wp:anchor distT="0" distB="0" distL="114300" distR="114300" simplePos="0" relativeHeight="251784192" behindDoc="0" locked="0" layoutInCell="1" allowOverlap="1" wp14:anchorId="4C584964" wp14:editId="72046714">
                <wp:simplePos x="0" y="0"/>
                <wp:positionH relativeFrom="column">
                  <wp:posOffset>2815590</wp:posOffset>
                </wp:positionH>
                <wp:positionV relativeFrom="paragraph">
                  <wp:posOffset>41275</wp:posOffset>
                </wp:positionV>
                <wp:extent cx="2943225" cy="1095375"/>
                <wp:effectExtent l="0" t="0" r="47625" b="66675"/>
                <wp:wrapNone/>
                <wp:docPr id="3143" name="Поле 3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953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BD007B" w:rsidRPr="00073CB6" w:rsidRDefault="00BD007B" w:rsidP="00A03C56">
                            <w:pPr>
                              <w:pStyle w:val="af8"/>
                              <w:rPr>
                                <w:b/>
                              </w:rPr>
                            </w:pPr>
                            <w:r>
                              <w:rPr>
                                <w:b/>
                              </w:rPr>
                              <w:t>ПАСС</w:t>
                            </w:r>
                            <w:r w:rsidRPr="00073CB6">
                              <w:rPr>
                                <w:b/>
                              </w:rPr>
                              <w:t>ИВ – И</w:t>
                            </w:r>
                            <w:r>
                              <w:rPr>
                                <w:b/>
                              </w:rPr>
                              <w:t>СТОЧНИКИ</w:t>
                            </w:r>
                          </w:p>
                          <w:p w:rsidR="00BD007B" w:rsidRPr="00073CB6" w:rsidRDefault="00BD007B" w:rsidP="005314B6">
                            <w:pPr>
                              <w:numPr>
                                <w:ilvl w:val="0"/>
                                <w:numId w:val="28"/>
                              </w:numPr>
                              <w:rPr>
                                <w:sz w:val="28"/>
                                <w:szCs w:val="28"/>
                              </w:rPr>
                            </w:pPr>
                            <w:r>
                              <w:rPr>
                                <w:sz w:val="28"/>
                                <w:szCs w:val="28"/>
                              </w:rPr>
                              <w:t>Капитал и резервы</w:t>
                            </w:r>
                          </w:p>
                          <w:p w:rsidR="00BD007B" w:rsidRDefault="00BD007B" w:rsidP="005314B6">
                            <w:pPr>
                              <w:numPr>
                                <w:ilvl w:val="0"/>
                                <w:numId w:val="28"/>
                              </w:numPr>
                              <w:rPr>
                                <w:sz w:val="28"/>
                                <w:szCs w:val="28"/>
                              </w:rPr>
                            </w:pPr>
                            <w:r>
                              <w:rPr>
                                <w:sz w:val="28"/>
                                <w:szCs w:val="28"/>
                              </w:rPr>
                              <w:t>Долгосрочные обязательства</w:t>
                            </w:r>
                          </w:p>
                          <w:p w:rsidR="00BD007B" w:rsidRPr="00073CB6" w:rsidRDefault="00BD007B" w:rsidP="005314B6">
                            <w:pPr>
                              <w:numPr>
                                <w:ilvl w:val="0"/>
                                <w:numId w:val="28"/>
                              </w:numPr>
                              <w:rPr>
                                <w:sz w:val="28"/>
                                <w:szCs w:val="28"/>
                              </w:rPr>
                            </w:pPr>
                            <w:r>
                              <w:rPr>
                                <w:sz w:val="28"/>
                                <w:szCs w:val="28"/>
                              </w:rPr>
                              <w:t>Краткосрочные обязательства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4964" id="Поле 3132" o:spid="_x0000_s1028" type="#_x0000_t202" style="position:absolute;left:0;text-align:left;margin-left:221.7pt;margin-top:3.25pt;width:231.75pt;height:86.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" strokecolor="#fabf8f" strokeweight="1pt">
                <v:fill color2="#fbd4b4" focus="100%" type="gradient"/>
                <v:shadow on="t" color="#974706" opacity=".5" offset="1pt"/>
                <v:textbox>
                  <w:txbxContent>
                    <w:p w:rsidR="00BD007B" w:rsidRPr="00073CB6" w:rsidRDefault="00BD007B" w:rsidP="00A03C56">
                      <w:pPr>
                        <w:pStyle w:val="af8"/>
                        <w:rPr>
                          <w:b/>
                        </w:rPr>
                      </w:pPr>
                      <w:r>
                        <w:rPr>
                          <w:b/>
                        </w:rPr>
                        <w:t>ПАСС</w:t>
                      </w:r>
                      <w:r w:rsidRPr="00073CB6">
                        <w:rPr>
                          <w:b/>
                        </w:rPr>
                        <w:t>ИВ – И</w:t>
                      </w:r>
                      <w:r>
                        <w:rPr>
                          <w:b/>
                        </w:rPr>
                        <w:t>СТОЧНИКИ</w:t>
                      </w:r>
                    </w:p>
                    <w:p w:rsidR="00BD007B" w:rsidRPr="00073CB6" w:rsidRDefault="00BD007B" w:rsidP="005314B6">
                      <w:pPr>
                        <w:numPr>
                          <w:ilvl w:val="0"/>
                          <w:numId w:val="28"/>
                        </w:numPr>
                        <w:rPr>
                          <w:sz w:val="28"/>
                          <w:szCs w:val="28"/>
                        </w:rPr>
                      </w:pPr>
                      <w:r>
                        <w:rPr>
                          <w:sz w:val="28"/>
                          <w:szCs w:val="28"/>
                        </w:rPr>
                        <w:t>Капитал и резервы</w:t>
                      </w:r>
                    </w:p>
                    <w:p w:rsidR="00BD007B" w:rsidRDefault="00BD007B" w:rsidP="005314B6">
                      <w:pPr>
                        <w:numPr>
                          <w:ilvl w:val="0"/>
                          <w:numId w:val="28"/>
                        </w:numPr>
                        <w:rPr>
                          <w:sz w:val="28"/>
                          <w:szCs w:val="28"/>
                        </w:rPr>
                      </w:pPr>
                      <w:r>
                        <w:rPr>
                          <w:sz w:val="28"/>
                          <w:szCs w:val="28"/>
                        </w:rPr>
                        <w:t>Долгосрочные обязательства</w:t>
                      </w:r>
                    </w:p>
                    <w:p w:rsidR="00BD007B" w:rsidRPr="00073CB6" w:rsidRDefault="00BD007B" w:rsidP="005314B6">
                      <w:pPr>
                        <w:numPr>
                          <w:ilvl w:val="0"/>
                          <w:numId w:val="28"/>
                        </w:numPr>
                        <w:rPr>
                          <w:sz w:val="28"/>
                          <w:szCs w:val="28"/>
                        </w:rPr>
                      </w:pPr>
                      <w:r>
                        <w:rPr>
                          <w:sz w:val="28"/>
                          <w:szCs w:val="28"/>
                        </w:rPr>
                        <w:t>Краткосрочные обязательства</w:t>
                      </w:r>
                    </w:p>
                  </w:txbxContent>
                </v:textbox>
              </v:shape>
            </w:pict>
          </mc:Fallback>
        </mc:AlternateContent>
      </w:r>
    </w:p>
    <w:p w:rsidR="00A03C56" w:rsidRPr="00583684" w:rsidRDefault="00A03C56" w:rsidP="00A03C56">
      <w:pPr>
        <w:pStyle w:val="1"/>
        <w:jc w:val="center"/>
        <w:rPr>
          <w:rFonts w:ascii="Times New Roman" w:hAnsi="Times New Roman"/>
          <w:sz w:val="24"/>
          <w:szCs w:val="24"/>
        </w:rPr>
      </w:pPr>
    </w:p>
    <w:p w:rsidR="00A03C56" w:rsidRPr="00583684" w:rsidRDefault="00BE6A9B" w:rsidP="00A03C56">
      <w:pPr>
        <w:pStyle w:val="1"/>
        <w:jc w:val="center"/>
        <w:rPr>
          <w:rFonts w:ascii="Times New Roman" w:hAnsi="Times New Roman"/>
          <w:sz w:val="24"/>
          <w:szCs w:val="24"/>
        </w:rPr>
      </w:pPr>
      <w:r w:rsidRPr="00583684">
        <w:rPr>
          <w:rFonts w:ascii="Times New Roman" w:hAnsi="Times New Roman"/>
          <w:noProof/>
          <w:sz w:val="24"/>
          <w:szCs w:val="24"/>
          <w:lang w:val="ru-RU" w:eastAsia="ru-RU"/>
        </w:rPr>
        <mc:AlternateContent>
          <mc:Choice Requires="wps">
            <w:drawing>
              <wp:anchor distT="0" distB="0" distL="114300" distR="114300" simplePos="0" relativeHeight="251786240" behindDoc="0" locked="0" layoutInCell="1" allowOverlap="1" wp14:anchorId="2DF35DBB" wp14:editId="6C5FA553">
                <wp:simplePos x="0" y="0"/>
                <wp:positionH relativeFrom="column">
                  <wp:posOffset>2815590</wp:posOffset>
                </wp:positionH>
                <wp:positionV relativeFrom="paragraph">
                  <wp:posOffset>355600</wp:posOffset>
                </wp:positionV>
                <wp:extent cx="2943225" cy="323850"/>
                <wp:effectExtent l="0" t="0" r="47625" b="57150"/>
                <wp:wrapNone/>
                <wp:docPr id="3142" name="Поле 3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2385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BD007B" w:rsidRPr="00073CB6" w:rsidRDefault="00BD007B" w:rsidP="00A03C56">
                            <w:pPr>
                              <w:ind w:left="720"/>
                              <w:rPr>
                                <w:rStyle w:val="afa"/>
                              </w:rPr>
                            </w:pPr>
                            <w:r w:rsidRPr="00073CB6">
                              <w:rPr>
                                <w:rStyle w:val="afa"/>
                              </w:rPr>
                              <w:t>ВАЛЮТА БАЛАНСА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35DBB" id="Поле 3133" o:spid="_x0000_s1029" type="#_x0000_t202" style="position:absolute;left:0;text-align:left;margin-left:221.7pt;margin-top:28pt;width:231.75pt;height: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" fillcolor="#fabf8f" strokecolor="#f79646" strokeweight="1pt">
                <v:fill color2="#f79646" focus="50%" type="gradient"/>
                <v:shadow on="t" color="#974706" offset="1pt"/>
                <v:textbox>
                  <w:txbxContent>
                    <w:p w:rsidR="00BD007B" w:rsidRPr="00073CB6" w:rsidRDefault="00BD007B" w:rsidP="00A03C56">
                      <w:pPr>
                        <w:ind w:left="720"/>
                        <w:rPr>
                          <w:rStyle w:val="afa"/>
                        </w:rPr>
                      </w:pPr>
                      <w:r w:rsidRPr="00073CB6">
                        <w:rPr>
                          <w:rStyle w:val="afa"/>
                        </w:rPr>
                        <w:t>ВАЛЮТА БАЛАНСА</w:t>
                      </w:r>
                    </w:p>
                  </w:txbxContent>
                </v:textbox>
              </v:shape>
            </w:pict>
          </mc:Fallback>
        </mc:AlternateContent>
      </w:r>
      <w:r w:rsidRPr="00583684">
        <w:rPr>
          <w:rFonts w:ascii="Times New Roman" w:hAnsi="Times New Roman"/>
          <w:noProof/>
          <w:sz w:val="24"/>
          <w:szCs w:val="24"/>
          <w:lang w:val="ru-RU" w:eastAsia="ru-RU"/>
        </w:rPr>
        <mc:AlternateContent>
          <mc:Choice Requires="wps">
            <w:drawing>
              <wp:anchor distT="0" distB="0" distL="114300" distR="114300" simplePos="0" relativeHeight="251785216" behindDoc="0" locked="0" layoutInCell="1" allowOverlap="1" wp14:anchorId="2C564B8D" wp14:editId="059D375E">
                <wp:simplePos x="0" y="0"/>
                <wp:positionH relativeFrom="column">
                  <wp:posOffset>43815</wp:posOffset>
                </wp:positionH>
                <wp:positionV relativeFrom="paragraph">
                  <wp:posOffset>355600</wp:posOffset>
                </wp:positionV>
                <wp:extent cx="2771775" cy="323850"/>
                <wp:effectExtent l="0" t="0" r="47625" b="57150"/>
                <wp:wrapNone/>
                <wp:docPr id="3141" name="Поле 3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2385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BD007B" w:rsidRPr="00073CB6" w:rsidRDefault="00BD007B" w:rsidP="00A03C56">
                            <w:pPr>
                              <w:ind w:left="720"/>
                              <w:rPr>
                                <w:rStyle w:val="afa"/>
                              </w:rPr>
                            </w:pPr>
                            <w:r w:rsidRPr="00073CB6">
                              <w:rPr>
                                <w:rStyle w:val="afa"/>
                              </w:rPr>
                              <w:t>ВАЛЮТА БАЛАНСА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4B8D" id="Поле 3134" o:spid="_x0000_s1030" type="#_x0000_t202" style="position:absolute;left:0;text-align:left;margin-left:3.45pt;margin-top:28pt;width:218.25pt;height: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" fillcolor="#fabf8f" strokecolor="#f79646" strokeweight="1pt">
                <v:fill color2="#f79646" focus="50%" type="gradient"/>
                <v:shadow on="t" color="#974706" offset="1pt"/>
                <v:textbox>
                  <w:txbxContent>
                    <w:p w:rsidR="00BD007B" w:rsidRPr="00073CB6" w:rsidRDefault="00BD007B" w:rsidP="00A03C56">
                      <w:pPr>
                        <w:ind w:left="720"/>
                        <w:rPr>
                          <w:rStyle w:val="afa"/>
                        </w:rPr>
                      </w:pPr>
                      <w:r w:rsidRPr="00073CB6">
                        <w:rPr>
                          <w:rStyle w:val="afa"/>
                        </w:rPr>
                        <w:t>ВАЛЮТА БАЛАНСА</w:t>
                      </w:r>
                    </w:p>
                  </w:txbxContent>
                </v:textbox>
              </v:shape>
            </w:pict>
          </mc:Fallback>
        </mc:AlternateContent>
      </w:r>
    </w:p>
    <w:p w:rsidR="00A03C56" w:rsidRPr="00583684" w:rsidRDefault="00A03C56" w:rsidP="00A03C56">
      <w:pPr>
        <w:pStyle w:val="1"/>
        <w:jc w:val="center"/>
        <w:rPr>
          <w:rFonts w:ascii="Times New Roman" w:hAnsi="Times New Roman"/>
          <w:sz w:val="24"/>
          <w:szCs w:val="24"/>
        </w:rPr>
      </w:pPr>
    </w:p>
    <w:p w:rsidR="003B2FB1" w:rsidRDefault="003B2FB1" w:rsidP="00DF0FEF">
      <w:pPr>
        <w:pStyle w:val="1"/>
        <w:spacing w:before="0" w:after="0"/>
        <w:jc w:val="center"/>
        <w:rPr>
          <w:rFonts w:ascii="Times New Roman" w:hAnsi="Times New Roman"/>
          <w:sz w:val="24"/>
          <w:szCs w:val="24"/>
        </w:rPr>
      </w:pPr>
    </w:p>
    <w:p w:rsidR="00DF0FEF" w:rsidRPr="00583684" w:rsidRDefault="00DF0FEF" w:rsidP="00DF0FEF">
      <w:pPr>
        <w:pStyle w:val="1"/>
        <w:spacing w:before="0" w:after="0"/>
        <w:jc w:val="center"/>
        <w:rPr>
          <w:rFonts w:ascii="Times New Roman" w:hAnsi="Times New Roman"/>
          <w:sz w:val="24"/>
          <w:szCs w:val="24"/>
        </w:rPr>
      </w:pPr>
      <w:r w:rsidRPr="00583684">
        <w:rPr>
          <w:rFonts w:ascii="Times New Roman" w:hAnsi="Times New Roman"/>
          <w:sz w:val="24"/>
          <w:szCs w:val="24"/>
        </w:rPr>
        <w:t>ИТОГ БАЛАНСА ПО АКТИВУ РАВЕН ИТОГУ БАЛАНСА ПО ПАССИВУ</w:t>
      </w:r>
    </w:p>
    <w:p w:rsidR="00DF0FEF" w:rsidRPr="00583684" w:rsidRDefault="00DF0FEF" w:rsidP="00DF0FEF">
      <w:pPr>
        <w:ind w:firstLine="709"/>
        <w:jc w:val="both"/>
      </w:pPr>
      <w:r w:rsidRPr="00583684">
        <w:t xml:space="preserve">ИТОГ БАЛАНСА НОСИТ НАЗВАНИЕ ВАЛЮТЫ БАЛАНСА. Он показывают стоимость имущества на определенную дату и величину источников, за счет которых он приобретался. </w:t>
      </w:r>
    </w:p>
    <w:p w:rsidR="00A229CC" w:rsidRPr="00583684" w:rsidRDefault="00A229CC" w:rsidP="00A229CC">
      <w:pPr>
        <w:ind w:firstLine="709"/>
        <w:jc w:val="center"/>
      </w:pPr>
      <w:r w:rsidRPr="00583684">
        <w:t>ХОД ПРАКТИЧЕСКОГО ЗАНЯТИЯ</w:t>
      </w:r>
    </w:p>
    <w:p w:rsidR="00A229CC" w:rsidRPr="00583684" w:rsidRDefault="00A229CC" w:rsidP="00A229CC">
      <w:pPr>
        <w:ind w:firstLine="709"/>
        <w:jc w:val="both"/>
      </w:pPr>
      <w:r w:rsidRPr="00583684">
        <w:rPr>
          <w:b/>
          <w:bCs/>
          <w:i/>
          <w:iCs/>
        </w:rPr>
        <w:t>1. Методические указания по выполнению практической работы.</w:t>
      </w:r>
    </w:p>
    <w:p w:rsidR="00800075" w:rsidRPr="00583684" w:rsidRDefault="00A229CC" w:rsidP="00A229CC">
      <w:pPr>
        <w:ind w:firstLine="709"/>
        <w:jc w:val="both"/>
      </w:pPr>
      <w:r w:rsidRPr="00583684">
        <w:t xml:space="preserve">Практическая работа состоит из 2 заданий. </w:t>
      </w:r>
      <w:r w:rsidR="00800075" w:rsidRPr="00583684">
        <w:t>На выполнение каждого из них отводится 2 академических часа.</w:t>
      </w:r>
    </w:p>
    <w:p w:rsidR="00A229CC" w:rsidRPr="00583684" w:rsidRDefault="00A229CC" w:rsidP="00A229CC">
      <w:pPr>
        <w:ind w:firstLine="709"/>
        <w:jc w:val="both"/>
      </w:pPr>
      <w:r w:rsidRPr="00583684">
        <w:t>Ответьте в течение 10 минут на вопросы для самоконтроля (устно) и сформулируете свое мнение о</w:t>
      </w:r>
      <w:r w:rsidR="005C076C" w:rsidRPr="00583684">
        <w:t>структурировании бухгалтерского баланса</w:t>
      </w:r>
      <w:r w:rsidRPr="00583684">
        <w:t>.</w:t>
      </w:r>
    </w:p>
    <w:p w:rsidR="00A229CC" w:rsidRPr="00583684" w:rsidRDefault="00A229CC" w:rsidP="00A229CC">
      <w:pPr>
        <w:ind w:firstLine="709"/>
        <w:jc w:val="both"/>
      </w:pPr>
      <w:r w:rsidRPr="00583684">
        <w:t xml:space="preserve"> Перед этим детально повторите теоретический материал по предлагаемым вопросам. </w:t>
      </w:r>
    </w:p>
    <w:p w:rsidR="00A229CC" w:rsidRPr="00583684" w:rsidRDefault="00A229CC" w:rsidP="00A229CC">
      <w:pPr>
        <w:ind w:firstLine="709"/>
        <w:jc w:val="both"/>
      </w:pPr>
      <w:r w:rsidRPr="00583684">
        <w:t>Запишите в тетрадь дату занятия, тему, номер задания, ответ на него.</w:t>
      </w:r>
    </w:p>
    <w:p w:rsidR="00A229CC" w:rsidRPr="00583684" w:rsidRDefault="00A229CC" w:rsidP="00A229CC">
      <w:pPr>
        <w:ind w:firstLine="709"/>
        <w:jc w:val="both"/>
      </w:pPr>
      <w:r w:rsidRPr="00583684">
        <w:rPr>
          <w:b/>
          <w:bCs/>
          <w:i/>
          <w:iCs/>
        </w:rPr>
        <w:t>2. Выполнение практической работы.</w:t>
      </w:r>
    </w:p>
    <w:p w:rsidR="00A229CC" w:rsidRPr="00583684" w:rsidRDefault="00A229CC" w:rsidP="00A229CC">
      <w:pPr>
        <w:ind w:firstLine="709"/>
        <w:jc w:val="both"/>
      </w:pPr>
      <w:r w:rsidRPr="00583684">
        <w:rPr>
          <w:i/>
          <w:iCs/>
        </w:rPr>
        <w:t xml:space="preserve">2.1. Актуализация знаний: </w:t>
      </w:r>
    </w:p>
    <w:p w:rsidR="00A229CC" w:rsidRPr="00583684" w:rsidRDefault="00A229CC" w:rsidP="00A229CC">
      <w:pPr>
        <w:ind w:firstLine="709"/>
        <w:jc w:val="both"/>
      </w:pPr>
      <w:r w:rsidRPr="00583684">
        <w:t>ответьте на вопросы для самоконтроля (устно):</w:t>
      </w:r>
    </w:p>
    <w:p w:rsidR="00A229CC" w:rsidRPr="00583684" w:rsidRDefault="002D1D7A" w:rsidP="005314B6">
      <w:pPr>
        <w:pStyle w:val="a9"/>
        <w:numPr>
          <w:ilvl w:val="0"/>
          <w:numId w:val="32"/>
        </w:numPr>
        <w:tabs>
          <w:tab w:val="left" w:pos="0"/>
          <w:tab w:val="left" w:pos="993"/>
        </w:tabs>
        <w:jc w:val="both"/>
      </w:pPr>
      <w:r w:rsidRPr="00583684">
        <w:t>Что называется,</w:t>
      </w:r>
      <w:r w:rsidR="00A229CC" w:rsidRPr="00583684">
        <w:t xml:space="preserve"> методом бухгалтерского учета?</w:t>
      </w:r>
    </w:p>
    <w:p w:rsidR="00A229CC" w:rsidRPr="00583684" w:rsidRDefault="00A229CC" w:rsidP="005314B6">
      <w:pPr>
        <w:pStyle w:val="a9"/>
        <w:numPr>
          <w:ilvl w:val="0"/>
          <w:numId w:val="32"/>
        </w:numPr>
        <w:tabs>
          <w:tab w:val="left" w:pos="0"/>
        </w:tabs>
        <w:ind w:left="0" w:firstLine="710"/>
        <w:jc w:val="both"/>
      </w:pPr>
      <w:r w:rsidRPr="00583684">
        <w:t xml:space="preserve">Какой </w:t>
      </w:r>
      <w:r w:rsidR="002D1D7A" w:rsidRPr="00583684">
        <w:t>способ бухгалтерского</w:t>
      </w:r>
      <w:r w:rsidRPr="00583684">
        <w:t xml:space="preserve"> учета используется при составлении бухгалтерского баланса?</w:t>
      </w:r>
    </w:p>
    <w:p w:rsidR="00A229CC" w:rsidRPr="00583684" w:rsidRDefault="00A229CC" w:rsidP="005314B6">
      <w:pPr>
        <w:numPr>
          <w:ilvl w:val="0"/>
          <w:numId w:val="32"/>
        </w:numPr>
        <w:tabs>
          <w:tab w:val="left" w:pos="0"/>
          <w:tab w:val="left" w:pos="993"/>
        </w:tabs>
        <w:jc w:val="both"/>
      </w:pPr>
      <w:r w:rsidRPr="00583684">
        <w:t xml:space="preserve">Перечислите основные </w:t>
      </w:r>
      <w:r w:rsidR="002D1D7A" w:rsidRPr="00583684">
        <w:t>разделы бухгалтерского</w:t>
      </w:r>
      <w:r w:rsidRPr="00583684">
        <w:t xml:space="preserve"> баланса.</w:t>
      </w:r>
    </w:p>
    <w:p w:rsidR="00A229CC" w:rsidRPr="00583684" w:rsidRDefault="00A229CC" w:rsidP="005314B6">
      <w:pPr>
        <w:numPr>
          <w:ilvl w:val="0"/>
          <w:numId w:val="32"/>
        </w:numPr>
        <w:tabs>
          <w:tab w:val="left" w:pos="0"/>
          <w:tab w:val="left" w:pos="284"/>
          <w:tab w:val="left" w:pos="993"/>
        </w:tabs>
        <w:ind w:left="0" w:firstLine="720"/>
        <w:jc w:val="both"/>
      </w:pPr>
      <w:r w:rsidRPr="00583684">
        <w:t>Как классифицируется информация, представленная в активе баланса?</w:t>
      </w:r>
    </w:p>
    <w:p w:rsidR="00A229CC" w:rsidRPr="00583684" w:rsidRDefault="00A229CC" w:rsidP="005314B6">
      <w:pPr>
        <w:numPr>
          <w:ilvl w:val="0"/>
          <w:numId w:val="32"/>
        </w:numPr>
        <w:tabs>
          <w:tab w:val="left" w:pos="0"/>
          <w:tab w:val="left" w:pos="142"/>
          <w:tab w:val="left" w:pos="993"/>
        </w:tabs>
        <w:ind w:left="0" w:firstLine="720"/>
        <w:jc w:val="both"/>
      </w:pPr>
      <w:r w:rsidRPr="00583684">
        <w:t>Как классифицируется информация, представленная в пассиве баланса?</w:t>
      </w:r>
    </w:p>
    <w:p w:rsidR="00A229CC" w:rsidRPr="00583684" w:rsidRDefault="00A229CC" w:rsidP="00A229CC">
      <w:pPr>
        <w:ind w:firstLine="709"/>
        <w:jc w:val="both"/>
      </w:pPr>
      <w:r w:rsidRPr="00583684">
        <w:rPr>
          <w:i/>
          <w:iCs/>
        </w:rPr>
        <w:t>2.2. Выполнение заданий:</w:t>
      </w:r>
    </w:p>
    <w:p w:rsidR="00A229CC" w:rsidRPr="00583684" w:rsidRDefault="00A229CC" w:rsidP="005314B6">
      <w:pPr>
        <w:pStyle w:val="a9"/>
        <w:numPr>
          <w:ilvl w:val="0"/>
          <w:numId w:val="34"/>
        </w:numPr>
        <w:ind w:left="0" w:firstLine="1069"/>
        <w:jc w:val="both"/>
      </w:pPr>
      <w:r w:rsidRPr="00583684">
        <w:t>изучите задание;</w:t>
      </w:r>
    </w:p>
    <w:p w:rsidR="00A229CC" w:rsidRPr="00583684" w:rsidRDefault="00A229CC" w:rsidP="005314B6">
      <w:pPr>
        <w:pStyle w:val="a9"/>
        <w:numPr>
          <w:ilvl w:val="0"/>
          <w:numId w:val="34"/>
        </w:numPr>
        <w:ind w:left="0" w:firstLine="1069"/>
        <w:jc w:val="both"/>
      </w:pPr>
      <w:r w:rsidRPr="00583684">
        <w:t xml:space="preserve">в задании 1 подберите счета бухгалтерского </w:t>
      </w:r>
      <w:r w:rsidR="002D1D7A" w:rsidRPr="00583684">
        <w:t>учёта</w:t>
      </w:r>
      <w:r w:rsidRPr="00583684">
        <w:t xml:space="preserve"> статьям бухгалтерского баланса используя План счетов бухгалтерского учета и запишите их в учебный баланс; </w:t>
      </w:r>
    </w:p>
    <w:p w:rsidR="00A229CC" w:rsidRPr="00583684" w:rsidRDefault="00A229CC" w:rsidP="005314B6">
      <w:pPr>
        <w:pStyle w:val="a9"/>
        <w:numPr>
          <w:ilvl w:val="0"/>
          <w:numId w:val="37"/>
        </w:numPr>
        <w:tabs>
          <w:tab w:val="left" w:pos="993"/>
        </w:tabs>
        <w:ind w:left="0" w:firstLine="1069"/>
        <w:jc w:val="both"/>
      </w:pPr>
      <w:r w:rsidRPr="00583684">
        <w:t xml:space="preserve">в </w:t>
      </w:r>
      <w:r w:rsidR="00583684" w:rsidRPr="00583684">
        <w:t>задании 2</w:t>
      </w:r>
      <w:r w:rsidRPr="00583684">
        <w:t xml:space="preserve"> заполните форму № 1 «Бухгалтерский баланс», используя данные практической работы № 4;</w:t>
      </w:r>
    </w:p>
    <w:p w:rsidR="00A229CC" w:rsidRPr="00583684" w:rsidRDefault="00A229CC" w:rsidP="005314B6">
      <w:pPr>
        <w:pStyle w:val="a9"/>
        <w:numPr>
          <w:ilvl w:val="0"/>
          <w:numId w:val="34"/>
        </w:numPr>
        <w:ind w:left="0" w:firstLine="1069"/>
        <w:jc w:val="both"/>
      </w:pPr>
      <w:r w:rsidRPr="00583684">
        <w:t>в задании 3определите валюту баланса.</w:t>
      </w:r>
    </w:p>
    <w:p w:rsidR="008B4A9A" w:rsidRPr="00583684" w:rsidRDefault="003574A9" w:rsidP="003574A9">
      <w:pPr>
        <w:pStyle w:val="a9"/>
        <w:tabs>
          <w:tab w:val="left" w:pos="993"/>
        </w:tabs>
        <w:ind w:left="0" w:firstLine="709"/>
        <w:jc w:val="both"/>
      </w:pPr>
      <w:r w:rsidRPr="00583684">
        <w:rPr>
          <w:b/>
        </w:rPr>
        <w:t>Задание 1</w:t>
      </w:r>
      <w:r w:rsidRPr="00583684">
        <w:t xml:space="preserve"> Подберите</w:t>
      </w:r>
      <w:r w:rsidR="008B4A9A" w:rsidRPr="00583684">
        <w:t xml:space="preserve"> счета бухгалтерского учета </w:t>
      </w:r>
      <w:r w:rsidRPr="00583684">
        <w:t>к</w:t>
      </w:r>
      <w:r w:rsidR="008B4A9A" w:rsidRPr="00583684">
        <w:t xml:space="preserve"> стать</w:t>
      </w:r>
      <w:r w:rsidRPr="00583684">
        <w:t>ям</w:t>
      </w:r>
      <w:r w:rsidR="008B4A9A" w:rsidRPr="00583684">
        <w:t xml:space="preserve"> бухгалтерского баланса </w:t>
      </w:r>
      <w:r w:rsidRPr="00583684">
        <w:t>используя План</w:t>
      </w:r>
      <w:r w:rsidR="008B4A9A" w:rsidRPr="00583684">
        <w:t xml:space="preserve"> счетов бухгалтерского учета </w:t>
      </w:r>
      <w:r w:rsidRPr="00583684">
        <w:t>и запишите их в учебный баланс</w:t>
      </w:r>
      <w:r w:rsidR="008B4A9A" w:rsidRPr="00583684">
        <w:t>.</w:t>
      </w:r>
    </w:p>
    <w:p w:rsidR="008B4A9A" w:rsidRPr="00583684" w:rsidRDefault="008B4A9A" w:rsidP="008B4A9A">
      <w:pPr>
        <w:jc w:val="center"/>
      </w:pPr>
      <w:r w:rsidRPr="00583684">
        <w:t>Учебный баланс</w:t>
      </w:r>
    </w:p>
    <w:tbl>
      <w:tblPr>
        <w:tblStyle w:val="a3"/>
        <w:tblW w:w="0" w:type="auto"/>
        <w:tblLook w:val="04A0" w:firstRow="1" w:lastRow="0" w:firstColumn="1" w:lastColumn="0" w:noHBand="0" w:noVBand="1"/>
      </w:tblPr>
      <w:tblGrid>
        <w:gridCol w:w="6181"/>
        <w:gridCol w:w="3164"/>
      </w:tblGrid>
      <w:tr w:rsidR="008B4A9A" w:rsidRPr="00583684" w:rsidTr="00B36028">
        <w:tc>
          <w:tcPr>
            <w:tcW w:w="6345" w:type="dxa"/>
          </w:tcPr>
          <w:p w:rsidR="008B4A9A" w:rsidRPr="00583684" w:rsidRDefault="008B4A9A" w:rsidP="00B36028">
            <w:pPr>
              <w:jc w:val="center"/>
            </w:pPr>
            <w:r w:rsidRPr="00583684">
              <w:t>Статья бухгалтерского баланса</w:t>
            </w:r>
          </w:p>
        </w:tc>
        <w:tc>
          <w:tcPr>
            <w:tcW w:w="3225" w:type="dxa"/>
          </w:tcPr>
          <w:p w:rsidR="008B4A9A" w:rsidRPr="00583684" w:rsidRDefault="008B4A9A" w:rsidP="00B36028">
            <w:pPr>
              <w:jc w:val="center"/>
            </w:pPr>
            <w:r w:rsidRPr="00583684">
              <w:t>Счет бухгалтерского учета</w:t>
            </w:r>
          </w:p>
        </w:tc>
      </w:tr>
      <w:tr w:rsidR="008B4A9A" w:rsidRPr="00583684" w:rsidTr="00B36028">
        <w:tc>
          <w:tcPr>
            <w:tcW w:w="6345" w:type="dxa"/>
            <w:vAlign w:val="bottom"/>
          </w:tcPr>
          <w:p w:rsidR="008B4A9A" w:rsidRPr="00583684" w:rsidRDefault="008B4A9A" w:rsidP="00B36028">
            <w:pPr>
              <w:jc w:val="center"/>
              <w:rPr>
                <w:b/>
                <w:bCs/>
              </w:rPr>
            </w:pPr>
            <w:r w:rsidRPr="00583684">
              <w:rPr>
                <w:b/>
                <w:bCs/>
              </w:rPr>
              <w:t>АКТИВ</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pPr>
              <w:jc w:val="center"/>
              <w:rPr>
                <w:b/>
                <w:bCs/>
              </w:rPr>
            </w:pPr>
            <w:r w:rsidRPr="00583684">
              <w:rPr>
                <w:b/>
                <w:bCs/>
              </w:rPr>
              <w:t>I. ВНЕОБОРОТНЫЕ АКТИВЫ</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Нематериальные активы</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Результаты исследований и разработок</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Основные средства</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Доходные вложения в материальные ценности</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Финансовые вложения</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pPr>
              <w:jc w:val="center"/>
              <w:rPr>
                <w:b/>
                <w:bCs/>
              </w:rPr>
            </w:pPr>
            <w:r w:rsidRPr="00583684">
              <w:rPr>
                <w:b/>
                <w:bCs/>
              </w:rPr>
              <w:lastRenderedPageBreak/>
              <w:t>II. ОБОРОТНЫЕ АКТИВЫ</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Запасы</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Налог на добавленную стоимость по приобретенным ценностям</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Дебиторская задолженность</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Финансовые вложения</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Денежные средства</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pPr>
              <w:jc w:val="center"/>
              <w:rPr>
                <w:b/>
                <w:bCs/>
              </w:rPr>
            </w:pPr>
            <w:r w:rsidRPr="00583684">
              <w:rPr>
                <w:b/>
                <w:bCs/>
              </w:rPr>
              <w:t>ПАССИВ</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pPr>
              <w:jc w:val="center"/>
              <w:rPr>
                <w:b/>
                <w:bCs/>
              </w:rPr>
            </w:pPr>
            <w:r w:rsidRPr="00583684">
              <w:rPr>
                <w:b/>
                <w:bCs/>
              </w:rPr>
              <w:t xml:space="preserve">III. КАПИТАЛ И РЕЗЕРВЫ </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 xml:space="preserve">Уставный капитал </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Собственные акции, выкупленные у акционеров</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Переоценка внеоборотных активов</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 xml:space="preserve">Добавочный капитал </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Резервный капитал</w:t>
            </w:r>
          </w:p>
        </w:tc>
        <w:tc>
          <w:tcPr>
            <w:tcW w:w="3225" w:type="dxa"/>
          </w:tcPr>
          <w:p w:rsidR="008B4A9A" w:rsidRPr="00583684" w:rsidRDefault="008B4A9A" w:rsidP="00B36028"/>
        </w:tc>
      </w:tr>
      <w:tr w:rsidR="008B4A9A" w:rsidRPr="00583684" w:rsidTr="00B36028">
        <w:tc>
          <w:tcPr>
            <w:tcW w:w="6345" w:type="dxa"/>
            <w:vAlign w:val="center"/>
          </w:tcPr>
          <w:p w:rsidR="008B4A9A" w:rsidRPr="00583684" w:rsidRDefault="008B4A9A" w:rsidP="00B36028">
            <w:r w:rsidRPr="00583684">
              <w:t>Нераспределенная прибыль (непокрытый убыток)</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pPr>
              <w:jc w:val="center"/>
              <w:rPr>
                <w:b/>
                <w:bCs/>
              </w:rPr>
            </w:pPr>
            <w:r w:rsidRPr="00583684">
              <w:rPr>
                <w:b/>
                <w:bCs/>
              </w:rPr>
              <w:t>IV. ДОЛГОСРОЧНЫЕ ОБЯЗАТЕЛЬСТВА</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Заемные средства</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pPr>
              <w:jc w:val="center"/>
              <w:rPr>
                <w:b/>
                <w:bCs/>
              </w:rPr>
            </w:pPr>
            <w:r w:rsidRPr="00583684">
              <w:rPr>
                <w:b/>
                <w:bCs/>
              </w:rPr>
              <w:t>V. КРАТКОСРОЧНЫЕ ОБЯЗАТЕЛЬСТВА</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Заемные средства</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Кредиторская задолженность</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Доходы будущих периодов</w:t>
            </w:r>
          </w:p>
        </w:tc>
        <w:tc>
          <w:tcPr>
            <w:tcW w:w="3225" w:type="dxa"/>
          </w:tcPr>
          <w:p w:rsidR="008B4A9A" w:rsidRPr="00583684" w:rsidRDefault="008B4A9A" w:rsidP="00B36028"/>
        </w:tc>
      </w:tr>
      <w:tr w:rsidR="008B4A9A" w:rsidRPr="00583684" w:rsidTr="00B36028">
        <w:tc>
          <w:tcPr>
            <w:tcW w:w="6345" w:type="dxa"/>
            <w:vAlign w:val="bottom"/>
          </w:tcPr>
          <w:p w:rsidR="008B4A9A" w:rsidRPr="00583684" w:rsidRDefault="008B4A9A" w:rsidP="00B36028">
            <w:r w:rsidRPr="00583684">
              <w:t>Резервы предстоящих расходов</w:t>
            </w:r>
          </w:p>
        </w:tc>
        <w:tc>
          <w:tcPr>
            <w:tcW w:w="3225" w:type="dxa"/>
          </w:tcPr>
          <w:p w:rsidR="008B4A9A" w:rsidRPr="00583684" w:rsidRDefault="008B4A9A" w:rsidP="00B36028"/>
        </w:tc>
      </w:tr>
    </w:tbl>
    <w:p w:rsidR="003574A9" w:rsidRPr="00583684" w:rsidRDefault="00712CD8" w:rsidP="00712CD8">
      <w:pPr>
        <w:tabs>
          <w:tab w:val="left" w:pos="993"/>
        </w:tabs>
        <w:ind w:firstLine="709"/>
        <w:jc w:val="both"/>
      </w:pPr>
      <w:r w:rsidRPr="00583684">
        <w:rPr>
          <w:b/>
        </w:rPr>
        <w:t>Задание 2</w:t>
      </w:r>
      <w:r w:rsidRPr="00583684">
        <w:t>З</w:t>
      </w:r>
      <w:r w:rsidR="003574A9" w:rsidRPr="00583684">
        <w:t xml:space="preserve">аполните форму № 1 «Бухгалтерский баланс» (приложение </w:t>
      </w:r>
      <w:r w:rsidRPr="00583684">
        <w:t>1</w:t>
      </w:r>
      <w:r w:rsidR="003574A9" w:rsidRPr="00583684">
        <w:t>)</w:t>
      </w:r>
      <w:r w:rsidRPr="00583684">
        <w:t>, используя данные практической работы № 4</w:t>
      </w:r>
      <w:r w:rsidR="003574A9" w:rsidRPr="00583684">
        <w:t>.</w:t>
      </w:r>
    </w:p>
    <w:p w:rsidR="003574A9" w:rsidRPr="00583684" w:rsidRDefault="00712CD8" w:rsidP="00712CD8">
      <w:pPr>
        <w:pStyle w:val="a9"/>
        <w:tabs>
          <w:tab w:val="left" w:pos="993"/>
        </w:tabs>
        <w:ind w:left="709"/>
        <w:jc w:val="both"/>
      </w:pPr>
      <w:r w:rsidRPr="00583684">
        <w:rPr>
          <w:b/>
        </w:rPr>
        <w:t>Задание 3</w:t>
      </w:r>
      <w:r w:rsidR="003574A9" w:rsidRPr="00583684">
        <w:t>Определите валюту баланса.</w:t>
      </w:r>
    </w:p>
    <w:p w:rsidR="00712CD8" w:rsidRPr="00583684" w:rsidRDefault="00712CD8" w:rsidP="008B4A9A">
      <w:pPr>
        <w:ind w:firstLine="709"/>
        <w:jc w:val="both"/>
        <w:rPr>
          <w:b/>
        </w:rPr>
      </w:pPr>
    </w:p>
    <w:p w:rsidR="008B4A9A" w:rsidRPr="00583684" w:rsidRDefault="008B4A9A" w:rsidP="008B4A9A">
      <w:pPr>
        <w:ind w:firstLine="709"/>
        <w:jc w:val="both"/>
      </w:pPr>
      <w:r w:rsidRPr="00583684">
        <w:rPr>
          <w:b/>
        </w:rPr>
        <w:t>Домашнее задание</w:t>
      </w:r>
      <w:r w:rsidRPr="00583684">
        <w:t xml:space="preserve">: Отбор необходимой информации и </w:t>
      </w:r>
      <w:r w:rsidR="00583684" w:rsidRPr="00583684">
        <w:t>заполнение обобщающей</w:t>
      </w:r>
      <w:r w:rsidRPr="00583684">
        <w:t xml:space="preserve"> </w:t>
      </w:r>
      <w:r w:rsidR="00583684" w:rsidRPr="00583684">
        <w:t>таблицы по</w:t>
      </w:r>
      <w:r w:rsidRPr="00583684">
        <w:t xml:space="preserve"> теме «Основные виды бухгалтерского баланса»</w:t>
      </w:r>
    </w:p>
    <w:p w:rsidR="008B4A9A" w:rsidRPr="00583684" w:rsidRDefault="00583684" w:rsidP="008B4A9A">
      <w:pPr>
        <w:jc w:val="center"/>
        <w:rPr>
          <w:b/>
          <w:i/>
        </w:rPr>
      </w:pPr>
      <w:r w:rsidRPr="00583684">
        <w:rPr>
          <w:b/>
        </w:rPr>
        <w:t>Практическая работа</w:t>
      </w:r>
      <w:r w:rsidR="00A03C56" w:rsidRPr="00583684">
        <w:rPr>
          <w:b/>
        </w:rPr>
        <w:t xml:space="preserve">№ </w:t>
      </w:r>
      <w:r w:rsidR="00800075" w:rsidRPr="00583684">
        <w:rPr>
          <w:b/>
        </w:rPr>
        <w:t>6</w:t>
      </w:r>
    </w:p>
    <w:p w:rsidR="00A03C56" w:rsidRPr="00583684" w:rsidRDefault="003B2FB1" w:rsidP="00A03C56">
      <w:pPr>
        <w:jc w:val="both"/>
        <w:rPr>
          <w:b/>
          <w:i/>
        </w:rPr>
      </w:pPr>
      <w:r w:rsidRPr="00583684">
        <w:rPr>
          <w:b/>
        </w:rPr>
        <w:t>Тема:</w:t>
      </w:r>
      <w:r w:rsidRPr="00583684">
        <w:rPr>
          <w:i/>
        </w:rPr>
        <w:t xml:space="preserve"> Определение</w:t>
      </w:r>
      <w:r w:rsidR="00A03C56" w:rsidRPr="00583684">
        <w:rPr>
          <w:i/>
        </w:rPr>
        <w:t xml:space="preserve"> типа изменений в бухгалтерском балансе под влиянием хозяйственных операций</w:t>
      </w:r>
    </w:p>
    <w:p w:rsidR="005C076C" w:rsidRPr="00583684" w:rsidRDefault="005C076C" w:rsidP="005C076C">
      <w:pPr>
        <w:jc w:val="both"/>
        <w:rPr>
          <w:b/>
        </w:rPr>
      </w:pPr>
    </w:p>
    <w:p w:rsidR="005C076C" w:rsidRPr="00583684" w:rsidRDefault="005C076C" w:rsidP="005C076C">
      <w:pPr>
        <w:jc w:val="both"/>
      </w:pPr>
      <w:r w:rsidRPr="00583684">
        <w:rPr>
          <w:b/>
        </w:rPr>
        <w:t xml:space="preserve">Учебная </w:t>
      </w:r>
      <w:r w:rsidR="00583684" w:rsidRPr="00583684">
        <w:rPr>
          <w:b/>
        </w:rPr>
        <w:t>цель: научиться</w:t>
      </w:r>
      <w:r w:rsidRPr="00583684">
        <w:t xml:space="preserve"> следовать методам бухгалтерского учета при </w:t>
      </w:r>
      <w:r w:rsidRPr="00583684">
        <w:rPr>
          <w:bCs/>
        </w:rPr>
        <w:t>отражении фактов хозяйственной жизни на счетах бухгалтерского учета.</w:t>
      </w:r>
    </w:p>
    <w:p w:rsidR="00AF1DE7" w:rsidRPr="00583684" w:rsidRDefault="00AF1DE7" w:rsidP="00AF1DE7">
      <w:pPr>
        <w:jc w:val="both"/>
        <w:rPr>
          <w:b/>
        </w:rPr>
      </w:pPr>
      <w:r w:rsidRPr="00583684">
        <w:rPr>
          <w:b/>
        </w:rPr>
        <w:t xml:space="preserve">Учебные задачи: </w:t>
      </w:r>
    </w:p>
    <w:p w:rsidR="00AF1DE7" w:rsidRPr="00583684" w:rsidRDefault="00AF1DE7" w:rsidP="00AF1DE7">
      <w:pPr>
        <w:ind w:firstLine="720"/>
        <w:jc w:val="both"/>
      </w:pPr>
      <w:r w:rsidRPr="00583684">
        <w:t xml:space="preserve">- научиться определить тип изменения в балансе под воздействием фактов хозяйственной жизни. </w:t>
      </w:r>
    </w:p>
    <w:p w:rsidR="005C076C" w:rsidRPr="00583684" w:rsidRDefault="005C076C" w:rsidP="005C076C">
      <w:pPr>
        <w:jc w:val="both"/>
        <w:rPr>
          <w:b/>
        </w:rPr>
      </w:pPr>
      <w:r w:rsidRPr="00583684">
        <w:rPr>
          <w:b/>
        </w:rPr>
        <w:t>Образовательные результаты, заявленные во ФГОС СПО:</w:t>
      </w:r>
    </w:p>
    <w:p w:rsidR="005C076C" w:rsidRPr="00583684" w:rsidRDefault="005C076C" w:rsidP="005C076C">
      <w:pPr>
        <w:ind w:left="360"/>
        <w:jc w:val="both"/>
      </w:pPr>
      <w:r w:rsidRPr="00583684">
        <w:t xml:space="preserve">Студент должен </w:t>
      </w:r>
    </w:p>
    <w:p w:rsidR="005C076C" w:rsidRPr="00583684" w:rsidRDefault="005C076C" w:rsidP="005C076C">
      <w:pPr>
        <w:jc w:val="both"/>
      </w:pPr>
      <w:r w:rsidRPr="00583684">
        <w:rPr>
          <w:u w:val="single"/>
        </w:rPr>
        <w:t>уметь:</w:t>
      </w:r>
    </w:p>
    <w:p w:rsidR="005C076C" w:rsidRPr="00583684" w:rsidRDefault="005C076C" w:rsidP="005C076C">
      <w:pPr>
        <w:ind w:firstLine="360"/>
        <w:jc w:val="both"/>
        <w:rPr>
          <w:i/>
        </w:rPr>
      </w:pPr>
      <w:r w:rsidRPr="00583684">
        <w:t xml:space="preserve">-следовать методам и принципам бухгалтерского учета: </w:t>
      </w:r>
      <w:r w:rsidRPr="00583684">
        <w:rPr>
          <w:i/>
        </w:rPr>
        <w:t xml:space="preserve">устанавливать вид хозяйственных операций по их влиянию на бухгалтерский баланс; </w:t>
      </w:r>
    </w:p>
    <w:p w:rsidR="005C076C" w:rsidRPr="00583684" w:rsidRDefault="005C076C" w:rsidP="005C076C">
      <w:pPr>
        <w:jc w:val="both"/>
      </w:pPr>
      <w:r w:rsidRPr="00583684">
        <w:rPr>
          <w:u w:val="single"/>
        </w:rPr>
        <w:t>знать:</w:t>
      </w:r>
    </w:p>
    <w:p w:rsidR="005C076C" w:rsidRPr="00583684" w:rsidRDefault="005C076C" w:rsidP="005C076C">
      <w:pPr>
        <w:snapToGrid w:val="0"/>
        <w:ind w:firstLine="301"/>
        <w:jc w:val="both"/>
        <w:rPr>
          <w:i/>
        </w:rPr>
      </w:pPr>
      <w:r w:rsidRPr="00583684">
        <w:rPr>
          <w:i/>
        </w:rPr>
        <w:t xml:space="preserve">- виды хозяйственных операций по их влиянию на бухгалтерский баланс; </w:t>
      </w:r>
    </w:p>
    <w:p w:rsidR="00A03C56" w:rsidRPr="00583684" w:rsidRDefault="00A03C56" w:rsidP="005C076C">
      <w:pPr>
        <w:tabs>
          <w:tab w:val="left" w:pos="993"/>
        </w:tabs>
        <w:ind w:left="786" w:hanging="786"/>
        <w:rPr>
          <w:b/>
        </w:rPr>
      </w:pPr>
      <w:r w:rsidRPr="00583684">
        <w:rPr>
          <w:b/>
        </w:rPr>
        <w:t>Обеспеченность занятия (средства обучения):</w:t>
      </w:r>
    </w:p>
    <w:p w:rsidR="00A03C56" w:rsidRPr="00583684" w:rsidRDefault="00A03C56" w:rsidP="00A03C56">
      <w:pPr>
        <w:tabs>
          <w:tab w:val="left" w:pos="993"/>
        </w:tabs>
        <w:ind w:firstLine="709"/>
        <w:jc w:val="both"/>
      </w:pPr>
      <w:r w:rsidRPr="00583684">
        <w:t>1.Рабочая тетрадь по ОБУ.</w:t>
      </w:r>
    </w:p>
    <w:p w:rsidR="00A03C56" w:rsidRPr="00583684" w:rsidRDefault="00A03C56" w:rsidP="00A03C56">
      <w:pPr>
        <w:tabs>
          <w:tab w:val="left" w:pos="993"/>
        </w:tabs>
        <w:ind w:firstLine="709"/>
        <w:jc w:val="both"/>
      </w:pPr>
      <w:r w:rsidRPr="00583684">
        <w:t>2.Ручка.</w:t>
      </w:r>
    </w:p>
    <w:p w:rsidR="00A03C56" w:rsidRPr="00583684" w:rsidRDefault="00A03C56" w:rsidP="00A03C56">
      <w:pPr>
        <w:tabs>
          <w:tab w:val="left" w:pos="993"/>
        </w:tabs>
        <w:ind w:firstLine="709"/>
        <w:jc w:val="both"/>
      </w:pPr>
      <w:r w:rsidRPr="00583684">
        <w:t>3.Тетрадь для практических работ.</w:t>
      </w:r>
    </w:p>
    <w:p w:rsidR="00A03C56" w:rsidRPr="00583684" w:rsidRDefault="00A03C56" w:rsidP="00A03C56">
      <w:pPr>
        <w:ind w:firstLine="709"/>
        <w:jc w:val="both"/>
      </w:pPr>
      <w:r w:rsidRPr="00583684">
        <w:t>4. План счетов бухгалтерского учета</w:t>
      </w:r>
    </w:p>
    <w:p w:rsidR="00A03C56" w:rsidRPr="00583684" w:rsidRDefault="00A03C56" w:rsidP="00A03C56">
      <w:pPr>
        <w:ind w:firstLine="709"/>
        <w:jc w:val="both"/>
      </w:pPr>
      <w:r w:rsidRPr="00583684">
        <w:t>5. Бухгалтерские балансы предприятий Волгоградского региона.</w:t>
      </w:r>
    </w:p>
    <w:p w:rsidR="00A03C56" w:rsidRPr="00583684" w:rsidRDefault="00A03C56" w:rsidP="00A03C56">
      <w:pPr>
        <w:ind w:left="786"/>
        <w:jc w:val="both"/>
      </w:pPr>
    </w:p>
    <w:p w:rsidR="00A03C56" w:rsidRPr="00583684" w:rsidRDefault="00A03C56" w:rsidP="00A03C56">
      <w:pPr>
        <w:ind w:firstLine="709"/>
        <w:jc w:val="both"/>
        <w:rPr>
          <w:b/>
        </w:rPr>
      </w:pPr>
      <w:r w:rsidRPr="00583684">
        <w:rPr>
          <w:b/>
        </w:rPr>
        <w:lastRenderedPageBreak/>
        <w:t xml:space="preserve">Краткие теоретические и учебно-методические материалы по теме </w:t>
      </w:r>
      <w:r w:rsidR="00583684" w:rsidRPr="00583684">
        <w:rPr>
          <w:b/>
        </w:rPr>
        <w:t>практической работы</w:t>
      </w:r>
    </w:p>
    <w:p w:rsidR="00A03C56" w:rsidRPr="00583684" w:rsidRDefault="00A03C56" w:rsidP="00A03C56">
      <w:pPr>
        <w:ind w:firstLine="709"/>
        <w:jc w:val="both"/>
      </w:pPr>
      <w:r w:rsidRPr="00583684">
        <w:t>Существует четыре типа хозяйственных операций по их влиянию на бухгалтерский баланс</w:t>
      </w:r>
    </w:p>
    <w:p w:rsidR="00A03C56" w:rsidRPr="00583684" w:rsidRDefault="00A03C56" w:rsidP="00A03C56">
      <w:pPr>
        <w:jc w:val="both"/>
      </w:pPr>
    </w:p>
    <w:p w:rsidR="00A03C56" w:rsidRPr="00583684" w:rsidRDefault="00A03C56" w:rsidP="00A03C56">
      <w:pPr>
        <w:jc w:val="both"/>
        <w:rPr>
          <w:b/>
        </w:rPr>
      </w:pPr>
      <w:r w:rsidRPr="00583684">
        <w:rPr>
          <w:b/>
        </w:rPr>
        <w:t>1 ТИП     А – Х + Х = П – ВАЛЮТА НЕ ИЗМЕНЯЕТСЯ</w:t>
      </w:r>
    </w:p>
    <w:p w:rsidR="00A03C56" w:rsidRPr="00583684" w:rsidRDefault="00A03C56" w:rsidP="00A03C56">
      <w:pPr>
        <w:jc w:val="center"/>
        <w:rPr>
          <w:b/>
        </w:rPr>
      </w:pPr>
    </w:p>
    <w:p w:rsidR="00A03C56" w:rsidRPr="00583684" w:rsidRDefault="00A03C56" w:rsidP="00A03C56">
      <w:pPr>
        <w:jc w:val="center"/>
        <w:rPr>
          <w:b/>
        </w:rPr>
      </w:pPr>
    </w:p>
    <w:p w:rsidR="00A03C56" w:rsidRPr="00583684" w:rsidRDefault="00BE6A9B" w:rsidP="00A03C56">
      <w:pPr>
        <w:jc w:val="both"/>
        <w:rPr>
          <w:b/>
        </w:rPr>
      </w:pPr>
      <w:r w:rsidRPr="00583684">
        <w:rPr>
          <w:b/>
          <w:noProof/>
        </w:rPr>
        <mc:AlternateContent>
          <mc:Choice Requires="wps">
            <w:drawing>
              <wp:anchor distT="0" distB="0" distL="114300" distR="114300" simplePos="0" relativeHeight="251738112" behindDoc="0" locked="0" layoutInCell="1" allowOverlap="1" wp14:anchorId="7B61CE23" wp14:editId="722E0F5F">
                <wp:simplePos x="0" y="0"/>
                <wp:positionH relativeFrom="column">
                  <wp:posOffset>3587115</wp:posOffset>
                </wp:positionH>
                <wp:positionV relativeFrom="paragraph">
                  <wp:posOffset>-91440</wp:posOffset>
                </wp:positionV>
                <wp:extent cx="2438400" cy="1095375"/>
                <wp:effectExtent l="0" t="76200" r="95250" b="28575"/>
                <wp:wrapNone/>
                <wp:docPr id="3140" name="Поле 3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953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D007B" w:rsidRPr="00066828" w:rsidRDefault="00BD007B" w:rsidP="00A03C56">
                            <w:pPr>
                              <w:jc w:val="center"/>
                              <w:rPr>
                                <w:sz w:val="28"/>
                                <w:szCs w:val="28"/>
                              </w:rPr>
                            </w:pPr>
                            <w:r w:rsidRPr="00066828">
                              <w:rPr>
                                <w:sz w:val="28"/>
                                <w:szCs w:val="28"/>
                              </w:rPr>
                              <w:t>БАЛАНС</w:t>
                            </w:r>
                          </w:p>
                          <w:p w:rsidR="00BD007B" w:rsidRPr="00066828" w:rsidRDefault="00BD007B" w:rsidP="00A03C56">
                            <w:pPr>
                              <w:jc w:val="center"/>
                              <w:rPr>
                                <w:sz w:val="28"/>
                                <w:szCs w:val="28"/>
                              </w:rPr>
                            </w:pPr>
                          </w:p>
                          <w:p w:rsidR="00BD007B" w:rsidRDefault="00BD007B" w:rsidP="00A03C56">
                            <w:pPr>
                              <w:rPr>
                                <w:sz w:val="28"/>
                                <w:szCs w:val="28"/>
                              </w:rPr>
                            </w:pPr>
                            <w:r w:rsidRPr="00066828">
                              <w:rPr>
                                <w:sz w:val="28"/>
                                <w:szCs w:val="28"/>
                              </w:rPr>
                              <w:t>АКТИВ          ПАССИВ</w:t>
                            </w:r>
                          </w:p>
                          <w:p w:rsidR="00BD007B" w:rsidRPr="00066828" w:rsidRDefault="00BD007B" w:rsidP="00A03C5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1CE23" id="Поле 3094" o:spid="_x0000_s1031" type="#_x0000_t202" style="position:absolute;left:0;text-align:left;margin-left:282.45pt;margin-top:-7.2pt;width:192pt;height:8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">
                <v:shadow on="t" opacity=".5" offset="6pt,-6pt"/>
                <v:textbox>
                  <w:txbxContent>
                    <w:p w:rsidR="00BD007B" w:rsidRPr="00066828" w:rsidRDefault="00BD007B" w:rsidP="00A03C56">
                      <w:pPr>
                        <w:jc w:val="center"/>
                        <w:rPr>
                          <w:sz w:val="28"/>
                          <w:szCs w:val="28"/>
                        </w:rPr>
                      </w:pPr>
                      <w:r w:rsidRPr="00066828">
                        <w:rPr>
                          <w:sz w:val="28"/>
                          <w:szCs w:val="28"/>
                        </w:rPr>
                        <w:t>БАЛАНС</w:t>
                      </w:r>
                    </w:p>
                    <w:p w:rsidR="00BD007B" w:rsidRPr="00066828" w:rsidRDefault="00BD007B" w:rsidP="00A03C56">
                      <w:pPr>
                        <w:jc w:val="center"/>
                        <w:rPr>
                          <w:sz w:val="28"/>
                          <w:szCs w:val="28"/>
                        </w:rPr>
                      </w:pPr>
                    </w:p>
                    <w:p w:rsidR="00BD007B" w:rsidRDefault="00BD007B" w:rsidP="00A03C56">
                      <w:pPr>
                        <w:rPr>
                          <w:sz w:val="28"/>
                          <w:szCs w:val="28"/>
                        </w:rPr>
                      </w:pPr>
                      <w:r w:rsidRPr="00066828">
                        <w:rPr>
                          <w:sz w:val="28"/>
                          <w:szCs w:val="28"/>
                        </w:rPr>
                        <w:t>АКТИВ          ПАССИВ</w:t>
                      </w:r>
                    </w:p>
                    <w:p w:rsidR="00BD007B" w:rsidRPr="00066828" w:rsidRDefault="00BD007B" w:rsidP="00A03C56">
                      <w:pPr>
                        <w:rPr>
                          <w:sz w:val="28"/>
                          <w:szCs w:val="28"/>
                        </w:rPr>
                      </w:pPr>
                    </w:p>
                  </w:txbxContent>
                </v:textbox>
              </v:shape>
            </w:pict>
          </mc:Fallback>
        </mc:AlternateContent>
      </w:r>
      <w:r w:rsidR="00A03C56" w:rsidRPr="00583684">
        <w:rPr>
          <w:b/>
        </w:rPr>
        <w:t>дебет            А         кредит        дебет      А      кредит</w:t>
      </w:r>
    </w:p>
    <w:p w:rsidR="00A03C56" w:rsidRPr="00583684" w:rsidRDefault="00BE6A9B" w:rsidP="00A03C56">
      <w:pPr>
        <w:jc w:val="center"/>
        <w:rPr>
          <w:b/>
        </w:rPr>
      </w:pPr>
      <w:r w:rsidRPr="00583684">
        <w:rPr>
          <w:b/>
          <w:noProof/>
        </w:rPr>
        <mc:AlternateContent>
          <mc:Choice Requires="wps">
            <w:drawing>
              <wp:anchor distT="0" distB="0" distL="114298" distR="114298" simplePos="0" relativeHeight="251744256" behindDoc="0" locked="0" layoutInCell="1" allowOverlap="1" wp14:anchorId="6C1096B0" wp14:editId="5371BC6C">
                <wp:simplePos x="0" y="0"/>
                <wp:positionH relativeFrom="column">
                  <wp:posOffset>2729864</wp:posOffset>
                </wp:positionH>
                <wp:positionV relativeFrom="paragraph">
                  <wp:posOffset>76200</wp:posOffset>
                </wp:positionV>
                <wp:extent cx="0" cy="866775"/>
                <wp:effectExtent l="0" t="0" r="19050" b="28575"/>
                <wp:wrapNone/>
                <wp:docPr id="3139" name="Прямая со стрелкой 3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34DA6" id="_x0000_t32" coordsize="21600,21600" o:spt="32" o:oned="t" path="m,l21600,21600e" filled="f">
                <v:path arrowok="t" fillok="f" o:connecttype="none"/>
                <o:lock v:ext="edit" shapetype="t"/>
              </v:shapetype>
              <v:shape id="Прямая со стрелкой 3093" o:spid="_x0000_s1026" type="#_x0000_t32" style="position:absolute;margin-left:214.95pt;margin-top:6pt;width:0;height:68.25pt;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"/>
            </w:pict>
          </mc:Fallback>
        </mc:AlternateContent>
      </w:r>
      <w:r w:rsidRPr="00583684">
        <w:rPr>
          <w:b/>
          <w:noProof/>
        </w:rPr>
        <mc:AlternateContent>
          <mc:Choice Requires="wps">
            <w:drawing>
              <wp:anchor distT="0" distB="0" distL="114298" distR="114298" simplePos="0" relativeHeight="251742208" behindDoc="0" locked="0" layoutInCell="1" allowOverlap="1" wp14:anchorId="4D565705" wp14:editId="04554837">
                <wp:simplePos x="0" y="0"/>
                <wp:positionH relativeFrom="column">
                  <wp:posOffset>929639</wp:posOffset>
                </wp:positionH>
                <wp:positionV relativeFrom="paragraph">
                  <wp:posOffset>76200</wp:posOffset>
                </wp:positionV>
                <wp:extent cx="0" cy="866775"/>
                <wp:effectExtent l="0" t="0" r="19050" b="28575"/>
                <wp:wrapNone/>
                <wp:docPr id="3138" name="Прямая со стрелкой 3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E647E" id="Прямая со стрелкой 3092" o:spid="_x0000_s1026" type="#_x0000_t32" style="position:absolute;margin-left:73.2pt;margin-top:6pt;width:0;height:68.25p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"/>
            </w:pict>
          </mc:Fallback>
        </mc:AlternateContent>
      </w:r>
      <w:r w:rsidRPr="00583684">
        <w:rPr>
          <w:b/>
          <w:noProof/>
        </w:rPr>
        <mc:AlternateContent>
          <mc:Choice Requires="wps">
            <w:drawing>
              <wp:anchor distT="4294967294" distB="4294967294" distL="114300" distR="114300" simplePos="0" relativeHeight="251743232" behindDoc="0" locked="0" layoutInCell="1" allowOverlap="1" wp14:anchorId="56C020F3" wp14:editId="23BCE23F">
                <wp:simplePos x="0" y="0"/>
                <wp:positionH relativeFrom="column">
                  <wp:posOffset>2101215</wp:posOffset>
                </wp:positionH>
                <wp:positionV relativeFrom="paragraph">
                  <wp:posOffset>76199</wp:posOffset>
                </wp:positionV>
                <wp:extent cx="1285875" cy="0"/>
                <wp:effectExtent l="0" t="0" r="28575" b="19050"/>
                <wp:wrapNone/>
                <wp:docPr id="3137" name="Прямая со стрелкой 3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DBEE9" id="Прямая со стрелкой 3091" o:spid="_x0000_s1026" type="#_x0000_t32" style="position:absolute;margin-left:165.45pt;margin-top:6pt;width:101.25pt;height:0;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"/>
            </w:pict>
          </mc:Fallback>
        </mc:AlternateContent>
      </w:r>
      <w:r w:rsidRPr="00583684">
        <w:rPr>
          <w:b/>
          <w:noProof/>
        </w:rPr>
        <mc:AlternateContent>
          <mc:Choice Requires="wps">
            <w:drawing>
              <wp:anchor distT="4294967294" distB="4294967294" distL="114300" distR="114300" simplePos="0" relativeHeight="251741184" behindDoc="0" locked="0" layoutInCell="1" allowOverlap="1" wp14:anchorId="204047CE" wp14:editId="5D0F7729">
                <wp:simplePos x="0" y="0"/>
                <wp:positionH relativeFrom="column">
                  <wp:posOffset>100965</wp:posOffset>
                </wp:positionH>
                <wp:positionV relativeFrom="paragraph">
                  <wp:posOffset>76199</wp:posOffset>
                </wp:positionV>
                <wp:extent cx="1590675" cy="0"/>
                <wp:effectExtent l="0" t="0" r="28575" b="19050"/>
                <wp:wrapNone/>
                <wp:docPr id="3136" name="Прямая со стрелкой 3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DD523" id="Прямая со стрелкой 3090" o:spid="_x0000_s1026" type="#_x0000_t32" style="position:absolute;margin-left:7.95pt;margin-top:6pt;width:125.25pt;height:0;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"/>
            </w:pict>
          </mc:Fallback>
        </mc:AlternateContent>
      </w:r>
    </w:p>
    <w:p w:rsidR="00A03C56" w:rsidRPr="00583684" w:rsidRDefault="00BE6A9B" w:rsidP="00A03C56">
      <w:pPr>
        <w:jc w:val="center"/>
        <w:rPr>
          <w:b/>
        </w:rPr>
      </w:pPr>
      <w:r w:rsidRPr="00583684">
        <w:rPr>
          <w:b/>
          <w:noProof/>
        </w:rPr>
        <mc:AlternateContent>
          <mc:Choice Requires="wps">
            <w:drawing>
              <wp:anchor distT="0" distB="0" distL="114300" distR="114300" simplePos="0" relativeHeight="251788288" behindDoc="0" locked="0" layoutInCell="1" allowOverlap="1" wp14:anchorId="355B4B1E" wp14:editId="0A5D94F8">
                <wp:simplePos x="0" y="0"/>
                <wp:positionH relativeFrom="column">
                  <wp:posOffset>1043940</wp:posOffset>
                </wp:positionH>
                <wp:positionV relativeFrom="paragraph">
                  <wp:posOffset>116840</wp:posOffset>
                </wp:positionV>
                <wp:extent cx="495300" cy="171450"/>
                <wp:effectExtent l="0" t="0" r="19050" b="19050"/>
                <wp:wrapNone/>
                <wp:docPr id="3135" name="Прямоугольник 3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C78DA" id="Прямоугольник 3135" o:spid="_x0000_s1026" style="position:absolute;margin-left:82.2pt;margin-top:9.2pt;width:39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"/>
            </w:pict>
          </mc:Fallback>
        </mc:AlternateContent>
      </w:r>
      <w:r w:rsidRPr="00583684">
        <w:rPr>
          <w:b/>
          <w:noProof/>
        </w:rPr>
        <mc:AlternateContent>
          <mc:Choice Requires="wps">
            <w:drawing>
              <wp:anchor distT="0" distB="0" distL="114300" distR="114300" simplePos="0" relativeHeight="251745280" behindDoc="0" locked="0" layoutInCell="1" allowOverlap="1" wp14:anchorId="4328A41E" wp14:editId="092CEB51">
                <wp:simplePos x="0" y="0"/>
                <wp:positionH relativeFrom="column">
                  <wp:posOffset>2215515</wp:posOffset>
                </wp:positionH>
                <wp:positionV relativeFrom="paragraph">
                  <wp:posOffset>120015</wp:posOffset>
                </wp:positionV>
                <wp:extent cx="314325" cy="285750"/>
                <wp:effectExtent l="0" t="0" r="28575" b="19050"/>
                <wp:wrapNone/>
                <wp:docPr id="3134" name="Крест 3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9741D"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Крест 3089" o:spid="_x0000_s1026" type="#_x0000_t11" style="position:absolute;margin-left:174.45pt;margin-top:9.45pt;width:24.7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"/>
            </w:pict>
          </mc:Fallback>
        </mc:AlternateContent>
      </w:r>
    </w:p>
    <w:p w:rsidR="00A03C56" w:rsidRPr="00583684" w:rsidRDefault="00BE6A9B" w:rsidP="00A03C56">
      <w:pPr>
        <w:tabs>
          <w:tab w:val="left" w:pos="795"/>
          <w:tab w:val="center" w:pos="4677"/>
        </w:tabs>
        <w:rPr>
          <w:b/>
        </w:rPr>
      </w:pPr>
      <w:r w:rsidRPr="00583684">
        <w:rPr>
          <w:b/>
          <w:noProof/>
        </w:rPr>
        <mc:AlternateContent>
          <mc:Choice Requires="wps">
            <w:drawing>
              <wp:anchor distT="0" distB="0" distL="114300" distR="114300" simplePos="0" relativeHeight="251740160" behindDoc="0" locked="0" layoutInCell="1" allowOverlap="1" wp14:anchorId="1B4C42CB" wp14:editId="57AB1A58">
                <wp:simplePos x="0" y="0"/>
                <wp:positionH relativeFrom="column">
                  <wp:posOffset>4072890</wp:posOffset>
                </wp:positionH>
                <wp:positionV relativeFrom="paragraph">
                  <wp:posOffset>59055</wp:posOffset>
                </wp:positionV>
                <wp:extent cx="285750" cy="285750"/>
                <wp:effectExtent l="38100" t="0" r="19050" b="38100"/>
                <wp:wrapNone/>
                <wp:docPr id="3133" name="Стрелка вниз 3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385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88" o:spid="_x0000_s1026" type="#_x0000_t67" style="position:absolute;margin-left:320.7pt;margin-top:4.65pt;width:22.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">
                <v:textbox style="layout-flow:vertical-ideographic"/>
              </v:shape>
            </w:pict>
          </mc:Fallback>
        </mc:AlternateContent>
      </w:r>
      <w:r w:rsidRPr="00583684">
        <w:rPr>
          <w:b/>
          <w:noProof/>
        </w:rPr>
        <mc:AlternateContent>
          <mc:Choice Requires="wps">
            <w:drawing>
              <wp:anchor distT="0" distB="0" distL="114300" distR="114300" simplePos="0" relativeHeight="251739136" behindDoc="0" locked="0" layoutInCell="1" allowOverlap="1" wp14:anchorId="5A1E8F70" wp14:editId="6171A3FC">
                <wp:simplePos x="0" y="0"/>
                <wp:positionH relativeFrom="column">
                  <wp:posOffset>3682365</wp:posOffset>
                </wp:positionH>
                <wp:positionV relativeFrom="paragraph">
                  <wp:posOffset>59055</wp:posOffset>
                </wp:positionV>
                <wp:extent cx="247650" cy="285750"/>
                <wp:effectExtent l="38100" t="19050" r="19050" b="19050"/>
                <wp:wrapNone/>
                <wp:docPr id="3132" name="Стрелка вниз 3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7650" cy="285750"/>
                        </a:xfrm>
                        <a:prstGeom prst="downArrow">
                          <a:avLst>
                            <a:gd name="adj1" fmla="val 50000"/>
                            <a:gd name="adj2" fmla="val 2884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2AA9" id="Стрелка вниз 3087" o:spid="_x0000_s1026" type="#_x0000_t67" style="position:absolute;margin-left:289.95pt;margin-top:4.65pt;width:19.5pt;height:22.5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">
                <v:textbox style="layout-flow:vertical-ideographic"/>
              </v:shape>
            </w:pict>
          </mc:Fallback>
        </mc:AlternateContent>
      </w:r>
      <w:r w:rsidRPr="00583684">
        <w:rPr>
          <w:b/>
          <w:noProof/>
        </w:rPr>
        <mc:AlternateContent>
          <mc:Choice Requires="wps">
            <w:drawing>
              <wp:anchor distT="0" distB="0" distL="114300" distR="114300" simplePos="0" relativeHeight="251746304" behindDoc="0" locked="0" layoutInCell="1" allowOverlap="1" wp14:anchorId="5FACF4C1" wp14:editId="093673C6">
                <wp:simplePos x="0" y="0"/>
                <wp:positionH relativeFrom="column">
                  <wp:posOffset>1634490</wp:posOffset>
                </wp:positionH>
                <wp:positionV relativeFrom="paragraph">
                  <wp:posOffset>49530</wp:posOffset>
                </wp:positionV>
                <wp:extent cx="466725" cy="9525"/>
                <wp:effectExtent l="0" t="76200" r="28575" b="85725"/>
                <wp:wrapNone/>
                <wp:docPr id="3131" name="Прямая со стрелкой 3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952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E95DE" id="Прямая со стрелкой 3085" o:spid="_x0000_s1026" type="#_x0000_t32" style="position:absolute;margin-left:128.7pt;margin-top:3.9pt;width:36.75pt;height:.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" strokecolor="#c00000">
                <v:stroke endarrow="block"/>
              </v:shape>
            </w:pict>
          </mc:Fallback>
        </mc:AlternateContent>
      </w:r>
      <w:r w:rsidR="00A03C56" w:rsidRPr="00583684">
        <w:rPr>
          <w:b/>
        </w:rPr>
        <w:tab/>
      </w:r>
      <w:r w:rsidR="00A03C56" w:rsidRPr="00583684">
        <w:rPr>
          <w:b/>
        </w:rPr>
        <w:tab/>
      </w:r>
    </w:p>
    <w:p w:rsidR="00A03C56" w:rsidRPr="00583684" w:rsidRDefault="00A03C56" w:rsidP="00A03C56">
      <w:pPr>
        <w:jc w:val="center"/>
        <w:rPr>
          <w:b/>
        </w:rPr>
      </w:pPr>
    </w:p>
    <w:p w:rsidR="00A03C56" w:rsidRPr="00583684" w:rsidRDefault="00A03C56" w:rsidP="00A03C56">
      <w:pPr>
        <w:jc w:val="center"/>
        <w:rPr>
          <w:b/>
        </w:rPr>
      </w:pPr>
    </w:p>
    <w:p w:rsidR="00A03C56" w:rsidRPr="00583684" w:rsidRDefault="00A03C56" w:rsidP="00A03C56">
      <w:pPr>
        <w:jc w:val="center"/>
        <w:rPr>
          <w:b/>
        </w:rPr>
      </w:pPr>
    </w:p>
    <w:p w:rsidR="00A03C56" w:rsidRPr="00583684" w:rsidRDefault="00A03C56" w:rsidP="00A03C56">
      <w:pPr>
        <w:jc w:val="center"/>
        <w:rPr>
          <w:b/>
        </w:rPr>
      </w:pPr>
    </w:p>
    <w:p w:rsidR="00A03C56" w:rsidRPr="00583684" w:rsidRDefault="00A03C56" w:rsidP="00A03C56">
      <w:pPr>
        <w:jc w:val="both"/>
        <w:rPr>
          <w:b/>
        </w:rPr>
      </w:pPr>
      <w:r w:rsidRPr="00583684">
        <w:rPr>
          <w:b/>
        </w:rPr>
        <w:t>2 ТИП     А = П + Х + Х – ВАЛЮТА НЕ ИЗМЕНЯЕТСЯ</w:t>
      </w:r>
    </w:p>
    <w:p w:rsidR="00A03C56" w:rsidRPr="00583684" w:rsidRDefault="00A03C56" w:rsidP="00A03C56">
      <w:pPr>
        <w:jc w:val="center"/>
        <w:rPr>
          <w:b/>
        </w:rPr>
      </w:pPr>
    </w:p>
    <w:p w:rsidR="00A03C56" w:rsidRPr="00583684" w:rsidRDefault="00A03C56" w:rsidP="00A03C56">
      <w:pPr>
        <w:jc w:val="center"/>
        <w:rPr>
          <w:b/>
        </w:rPr>
      </w:pPr>
    </w:p>
    <w:p w:rsidR="00A03C56" w:rsidRPr="00583684" w:rsidRDefault="00BE6A9B" w:rsidP="00A03C56">
      <w:pPr>
        <w:jc w:val="both"/>
        <w:rPr>
          <w:b/>
        </w:rPr>
      </w:pPr>
      <w:r w:rsidRPr="00583684">
        <w:rPr>
          <w:b/>
          <w:noProof/>
        </w:rPr>
        <mc:AlternateContent>
          <mc:Choice Requires="wps">
            <w:drawing>
              <wp:anchor distT="0" distB="0" distL="114300" distR="114300" simplePos="0" relativeHeight="251747328" behindDoc="0" locked="0" layoutInCell="1" allowOverlap="1" wp14:anchorId="09041660" wp14:editId="7CDB1120">
                <wp:simplePos x="0" y="0"/>
                <wp:positionH relativeFrom="column">
                  <wp:posOffset>3587115</wp:posOffset>
                </wp:positionH>
                <wp:positionV relativeFrom="paragraph">
                  <wp:posOffset>-91440</wp:posOffset>
                </wp:positionV>
                <wp:extent cx="2438400" cy="1095375"/>
                <wp:effectExtent l="0" t="76200" r="95250" b="28575"/>
                <wp:wrapNone/>
                <wp:docPr id="3130" name="Поле 3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953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D007B" w:rsidRPr="00066828" w:rsidRDefault="00BD007B" w:rsidP="00A03C56">
                            <w:pPr>
                              <w:jc w:val="center"/>
                              <w:rPr>
                                <w:sz w:val="28"/>
                                <w:szCs w:val="28"/>
                              </w:rPr>
                            </w:pPr>
                            <w:r w:rsidRPr="00066828">
                              <w:rPr>
                                <w:sz w:val="28"/>
                                <w:szCs w:val="28"/>
                              </w:rPr>
                              <w:t>БАЛАНС</w:t>
                            </w:r>
                          </w:p>
                          <w:p w:rsidR="00BD007B" w:rsidRPr="00066828" w:rsidRDefault="00BD007B" w:rsidP="00A03C56">
                            <w:pPr>
                              <w:jc w:val="center"/>
                              <w:rPr>
                                <w:sz w:val="28"/>
                                <w:szCs w:val="28"/>
                              </w:rPr>
                            </w:pPr>
                          </w:p>
                          <w:p w:rsidR="00BD007B" w:rsidRDefault="00BD007B" w:rsidP="00A03C56">
                            <w:pPr>
                              <w:rPr>
                                <w:sz w:val="28"/>
                                <w:szCs w:val="28"/>
                              </w:rPr>
                            </w:pPr>
                            <w:r w:rsidRPr="00066828">
                              <w:rPr>
                                <w:sz w:val="28"/>
                                <w:szCs w:val="28"/>
                              </w:rPr>
                              <w:t>АКТИВ          ПАССИВ</w:t>
                            </w:r>
                          </w:p>
                          <w:p w:rsidR="00BD007B" w:rsidRPr="00066828" w:rsidRDefault="00BD007B" w:rsidP="00A03C5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1660" id="Поле 3084" o:spid="_x0000_s1032" type="#_x0000_t202" style="position:absolute;left:0;text-align:left;margin-left:282.45pt;margin-top:-7.2pt;width:192pt;height:8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">
                <v:shadow on="t" opacity=".5" offset="6pt,-6pt"/>
                <v:textbox>
                  <w:txbxContent>
                    <w:p w:rsidR="00BD007B" w:rsidRPr="00066828" w:rsidRDefault="00BD007B" w:rsidP="00A03C56">
                      <w:pPr>
                        <w:jc w:val="center"/>
                        <w:rPr>
                          <w:sz w:val="28"/>
                          <w:szCs w:val="28"/>
                        </w:rPr>
                      </w:pPr>
                      <w:r w:rsidRPr="00066828">
                        <w:rPr>
                          <w:sz w:val="28"/>
                          <w:szCs w:val="28"/>
                        </w:rPr>
                        <w:t>БАЛАНС</w:t>
                      </w:r>
                    </w:p>
                    <w:p w:rsidR="00BD007B" w:rsidRPr="00066828" w:rsidRDefault="00BD007B" w:rsidP="00A03C56">
                      <w:pPr>
                        <w:jc w:val="center"/>
                        <w:rPr>
                          <w:sz w:val="28"/>
                          <w:szCs w:val="28"/>
                        </w:rPr>
                      </w:pPr>
                    </w:p>
                    <w:p w:rsidR="00BD007B" w:rsidRDefault="00BD007B" w:rsidP="00A03C56">
                      <w:pPr>
                        <w:rPr>
                          <w:sz w:val="28"/>
                          <w:szCs w:val="28"/>
                        </w:rPr>
                      </w:pPr>
                      <w:r w:rsidRPr="00066828">
                        <w:rPr>
                          <w:sz w:val="28"/>
                          <w:szCs w:val="28"/>
                        </w:rPr>
                        <w:t>АКТИВ          ПАССИВ</w:t>
                      </w:r>
                    </w:p>
                    <w:p w:rsidR="00BD007B" w:rsidRPr="00066828" w:rsidRDefault="00BD007B" w:rsidP="00A03C56">
                      <w:pPr>
                        <w:rPr>
                          <w:sz w:val="28"/>
                          <w:szCs w:val="28"/>
                        </w:rPr>
                      </w:pPr>
                    </w:p>
                  </w:txbxContent>
                </v:textbox>
              </v:shape>
            </w:pict>
          </mc:Fallback>
        </mc:AlternateContent>
      </w:r>
      <w:r w:rsidR="00A03C56" w:rsidRPr="00583684">
        <w:rPr>
          <w:b/>
        </w:rPr>
        <w:t>дебет            П         кредит        дебет      П      кредит</w:t>
      </w:r>
    </w:p>
    <w:p w:rsidR="00A03C56" w:rsidRPr="00583684" w:rsidRDefault="00BE6A9B" w:rsidP="00A03C56">
      <w:pPr>
        <w:jc w:val="center"/>
        <w:rPr>
          <w:b/>
        </w:rPr>
      </w:pPr>
      <w:r w:rsidRPr="00583684">
        <w:rPr>
          <w:b/>
          <w:noProof/>
        </w:rPr>
        <mc:AlternateContent>
          <mc:Choice Requires="wps">
            <w:drawing>
              <wp:anchor distT="0" distB="0" distL="114298" distR="114298" simplePos="0" relativeHeight="251754496" behindDoc="0" locked="0" layoutInCell="1" allowOverlap="1" wp14:anchorId="7B2CF7ED" wp14:editId="07303051">
                <wp:simplePos x="0" y="0"/>
                <wp:positionH relativeFrom="column">
                  <wp:posOffset>2729864</wp:posOffset>
                </wp:positionH>
                <wp:positionV relativeFrom="paragraph">
                  <wp:posOffset>76200</wp:posOffset>
                </wp:positionV>
                <wp:extent cx="0" cy="866775"/>
                <wp:effectExtent l="0" t="0" r="19050" b="28575"/>
                <wp:wrapNone/>
                <wp:docPr id="3129" name="Прямая со стрелкой 3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36C35" id="Прямая со стрелкой 3083" o:spid="_x0000_s1026" type="#_x0000_t32" style="position:absolute;margin-left:214.95pt;margin-top:6pt;width:0;height:68.25pt;z-index:251754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"/>
            </w:pict>
          </mc:Fallback>
        </mc:AlternateContent>
      </w:r>
      <w:r w:rsidRPr="00583684">
        <w:rPr>
          <w:b/>
          <w:noProof/>
        </w:rPr>
        <mc:AlternateContent>
          <mc:Choice Requires="wps">
            <w:drawing>
              <wp:anchor distT="0" distB="0" distL="114298" distR="114298" simplePos="0" relativeHeight="251751424" behindDoc="0" locked="0" layoutInCell="1" allowOverlap="1" wp14:anchorId="5EBA5895" wp14:editId="2DE53F12">
                <wp:simplePos x="0" y="0"/>
                <wp:positionH relativeFrom="column">
                  <wp:posOffset>929639</wp:posOffset>
                </wp:positionH>
                <wp:positionV relativeFrom="paragraph">
                  <wp:posOffset>76200</wp:posOffset>
                </wp:positionV>
                <wp:extent cx="0" cy="866775"/>
                <wp:effectExtent l="0" t="0" r="19050" b="28575"/>
                <wp:wrapNone/>
                <wp:docPr id="3128" name="Прямая со стрелкой 3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C2FF0" id="Прямая со стрелкой 3082" o:spid="_x0000_s1026" type="#_x0000_t32" style="position:absolute;margin-left:73.2pt;margin-top:6pt;width:0;height:68.25pt;z-index:251751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"/>
            </w:pict>
          </mc:Fallback>
        </mc:AlternateContent>
      </w:r>
      <w:r w:rsidRPr="00583684">
        <w:rPr>
          <w:b/>
          <w:noProof/>
        </w:rPr>
        <mc:AlternateContent>
          <mc:Choice Requires="wps">
            <w:drawing>
              <wp:anchor distT="4294967294" distB="4294967294" distL="114300" distR="114300" simplePos="0" relativeHeight="251753472" behindDoc="0" locked="0" layoutInCell="1" allowOverlap="1" wp14:anchorId="4EB16171" wp14:editId="05F405F8">
                <wp:simplePos x="0" y="0"/>
                <wp:positionH relativeFrom="column">
                  <wp:posOffset>2101215</wp:posOffset>
                </wp:positionH>
                <wp:positionV relativeFrom="paragraph">
                  <wp:posOffset>76199</wp:posOffset>
                </wp:positionV>
                <wp:extent cx="1285875" cy="0"/>
                <wp:effectExtent l="0" t="0" r="28575" b="19050"/>
                <wp:wrapNone/>
                <wp:docPr id="3127" name="Прямая со стрелкой 3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CA894" id="Прямая со стрелкой 3081" o:spid="_x0000_s1026" type="#_x0000_t32" style="position:absolute;margin-left:165.45pt;margin-top:6pt;width:101.25pt;height:0;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"/>
            </w:pict>
          </mc:Fallback>
        </mc:AlternateContent>
      </w:r>
      <w:r w:rsidRPr="00583684">
        <w:rPr>
          <w:b/>
          <w:noProof/>
        </w:rPr>
        <mc:AlternateContent>
          <mc:Choice Requires="wps">
            <w:drawing>
              <wp:anchor distT="4294967294" distB="4294967294" distL="114300" distR="114300" simplePos="0" relativeHeight="251750400" behindDoc="0" locked="0" layoutInCell="1" allowOverlap="1" wp14:anchorId="7D95AD5E" wp14:editId="7228EAC7">
                <wp:simplePos x="0" y="0"/>
                <wp:positionH relativeFrom="column">
                  <wp:posOffset>100965</wp:posOffset>
                </wp:positionH>
                <wp:positionV relativeFrom="paragraph">
                  <wp:posOffset>76199</wp:posOffset>
                </wp:positionV>
                <wp:extent cx="1590675" cy="0"/>
                <wp:effectExtent l="0" t="0" r="28575" b="19050"/>
                <wp:wrapNone/>
                <wp:docPr id="3126" name="Прямая со стрелкой 3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B6669" id="Прямая со стрелкой 3080" o:spid="_x0000_s1026" type="#_x0000_t32" style="position:absolute;margin-left:7.95pt;margin-top:6pt;width:125.25pt;height:0;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"/>
            </w:pict>
          </mc:Fallback>
        </mc:AlternateContent>
      </w:r>
    </w:p>
    <w:p w:rsidR="00A03C56" w:rsidRPr="00583684" w:rsidRDefault="00BE6A9B" w:rsidP="00A03C56">
      <w:pPr>
        <w:jc w:val="center"/>
        <w:rPr>
          <w:b/>
        </w:rPr>
      </w:pPr>
      <w:r w:rsidRPr="00583684">
        <w:rPr>
          <w:b/>
          <w:noProof/>
        </w:rPr>
        <mc:AlternateContent>
          <mc:Choice Requires="wps">
            <w:drawing>
              <wp:anchor distT="0" distB="0" distL="114300" distR="114300" simplePos="0" relativeHeight="251756544" behindDoc="0" locked="0" layoutInCell="1" allowOverlap="1" wp14:anchorId="26C3C968" wp14:editId="40127106">
                <wp:simplePos x="0" y="0"/>
                <wp:positionH relativeFrom="column">
                  <wp:posOffset>2158365</wp:posOffset>
                </wp:positionH>
                <wp:positionV relativeFrom="paragraph">
                  <wp:posOffset>120015</wp:posOffset>
                </wp:positionV>
                <wp:extent cx="495300" cy="171450"/>
                <wp:effectExtent l="0" t="0" r="19050" b="19050"/>
                <wp:wrapNone/>
                <wp:docPr id="3125" name="Прямоугольник 3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F96B5" id="Прямоугольник 3079" o:spid="_x0000_s1026" style="position:absolute;margin-left:169.95pt;margin-top:9.45pt;width:39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"/>
            </w:pict>
          </mc:Fallback>
        </mc:AlternateContent>
      </w:r>
      <w:r w:rsidRPr="00583684">
        <w:rPr>
          <w:b/>
          <w:noProof/>
        </w:rPr>
        <mc:AlternateContent>
          <mc:Choice Requires="wps">
            <w:drawing>
              <wp:anchor distT="0" distB="0" distL="114300" distR="114300" simplePos="0" relativeHeight="251752448" behindDoc="0" locked="0" layoutInCell="1" allowOverlap="1" wp14:anchorId="1E86CFA5" wp14:editId="34D8A5F6">
                <wp:simplePos x="0" y="0"/>
                <wp:positionH relativeFrom="column">
                  <wp:posOffset>1196340</wp:posOffset>
                </wp:positionH>
                <wp:positionV relativeFrom="paragraph">
                  <wp:posOffset>120015</wp:posOffset>
                </wp:positionV>
                <wp:extent cx="314325" cy="285750"/>
                <wp:effectExtent l="0" t="0" r="28575" b="19050"/>
                <wp:wrapNone/>
                <wp:docPr id="3115" name="Крест 3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F6CC" id="Крест 3078" o:spid="_x0000_s1026" type="#_x0000_t11" style="position:absolute;margin-left:94.2pt;margin-top:9.45pt;width:24.7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"/>
            </w:pict>
          </mc:Fallback>
        </mc:AlternateContent>
      </w:r>
    </w:p>
    <w:p w:rsidR="00A03C56" w:rsidRPr="00583684" w:rsidRDefault="00BE6A9B" w:rsidP="00A03C56">
      <w:pPr>
        <w:tabs>
          <w:tab w:val="left" w:pos="795"/>
          <w:tab w:val="center" w:pos="4677"/>
        </w:tabs>
        <w:rPr>
          <w:b/>
        </w:rPr>
      </w:pPr>
      <w:r w:rsidRPr="00583684">
        <w:rPr>
          <w:b/>
          <w:noProof/>
        </w:rPr>
        <mc:AlternateContent>
          <mc:Choice Requires="wps">
            <w:drawing>
              <wp:anchor distT="0" distB="0" distL="114300" distR="114300" simplePos="0" relativeHeight="251748352" behindDoc="0" locked="0" layoutInCell="1" allowOverlap="1" wp14:anchorId="7663B0F8" wp14:editId="69891BCB">
                <wp:simplePos x="0" y="0"/>
                <wp:positionH relativeFrom="column">
                  <wp:posOffset>5292090</wp:posOffset>
                </wp:positionH>
                <wp:positionV relativeFrom="paragraph">
                  <wp:posOffset>59055</wp:posOffset>
                </wp:positionV>
                <wp:extent cx="247650" cy="285750"/>
                <wp:effectExtent l="38100" t="19050" r="19050" b="19050"/>
                <wp:wrapNone/>
                <wp:docPr id="3094" name="Стрелка вниз 3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7650" cy="285750"/>
                        </a:xfrm>
                        <a:prstGeom prst="downArrow">
                          <a:avLst>
                            <a:gd name="adj1" fmla="val 50000"/>
                            <a:gd name="adj2" fmla="val 2884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B82DC" id="Стрелка вниз 3077" o:spid="_x0000_s1026" type="#_x0000_t67" style="position:absolute;margin-left:416.7pt;margin-top:4.65pt;width:19.5pt;height:22.5pt;rotation:18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">
                <v:textbox style="layout-flow:vertical-ideographic"/>
              </v:shape>
            </w:pict>
          </mc:Fallback>
        </mc:AlternateContent>
      </w:r>
      <w:r w:rsidRPr="00583684">
        <w:rPr>
          <w:b/>
          <w:noProof/>
        </w:rPr>
        <mc:AlternateContent>
          <mc:Choice Requires="wps">
            <w:drawing>
              <wp:anchor distT="0" distB="0" distL="114300" distR="114300" simplePos="0" relativeHeight="251749376" behindDoc="0" locked="0" layoutInCell="1" allowOverlap="1" wp14:anchorId="4BFC24C5" wp14:editId="231B743B">
                <wp:simplePos x="0" y="0"/>
                <wp:positionH relativeFrom="column">
                  <wp:posOffset>5587365</wp:posOffset>
                </wp:positionH>
                <wp:positionV relativeFrom="paragraph">
                  <wp:posOffset>116205</wp:posOffset>
                </wp:positionV>
                <wp:extent cx="285750" cy="285750"/>
                <wp:effectExtent l="38100" t="0" r="19050" b="38100"/>
                <wp:wrapNone/>
                <wp:docPr id="3093" name="Стрелка вниз 3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1B9B" id="Стрелка вниз 3076" o:spid="_x0000_s1026" type="#_x0000_t67" style="position:absolute;margin-left:439.95pt;margin-top:9.15pt;width:22.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">
                <v:textbox style="layout-flow:vertical-ideographic"/>
              </v:shape>
            </w:pict>
          </mc:Fallback>
        </mc:AlternateContent>
      </w:r>
      <w:r w:rsidRPr="00583684">
        <w:rPr>
          <w:b/>
          <w:noProof/>
        </w:rPr>
        <mc:AlternateContent>
          <mc:Choice Requires="wps">
            <w:drawing>
              <wp:anchor distT="0" distB="0" distL="114300" distR="114300" simplePos="0" relativeHeight="251774976" behindDoc="0" locked="0" layoutInCell="1" allowOverlap="1" wp14:anchorId="6F46CD07" wp14:editId="0A347E55">
                <wp:simplePos x="0" y="0"/>
                <wp:positionH relativeFrom="column">
                  <wp:posOffset>1224915</wp:posOffset>
                </wp:positionH>
                <wp:positionV relativeFrom="paragraph">
                  <wp:posOffset>-2035175</wp:posOffset>
                </wp:positionV>
                <wp:extent cx="495300" cy="171450"/>
                <wp:effectExtent l="0" t="0" r="19050" b="19050"/>
                <wp:wrapNone/>
                <wp:docPr id="3092" name="Прямоугольник 3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62C49" id="Прямоугольник 3075" o:spid="_x0000_s1026" style="position:absolute;margin-left:96.45pt;margin-top:-160.25pt;width:39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"/>
            </w:pict>
          </mc:Fallback>
        </mc:AlternateContent>
      </w:r>
      <w:r w:rsidRPr="00583684">
        <w:rPr>
          <w:b/>
          <w:noProof/>
        </w:rPr>
        <mc:AlternateContent>
          <mc:Choice Requires="wps">
            <w:drawing>
              <wp:anchor distT="0" distB="0" distL="114300" distR="114300" simplePos="0" relativeHeight="251755520" behindDoc="0" locked="0" layoutInCell="1" allowOverlap="1" wp14:anchorId="1ADF2EDD" wp14:editId="7F159FA9">
                <wp:simplePos x="0" y="0"/>
                <wp:positionH relativeFrom="column">
                  <wp:posOffset>1634490</wp:posOffset>
                </wp:positionH>
                <wp:positionV relativeFrom="paragraph">
                  <wp:posOffset>49530</wp:posOffset>
                </wp:positionV>
                <wp:extent cx="466725" cy="9525"/>
                <wp:effectExtent l="0" t="76200" r="28575" b="85725"/>
                <wp:wrapNone/>
                <wp:docPr id="3091" name="Прямая со стрелкой 3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952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B3C96" id="Прямая со стрелкой 3074" o:spid="_x0000_s1026" type="#_x0000_t32" style="position:absolute;margin-left:128.7pt;margin-top:3.9pt;width:36.75pt;height:.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" strokecolor="#c00000">
                <v:stroke endarrow="block"/>
              </v:shape>
            </w:pict>
          </mc:Fallback>
        </mc:AlternateContent>
      </w:r>
      <w:r w:rsidR="00A03C56" w:rsidRPr="00583684">
        <w:rPr>
          <w:b/>
        </w:rPr>
        <w:tab/>
      </w:r>
      <w:r w:rsidR="00A03C56" w:rsidRPr="00583684">
        <w:rPr>
          <w:b/>
        </w:rPr>
        <w:tab/>
      </w:r>
    </w:p>
    <w:p w:rsidR="00A03C56" w:rsidRPr="00583684" w:rsidRDefault="00A03C56" w:rsidP="00A03C56">
      <w:pPr>
        <w:jc w:val="center"/>
        <w:rPr>
          <w:b/>
        </w:rPr>
      </w:pPr>
    </w:p>
    <w:p w:rsidR="00A03C56" w:rsidRPr="00583684" w:rsidRDefault="00A03C56" w:rsidP="00A03C56">
      <w:pPr>
        <w:jc w:val="both"/>
        <w:rPr>
          <w:b/>
        </w:rPr>
      </w:pPr>
      <w:r w:rsidRPr="00583684">
        <w:rPr>
          <w:b/>
        </w:rPr>
        <w:t>3 ТИП     А + Х = П + Х  – ВАЛЮТА УВЕЛИЧИВАЕТСЯ</w:t>
      </w:r>
    </w:p>
    <w:p w:rsidR="00A03C56" w:rsidRPr="00583684" w:rsidRDefault="00A03C56" w:rsidP="00A03C56">
      <w:pPr>
        <w:jc w:val="center"/>
        <w:rPr>
          <w:b/>
        </w:rPr>
      </w:pPr>
    </w:p>
    <w:p w:rsidR="00A03C56" w:rsidRPr="00583684" w:rsidRDefault="00A03C56" w:rsidP="00A03C56">
      <w:pPr>
        <w:jc w:val="center"/>
        <w:rPr>
          <w:b/>
        </w:rPr>
      </w:pPr>
    </w:p>
    <w:p w:rsidR="00A03C56" w:rsidRPr="00583684" w:rsidRDefault="00BE6A9B" w:rsidP="00A03C56">
      <w:pPr>
        <w:jc w:val="both"/>
        <w:rPr>
          <w:b/>
        </w:rPr>
      </w:pPr>
      <w:r w:rsidRPr="00583684">
        <w:rPr>
          <w:b/>
          <w:noProof/>
        </w:rPr>
        <mc:AlternateContent>
          <mc:Choice Requires="wps">
            <w:drawing>
              <wp:anchor distT="0" distB="0" distL="114300" distR="114300" simplePos="0" relativeHeight="251757568" behindDoc="0" locked="0" layoutInCell="1" allowOverlap="1" wp14:anchorId="7B9B0C41" wp14:editId="06320F2E">
                <wp:simplePos x="0" y="0"/>
                <wp:positionH relativeFrom="column">
                  <wp:posOffset>3587115</wp:posOffset>
                </wp:positionH>
                <wp:positionV relativeFrom="paragraph">
                  <wp:posOffset>-91440</wp:posOffset>
                </wp:positionV>
                <wp:extent cx="2438400" cy="1095375"/>
                <wp:effectExtent l="0" t="76200" r="95250" b="28575"/>
                <wp:wrapNone/>
                <wp:docPr id="3090" name="Поле 3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953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D007B" w:rsidRPr="00066828" w:rsidRDefault="00BD007B" w:rsidP="00A03C56">
                            <w:pPr>
                              <w:jc w:val="center"/>
                              <w:rPr>
                                <w:sz w:val="28"/>
                                <w:szCs w:val="28"/>
                              </w:rPr>
                            </w:pPr>
                            <w:r w:rsidRPr="00066828">
                              <w:rPr>
                                <w:sz w:val="28"/>
                                <w:szCs w:val="28"/>
                              </w:rPr>
                              <w:t>БАЛАНС</w:t>
                            </w:r>
                          </w:p>
                          <w:p w:rsidR="00BD007B" w:rsidRPr="00066828" w:rsidRDefault="00BD007B" w:rsidP="00A03C56">
                            <w:pPr>
                              <w:jc w:val="center"/>
                              <w:rPr>
                                <w:sz w:val="28"/>
                                <w:szCs w:val="28"/>
                              </w:rPr>
                            </w:pPr>
                          </w:p>
                          <w:p w:rsidR="00BD007B" w:rsidRDefault="00BD007B" w:rsidP="00A03C56">
                            <w:pPr>
                              <w:rPr>
                                <w:sz w:val="28"/>
                                <w:szCs w:val="28"/>
                              </w:rPr>
                            </w:pPr>
                            <w:r w:rsidRPr="00066828">
                              <w:rPr>
                                <w:sz w:val="28"/>
                                <w:szCs w:val="28"/>
                              </w:rPr>
                              <w:t>АКТИВ          ПАССИВ</w:t>
                            </w:r>
                          </w:p>
                          <w:p w:rsidR="00BD007B" w:rsidRPr="00066828" w:rsidRDefault="00BD007B" w:rsidP="00A03C5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B0C41" id="Поле 3073" o:spid="_x0000_s1033" type="#_x0000_t202" style="position:absolute;left:0;text-align:left;margin-left:282.45pt;margin-top:-7.2pt;width:192pt;height:8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">
                <v:shadow on="t" opacity=".5" offset="6pt,-6pt"/>
                <v:textbox>
                  <w:txbxContent>
                    <w:p w:rsidR="00BD007B" w:rsidRPr="00066828" w:rsidRDefault="00BD007B" w:rsidP="00A03C56">
                      <w:pPr>
                        <w:jc w:val="center"/>
                        <w:rPr>
                          <w:sz w:val="28"/>
                          <w:szCs w:val="28"/>
                        </w:rPr>
                      </w:pPr>
                      <w:r w:rsidRPr="00066828">
                        <w:rPr>
                          <w:sz w:val="28"/>
                          <w:szCs w:val="28"/>
                        </w:rPr>
                        <w:t>БАЛАНС</w:t>
                      </w:r>
                    </w:p>
                    <w:p w:rsidR="00BD007B" w:rsidRPr="00066828" w:rsidRDefault="00BD007B" w:rsidP="00A03C56">
                      <w:pPr>
                        <w:jc w:val="center"/>
                        <w:rPr>
                          <w:sz w:val="28"/>
                          <w:szCs w:val="28"/>
                        </w:rPr>
                      </w:pPr>
                    </w:p>
                    <w:p w:rsidR="00BD007B" w:rsidRDefault="00BD007B" w:rsidP="00A03C56">
                      <w:pPr>
                        <w:rPr>
                          <w:sz w:val="28"/>
                          <w:szCs w:val="28"/>
                        </w:rPr>
                      </w:pPr>
                      <w:r w:rsidRPr="00066828">
                        <w:rPr>
                          <w:sz w:val="28"/>
                          <w:szCs w:val="28"/>
                        </w:rPr>
                        <w:t>АКТИВ          ПАССИВ</w:t>
                      </w:r>
                    </w:p>
                    <w:p w:rsidR="00BD007B" w:rsidRPr="00066828" w:rsidRDefault="00BD007B" w:rsidP="00A03C56">
                      <w:pPr>
                        <w:rPr>
                          <w:sz w:val="28"/>
                          <w:szCs w:val="28"/>
                        </w:rPr>
                      </w:pPr>
                    </w:p>
                  </w:txbxContent>
                </v:textbox>
              </v:shape>
            </w:pict>
          </mc:Fallback>
        </mc:AlternateContent>
      </w:r>
      <w:r w:rsidR="00A03C56" w:rsidRPr="00583684">
        <w:rPr>
          <w:b/>
        </w:rPr>
        <w:t>дебет            А         кредит        дебет      П      кредит</w:t>
      </w:r>
    </w:p>
    <w:p w:rsidR="00A03C56" w:rsidRPr="00583684" w:rsidRDefault="00BE6A9B" w:rsidP="00A03C56">
      <w:pPr>
        <w:jc w:val="center"/>
        <w:rPr>
          <w:b/>
        </w:rPr>
      </w:pPr>
      <w:r w:rsidRPr="00583684">
        <w:rPr>
          <w:b/>
          <w:noProof/>
        </w:rPr>
        <mc:AlternateContent>
          <mc:Choice Requires="wps">
            <w:drawing>
              <wp:anchor distT="0" distB="0" distL="114298" distR="114298" simplePos="0" relativeHeight="251763712" behindDoc="0" locked="0" layoutInCell="1" allowOverlap="1" wp14:anchorId="497D0B09" wp14:editId="5D1D425E">
                <wp:simplePos x="0" y="0"/>
                <wp:positionH relativeFrom="column">
                  <wp:posOffset>2729864</wp:posOffset>
                </wp:positionH>
                <wp:positionV relativeFrom="paragraph">
                  <wp:posOffset>76200</wp:posOffset>
                </wp:positionV>
                <wp:extent cx="0" cy="866775"/>
                <wp:effectExtent l="0" t="0" r="19050" b="28575"/>
                <wp:wrapNone/>
                <wp:docPr id="3089" name="Прямая со стрелкой 3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CE69C" id="Прямая со стрелкой 3072" o:spid="_x0000_s1026" type="#_x0000_t32" style="position:absolute;margin-left:214.95pt;margin-top:6pt;width:0;height:68.25pt;z-index:251763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"/>
            </w:pict>
          </mc:Fallback>
        </mc:AlternateContent>
      </w:r>
      <w:r w:rsidRPr="00583684">
        <w:rPr>
          <w:b/>
          <w:noProof/>
        </w:rPr>
        <mc:AlternateContent>
          <mc:Choice Requires="wps">
            <w:drawing>
              <wp:anchor distT="0" distB="0" distL="114298" distR="114298" simplePos="0" relativeHeight="251760640" behindDoc="0" locked="0" layoutInCell="1" allowOverlap="1" wp14:anchorId="4687F1C8" wp14:editId="68535321">
                <wp:simplePos x="0" y="0"/>
                <wp:positionH relativeFrom="column">
                  <wp:posOffset>929639</wp:posOffset>
                </wp:positionH>
                <wp:positionV relativeFrom="paragraph">
                  <wp:posOffset>76200</wp:posOffset>
                </wp:positionV>
                <wp:extent cx="0" cy="866775"/>
                <wp:effectExtent l="0" t="0" r="19050" b="28575"/>
                <wp:wrapNone/>
                <wp:docPr id="3088"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AF968" id="Прямая со стрелкой 31" o:spid="_x0000_s1026" type="#_x0000_t32" style="position:absolute;margin-left:73.2pt;margin-top:6pt;width:0;height:68.25pt;z-index:251760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"/>
            </w:pict>
          </mc:Fallback>
        </mc:AlternateContent>
      </w:r>
      <w:r w:rsidRPr="00583684">
        <w:rPr>
          <w:b/>
          <w:noProof/>
        </w:rPr>
        <mc:AlternateContent>
          <mc:Choice Requires="wps">
            <w:drawing>
              <wp:anchor distT="4294967294" distB="4294967294" distL="114300" distR="114300" simplePos="0" relativeHeight="251762688" behindDoc="0" locked="0" layoutInCell="1" allowOverlap="1" wp14:anchorId="5FA91225" wp14:editId="742A0AA0">
                <wp:simplePos x="0" y="0"/>
                <wp:positionH relativeFrom="column">
                  <wp:posOffset>2101215</wp:posOffset>
                </wp:positionH>
                <wp:positionV relativeFrom="paragraph">
                  <wp:posOffset>76199</wp:posOffset>
                </wp:positionV>
                <wp:extent cx="1285875" cy="0"/>
                <wp:effectExtent l="0" t="0" r="28575" b="19050"/>
                <wp:wrapNone/>
                <wp:docPr id="3087"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C2FBD" id="Прямая со стрелкой 30" o:spid="_x0000_s1026" type="#_x0000_t32" style="position:absolute;margin-left:165.45pt;margin-top:6pt;width:101.25pt;height:0;z-index:251762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"/>
            </w:pict>
          </mc:Fallback>
        </mc:AlternateContent>
      </w:r>
      <w:r w:rsidRPr="00583684">
        <w:rPr>
          <w:b/>
          <w:noProof/>
        </w:rPr>
        <mc:AlternateContent>
          <mc:Choice Requires="wps">
            <w:drawing>
              <wp:anchor distT="4294967294" distB="4294967294" distL="114300" distR="114300" simplePos="0" relativeHeight="251759616" behindDoc="0" locked="0" layoutInCell="1" allowOverlap="1" wp14:anchorId="0BE69FA1" wp14:editId="29868E93">
                <wp:simplePos x="0" y="0"/>
                <wp:positionH relativeFrom="column">
                  <wp:posOffset>100965</wp:posOffset>
                </wp:positionH>
                <wp:positionV relativeFrom="paragraph">
                  <wp:posOffset>76199</wp:posOffset>
                </wp:positionV>
                <wp:extent cx="1590675" cy="0"/>
                <wp:effectExtent l="0" t="0" r="28575" b="19050"/>
                <wp:wrapNone/>
                <wp:docPr id="3085"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A780D" id="Прямая со стрелкой 29" o:spid="_x0000_s1026" type="#_x0000_t32" style="position:absolute;margin-left:7.95pt;margin-top:6pt;width:125.25pt;height:0;z-index:251759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"/>
            </w:pict>
          </mc:Fallback>
        </mc:AlternateContent>
      </w:r>
    </w:p>
    <w:p w:rsidR="00A03C56" w:rsidRPr="00583684" w:rsidRDefault="00BE6A9B" w:rsidP="00A03C56">
      <w:pPr>
        <w:jc w:val="center"/>
        <w:rPr>
          <w:b/>
        </w:rPr>
      </w:pPr>
      <w:r w:rsidRPr="00583684">
        <w:rPr>
          <w:b/>
          <w:noProof/>
        </w:rPr>
        <mc:AlternateContent>
          <mc:Choice Requires="wps">
            <w:drawing>
              <wp:anchor distT="0" distB="0" distL="114300" distR="114300" simplePos="0" relativeHeight="251761664" behindDoc="0" locked="0" layoutInCell="1" allowOverlap="1" wp14:anchorId="2A1861E3" wp14:editId="04701C0F">
                <wp:simplePos x="0" y="0"/>
                <wp:positionH relativeFrom="column">
                  <wp:posOffset>1196340</wp:posOffset>
                </wp:positionH>
                <wp:positionV relativeFrom="paragraph">
                  <wp:posOffset>120015</wp:posOffset>
                </wp:positionV>
                <wp:extent cx="314325" cy="285750"/>
                <wp:effectExtent l="0" t="0" r="28575" b="19050"/>
                <wp:wrapNone/>
                <wp:docPr id="3084" name="Крест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B325D" id="Крест 28" o:spid="_x0000_s1026" type="#_x0000_t11" style="position:absolute;margin-left:94.2pt;margin-top:9.45pt;width:24.75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"/>
            </w:pict>
          </mc:Fallback>
        </mc:AlternateContent>
      </w:r>
      <w:r w:rsidRPr="00583684">
        <w:rPr>
          <w:b/>
          <w:noProof/>
        </w:rPr>
        <mc:AlternateContent>
          <mc:Choice Requires="wps">
            <w:drawing>
              <wp:anchor distT="0" distB="0" distL="114300" distR="114300" simplePos="0" relativeHeight="251764736" behindDoc="0" locked="0" layoutInCell="1" allowOverlap="1" wp14:anchorId="5BF10FB7" wp14:editId="49F4B606">
                <wp:simplePos x="0" y="0"/>
                <wp:positionH relativeFrom="column">
                  <wp:posOffset>2215515</wp:posOffset>
                </wp:positionH>
                <wp:positionV relativeFrom="paragraph">
                  <wp:posOffset>120015</wp:posOffset>
                </wp:positionV>
                <wp:extent cx="314325" cy="285750"/>
                <wp:effectExtent l="0" t="0" r="28575" b="19050"/>
                <wp:wrapNone/>
                <wp:docPr id="3083" name="Крест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0931" id="Крест 27" o:spid="_x0000_s1026" type="#_x0000_t11" style="position:absolute;margin-left:174.45pt;margin-top:9.45pt;width:24.75pt;height: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"/>
            </w:pict>
          </mc:Fallback>
        </mc:AlternateContent>
      </w:r>
    </w:p>
    <w:p w:rsidR="00A03C56" w:rsidRPr="00583684" w:rsidRDefault="00BE6A9B" w:rsidP="00A03C56">
      <w:pPr>
        <w:tabs>
          <w:tab w:val="left" w:pos="795"/>
          <w:tab w:val="center" w:pos="4677"/>
        </w:tabs>
        <w:rPr>
          <w:b/>
        </w:rPr>
      </w:pPr>
      <w:r w:rsidRPr="00583684">
        <w:rPr>
          <w:b/>
          <w:noProof/>
        </w:rPr>
        <mc:AlternateContent>
          <mc:Choice Requires="wps">
            <w:drawing>
              <wp:anchor distT="0" distB="0" distL="114300" distR="114300" simplePos="0" relativeHeight="251758592" behindDoc="0" locked="0" layoutInCell="1" allowOverlap="1" wp14:anchorId="4BF7D627" wp14:editId="7DDF6510">
                <wp:simplePos x="0" y="0"/>
                <wp:positionH relativeFrom="column">
                  <wp:posOffset>3682365</wp:posOffset>
                </wp:positionH>
                <wp:positionV relativeFrom="paragraph">
                  <wp:posOffset>59055</wp:posOffset>
                </wp:positionV>
                <wp:extent cx="247650" cy="340360"/>
                <wp:effectExtent l="38100" t="19050" r="19050" b="21590"/>
                <wp:wrapNone/>
                <wp:docPr id="3082"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7650" cy="340360"/>
                        </a:xfrm>
                        <a:prstGeom prst="downArrow">
                          <a:avLst>
                            <a:gd name="adj1" fmla="val 50000"/>
                            <a:gd name="adj2" fmla="val 343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ACE00" id="Стрелка вниз 26" o:spid="_x0000_s1026" type="#_x0000_t67" style="position:absolute;margin-left:289.95pt;margin-top:4.65pt;width:19.5pt;height:26.8pt;rotation:18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">
                <v:textbox style="layout-flow:vertical-ideographic"/>
              </v:shape>
            </w:pict>
          </mc:Fallback>
        </mc:AlternateContent>
      </w:r>
      <w:r w:rsidRPr="00583684">
        <w:rPr>
          <w:b/>
          <w:noProof/>
        </w:rPr>
        <mc:AlternateContent>
          <mc:Choice Requires="wps">
            <w:drawing>
              <wp:anchor distT="0" distB="0" distL="114300" distR="114300" simplePos="0" relativeHeight="251777024" behindDoc="0" locked="0" layoutInCell="1" allowOverlap="1" wp14:anchorId="7E352147" wp14:editId="574A9468">
                <wp:simplePos x="0" y="0"/>
                <wp:positionH relativeFrom="column">
                  <wp:posOffset>5454015</wp:posOffset>
                </wp:positionH>
                <wp:positionV relativeFrom="paragraph">
                  <wp:posOffset>59055</wp:posOffset>
                </wp:positionV>
                <wp:extent cx="238125" cy="340360"/>
                <wp:effectExtent l="38100" t="19050" r="28575" b="21590"/>
                <wp:wrapNone/>
                <wp:docPr id="3081" name="Стрелка вверх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40360"/>
                        </a:xfrm>
                        <a:prstGeom prst="upArrow">
                          <a:avLst>
                            <a:gd name="adj1" fmla="val 50000"/>
                            <a:gd name="adj2" fmla="val 357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A6D2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5" o:spid="_x0000_s1026" type="#_x0000_t68" style="position:absolute;margin-left:429.45pt;margin-top:4.65pt;width:18.75pt;height:26.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">
                <v:textbox style="layout-flow:vertical-ideographic"/>
              </v:shape>
            </w:pict>
          </mc:Fallback>
        </mc:AlternateContent>
      </w:r>
      <w:r w:rsidRPr="00583684">
        <w:rPr>
          <w:b/>
          <w:noProof/>
        </w:rPr>
        <mc:AlternateContent>
          <mc:Choice Requires="wps">
            <w:drawing>
              <wp:anchor distT="0" distB="0" distL="114300" distR="114300" simplePos="0" relativeHeight="251776000" behindDoc="0" locked="0" layoutInCell="1" allowOverlap="1" wp14:anchorId="632C3E1C" wp14:editId="33579A54">
                <wp:simplePos x="0" y="0"/>
                <wp:positionH relativeFrom="column">
                  <wp:posOffset>1634490</wp:posOffset>
                </wp:positionH>
                <wp:positionV relativeFrom="paragraph">
                  <wp:posOffset>59055</wp:posOffset>
                </wp:positionV>
                <wp:extent cx="466725" cy="635"/>
                <wp:effectExtent l="38100" t="76200" r="28575" b="94615"/>
                <wp:wrapNone/>
                <wp:docPr id="3080"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635"/>
                        </a:xfrm>
                        <a:prstGeom prst="straightConnector1">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9B275" id="Прямая со стрелкой 24" o:spid="_x0000_s1026" type="#_x0000_t32" style="position:absolute;margin-left:128.7pt;margin-top:4.65pt;width:36.75pt;height:.0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" strokecolor="#7030a0">
                <v:stroke startarrow="block" endarrow="block"/>
              </v:shape>
            </w:pict>
          </mc:Fallback>
        </mc:AlternateContent>
      </w:r>
      <w:r w:rsidRPr="00583684">
        <w:rPr>
          <w:b/>
          <w:noProof/>
        </w:rPr>
        <mc:AlternateContent>
          <mc:Choice Requires="wps">
            <w:drawing>
              <wp:anchor distT="0" distB="0" distL="114300" distR="114300" simplePos="0" relativeHeight="251765760" behindDoc="0" locked="0" layoutInCell="1" allowOverlap="1" wp14:anchorId="42C86068" wp14:editId="1C275218">
                <wp:simplePos x="0" y="0"/>
                <wp:positionH relativeFrom="column">
                  <wp:posOffset>1634490</wp:posOffset>
                </wp:positionH>
                <wp:positionV relativeFrom="paragraph">
                  <wp:posOffset>49530</wp:posOffset>
                </wp:positionV>
                <wp:extent cx="466725" cy="9525"/>
                <wp:effectExtent l="0" t="76200" r="28575" b="85725"/>
                <wp:wrapNone/>
                <wp:docPr id="3079"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952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87E8E" id="Прямая со стрелкой 23" o:spid="_x0000_s1026" type="#_x0000_t32" style="position:absolute;margin-left:128.7pt;margin-top:3.9pt;width:36.75pt;height:.7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" strokecolor="#c00000">
                <v:stroke endarrow="block"/>
              </v:shape>
            </w:pict>
          </mc:Fallback>
        </mc:AlternateContent>
      </w:r>
      <w:r w:rsidR="00A03C56" w:rsidRPr="00583684">
        <w:rPr>
          <w:b/>
        </w:rPr>
        <w:tab/>
      </w:r>
      <w:r w:rsidR="00A03C56" w:rsidRPr="00583684">
        <w:rPr>
          <w:b/>
        </w:rPr>
        <w:tab/>
      </w:r>
    </w:p>
    <w:p w:rsidR="00A03C56" w:rsidRPr="00583684" w:rsidRDefault="00A03C56" w:rsidP="00A03C56">
      <w:pPr>
        <w:jc w:val="center"/>
        <w:rPr>
          <w:b/>
        </w:rPr>
      </w:pPr>
    </w:p>
    <w:p w:rsidR="00A03C56" w:rsidRPr="00583684" w:rsidRDefault="00A03C56" w:rsidP="00A03C56">
      <w:pPr>
        <w:jc w:val="center"/>
        <w:rPr>
          <w:b/>
        </w:rPr>
      </w:pPr>
    </w:p>
    <w:p w:rsidR="00A03C56" w:rsidRPr="00583684" w:rsidRDefault="00A03C56" w:rsidP="00A03C56">
      <w:pPr>
        <w:jc w:val="center"/>
        <w:rPr>
          <w:b/>
        </w:rPr>
      </w:pPr>
    </w:p>
    <w:p w:rsidR="00A03C56" w:rsidRPr="00583684" w:rsidRDefault="00A03C56" w:rsidP="00A03C56">
      <w:pPr>
        <w:jc w:val="both"/>
        <w:rPr>
          <w:b/>
        </w:rPr>
      </w:pPr>
      <w:r w:rsidRPr="00583684">
        <w:rPr>
          <w:b/>
        </w:rPr>
        <w:t>4 ТИП     А - Х = П - Х  – ВАЛЮТА УМЕНЬШАЕТСЯ</w:t>
      </w:r>
    </w:p>
    <w:p w:rsidR="00A03C56" w:rsidRPr="00583684" w:rsidRDefault="00A03C56" w:rsidP="00A03C56">
      <w:pPr>
        <w:jc w:val="center"/>
        <w:rPr>
          <w:b/>
        </w:rPr>
      </w:pPr>
    </w:p>
    <w:p w:rsidR="00A03C56" w:rsidRPr="00583684" w:rsidRDefault="00A03C56" w:rsidP="00A03C56">
      <w:pPr>
        <w:jc w:val="center"/>
        <w:rPr>
          <w:b/>
        </w:rPr>
      </w:pPr>
    </w:p>
    <w:p w:rsidR="00A03C56" w:rsidRPr="00583684" w:rsidRDefault="00BE6A9B" w:rsidP="00A03C56">
      <w:pPr>
        <w:jc w:val="both"/>
        <w:rPr>
          <w:b/>
        </w:rPr>
      </w:pPr>
      <w:r w:rsidRPr="00583684">
        <w:rPr>
          <w:b/>
          <w:noProof/>
        </w:rPr>
        <mc:AlternateContent>
          <mc:Choice Requires="wps">
            <w:drawing>
              <wp:anchor distT="0" distB="0" distL="114300" distR="114300" simplePos="0" relativeHeight="251766784" behindDoc="0" locked="0" layoutInCell="1" allowOverlap="1" wp14:anchorId="2B85342B" wp14:editId="302F1A1B">
                <wp:simplePos x="0" y="0"/>
                <wp:positionH relativeFrom="column">
                  <wp:posOffset>3587115</wp:posOffset>
                </wp:positionH>
                <wp:positionV relativeFrom="paragraph">
                  <wp:posOffset>-91440</wp:posOffset>
                </wp:positionV>
                <wp:extent cx="2438400" cy="1095375"/>
                <wp:effectExtent l="0" t="76200" r="95250" b="28575"/>
                <wp:wrapNone/>
                <wp:docPr id="3078"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953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D007B" w:rsidRPr="00066828" w:rsidRDefault="00BD007B" w:rsidP="00A03C56">
                            <w:pPr>
                              <w:jc w:val="center"/>
                              <w:rPr>
                                <w:sz w:val="28"/>
                                <w:szCs w:val="28"/>
                              </w:rPr>
                            </w:pPr>
                            <w:r w:rsidRPr="00066828">
                              <w:rPr>
                                <w:sz w:val="28"/>
                                <w:szCs w:val="28"/>
                              </w:rPr>
                              <w:t>БАЛАНС</w:t>
                            </w:r>
                          </w:p>
                          <w:p w:rsidR="00BD007B" w:rsidRPr="00066828" w:rsidRDefault="00BD007B" w:rsidP="00A03C56">
                            <w:pPr>
                              <w:jc w:val="center"/>
                              <w:rPr>
                                <w:sz w:val="28"/>
                                <w:szCs w:val="28"/>
                              </w:rPr>
                            </w:pPr>
                          </w:p>
                          <w:p w:rsidR="00BD007B" w:rsidRDefault="00BD007B" w:rsidP="00A03C56">
                            <w:pPr>
                              <w:rPr>
                                <w:sz w:val="28"/>
                                <w:szCs w:val="28"/>
                              </w:rPr>
                            </w:pPr>
                            <w:r w:rsidRPr="00066828">
                              <w:rPr>
                                <w:sz w:val="28"/>
                                <w:szCs w:val="28"/>
                              </w:rPr>
                              <w:t>АКТИВ          ПАССИВ</w:t>
                            </w:r>
                          </w:p>
                          <w:p w:rsidR="00BD007B" w:rsidRPr="00066828" w:rsidRDefault="00BD007B" w:rsidP="00A03C5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5342B" id="Поле 22" o:spid="_x0000_s1034" type="#_x0000_t202" style="position:absolute;left:0;text-align:left;margin-left:282.45pt;margin-top:-7.2pt;width:192pt;height:8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">
                <v:shadow on="t" opacity=".5" offset="6pt,-6pt"/>
                <v:textbox>
                  <w:txbxContent>
                    <w:p w:rsidR="00BD007B" w:rsidRPr="00066828" w:rsidRDefault="00BD007B" w:rsidP="00A03C56">
                      <w:pPr>
                        <w:jc w:val="center"/>
                        <w:rPr>
                          <w:sz w:val="28"/>
                          <w:szCs w:val="28"/>
                        </w:rPr>
                      </w:pPr>
                      <w:r w:rsidRPr="00066828">
                        <w:rPr>
                          <w:sz w:val="28"/>
                          <w:szCs w:val="28"/>
                        </w:rPr>
                        <w:t>БАЛАНС</w:t>
                      </w:r>
                    </w:p>
                    <w:p w:rsidR="00BD007B" w:rsidRPr="00066828" w:rsidRDefault="00BD007B" w:rsidP="00A03C56">
                      <w:pPr>
                        <w:jc w:val="center"/>
                        <w:rPr>
                          <w:sz w:val="28"/>
                          <w:szCs w:val="28"/>
                        </w:rPr>
                      </w:pPr>
                    </w:p>
                    <w:p w:rsidR="00BD007B" w:rsidRDefault="00BD007B" w:rsidP="00A03C56">
                      <w:pPr>
                        <w:rPr>
                          <w:sz w:val="28"/>
                          <w:szCs w:val="28"/>
                        </w:rPr>
                      </w:pPr>
                      <w:r w:rsidRPr="00066828">
                        <w:rPr>
                          <w:sz w:val="28"/>
                          <w:szCs w:val="28"/>
                        </w:rPr>
                        <w:t>АКТИВ          ПАССИВ</w:t>
                      </w:r>
                    </w:p>
                    <w:p w:rsidR="00BD007B" w:rsidRPr="00066828" w:rsidRDefault="00BD007B" w:rsidP="00A03C56">
                      <w:pPr>
                        <w:rPr>
                          <w:sz w:val="28"/>
                          <w:szCs w:val="28"/>
                        </w:rPr>
                      </w:pPr>
                    </w:p>
                  </w:txbxContent>
                </v:textbox>
              </v:shape>
            </w:pict>
          </mc:Fallback>
        </mc:AlternateContent>
      </w:r>
      <w:r w:rsidR="00A03C56" w:rsidRPr="00583684">
        <w:rPr>
          <w:b/>
        </w:rPr>
        <w:t>дебет            П         кредит        дебет      П      кредит</w:t>
      </w:r>
    </w:p>
    <w:p w:rsidR="00A03C56" w:rsidRPr="00583684" w:rsidRDefault="00BE6A9B" w:rsidP="00A03C56">
      <w:pPr>
        <w:jc w:val="center"/>
        <w:rPr>
          <w:b/>
        </w:rPr>
      </w:pPr>
      <w:r w:rsidRPr="00583684">
        <w:rPr>
          <w:b/>
          <w:noProof/>
        </w:rPr>
        <mc:AlternateContent>
          <mc:Choice Requires="wps">
            <w:drawing>
              <wp:anchor distT="0" distB="0" distL="114298" distR="114298" simplePos="0" relativeHeight="251772928" behindDoc="0" locked="0" layoutInCell="1" allowOverlap="1" wp14:anchorId="1A095866" wp14:editId="73910BAE">
                <wp:simplePos x="0" y="0"/>
                <wp:positionH relativeFrom="column">
                  <wp:posOffset>2729864</wp:posOffset>
                </wp:positionH>
                <wp:positionV relativeFrom="paragraph">
                  <wp:posOffset>76200</wp:posOffset>
                </wp:positionV>
                <wp:extent cx="0" cy="866775"/>
                <wp:effectExtent l="0" t="0" r="19050" b="28575"/>
                <wp:wrapNone/>
                <wp:docPr id="3077"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A0A9C" id="Прямая со стрелкой 21" o:spid="_x0000_s1026" type="#_x0000_t32" style="position:absolute;margin-left:214.95pt;margin-top:6pt;width:0;height:68.25pt;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"/>
            </w:pict>
          </mc:Fallback>
        </mc:AlternateContent>
      </w:r>
      <w:r w:rsidRPr="00583684">
        <w:rPr>
          <w:b/>
          <w:noProof/>
        </w:rPr>
        <mc:AlternateContent>
          <mc:Choice Requires="wps">
            <w:drawing>
              <wp:anchor distT="0" distB="0" distL="114298" distR="114298" simplePos="0" relativeHeight="251770880" behindDoc="0" locked="0" layoutInCell="1" allowOverlap="1" wp14:anchorId="1E7A0F1E" wp14:editId="4BA2C3F2">
                <wp:simplePos x="0" y="0"/>
                <wp:positionH relativeFrom="column">
                  <wp:posOffset>929639</wp:posOffset>
                </wp:positionH>
                <wp:positionV relativeFrom="paragraph">
                  <wp:posOffset>76200</wp:posOffset>
                </wp:positionV>
                <wp:extent cx="0" cy="866775"/>
                <wp:effectExtent l="0" t="0" r="19050" b="28575"/>
                <wp:wrapNone/>
                <wp:docPr id="3076"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C736B" id="Прямая со стрелкой 20" o:spid="_x0000_s1026" type="#_x0000_t32" style="position:absolute;margin-left:73.2pt;margin-top:6pt;width:0;height:68.25pt;z-index:251770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"/>
            </w:pict>
          </mc:Fallback>
        </mc:AlternateContent>
      </w:r>
      <w:r w:rsidRPr="00583684">
        <w:rPr>
          <w:b/>
          <w:noProof/>
        </w:rPr>
        <mc:AlternateContent>
          <mc:Choice Requires="wps">
            <w:drawing>
              <wp:anchor distT="4294967294" distB="4294967294" distL="114300" distR="114300" simplePos="0" relativeHeight="251771904" behindDoc="0" locked="0" layoutInCell="1" allowOverlap="1" wp14:anchorId="3E43F0C8" wp14:editId="4F7908A4">
                <wp:simplePos x="0" y="0"/>
                <wp:positionH relativeFrom="column">
                  <wp:posOffset>2101215</wp:posOffset>
                </wp:positionH>
                <wp:positionV relativeFrom="paragraph">
                  <wp:posOffset>76199</wp:posOffset>
                </wp:positionV>
                <wp:extent cx="1285875" cy="0"/>
                <wp:effectExtent l="0" t="0" r="28575" b="19050"/>
                <wp:wrapNone/>
                <wp:docPr id="3075"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7D7D3" id="Прямая со стрелкой 19" o:spid="_x0000_s1026" type="#_x0000_t32" style="position:absolute;margin-left:165.45pt;margin-top:6pt;width:101.25pt;height:0;z-index:251771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"/>
            </w:pict>
          </mc:Fallback>
        </mc:AlternateContent>
      </w:r>
      <w:r w:rsidRPr="00583684">
        <w:rPr>
          <w:b/>
          <w:noProof/>
        </w:rPr>
        <mc:AlternateContent>
          <mc:Choice Requires="wps">
            <w:drawing>
              <wp:anchor distT="4294967294" distB="4294967294" distL="114300" distR="114300" simplePos="0" relativeHeight="251769856" behindDoc="0" locked="0" layoutInCell="1" allowOverlap="1" wp14:anchorId="714D4933" wp14:editId="3CFE30A0">
                <wp:simplePos x="0" y="0"/>
                <wp:positionH relativeFrom="column">
                  <wp:posOffset>100965</wp:posOffset>
                </wp:positionH>
                <wp:positionV relativeFrom="paragraph">
                  <wp:posOffset>76199</wp:posOffset>
                </wp:positionV>
                <wp:extent cx="1590675" cy="0"/>
                <wp:effectExtent l="0" t="0" r="28575" b="19050"/>
                <wp:wrapNone/>
                <wp:docPr id="3074"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2A32F" id="Прямая со стрелкой 18" o:spid="_x0000_s1026" type="#_x0000_t32" style="position:absolute;margin-left:7.95pt;margin-top:6pt;width:125.25pt;height:0;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"/>
            </w:pict>
          </mc:Fallback>
        </mc:AlternateContent>
      </w:r>
    </w:p>
    <w:p w:rsidR="00A03C56" w:rsidRPr="00583684" w:rsidRDefault="00BE6A9B" w:rsidP="00A03C56">
      <w:pPr>
        <w:jc w:val="center"/>
        <w:rPr>
          <w:b/>
        </w:rPr>
      </w:pPr>
      <w:r w:rsidRPr="00583684">
        <w:rPr>
          <w:b/>
          <w:noProof/>
        </w:rPr>
        <mc:AlternateContent>
          <mc:Choice Requires="wps">
            <w:drawing>
              <wp:anchor distT="0" distB="0" distL="114300" distR="114300" simplePos="0" relativeHeight="251779072" behindDoc="0" locked="0" layoutInCell="1" allowOverlap="1" wp14:anchorId="7E9C30C7" wp14:editId="49084D82">
                <wp:simplePos x="0" y="0"/>
                <wp:positionH relativeFrom="column">
                  <wp:posOffset>2158365</wp:posOffset>
                </wp:positionH>
                <wp:positionV relativeFrom="paragraph">
                  <wp:posOffset>126365</wp:posOffset>
                </wp:positionV>
                <wp:extent cx="495300" cy="171450"/>
                <wp:effectExtent l="0" t="0" r="19050" b="19050"/>
                <wp:wrapNone/>
                <wp:docPr id="3073"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8ECDB" id="Прямоугольник 17" o:spid="_x0000_s1026" style="position:absolute;margin-left:169.95pt;margin-top:9.95pt;width:39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"/>
            </w:pict>
          </mc:Fallback>
        </mc:AlternateContent>
      </w:r>
      <w:r w:rsidRPr="00583684">
        <w:rPr>
          <w:b/>
          <w:noProof/>
        </w:rPr>
        <mc:AlternateContent>
          <mc:Choice Requires="wps">
            <w:drawing>
              <wp:anchor distT="0" distB="0" distL="114300" distR="114300" simplePos="0" relativeHeight="251778048" behindDoc="0" locked="0" layoutInCell="1" allowOverlap="1" wp14:anchorId="5E9260F2" wp14:editId="309E1342">
                <wp:simplePos x="0" y="0"/>
                <wp:positionH relativeFrom="column">
                  <wp:posOffset>1062990</wp:posOffset>
                </wp:positionH>
                <wp:positionV relativeFrom="paragraph">
                  <wp:posOffset>126365</wp:posOffset>
                </wp:positionV>
                <wp:extent cx="495300" cy="171450"/>
                <wp:effectExtent l="0" t="0" r="19050" b="19050"/>
                <wp:wrapNone/>
                <wp:docPr id="307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753EB" id="Прямоугольник 16" o:spid="_x0000_s1026" style="position:absolute;margin-left:83.7pt;margin-top:9.95pt;width:39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"/>
            </w:pict>
          </mc:Fallback>
        </mc:AlternateContent>
      </w:r>
    </w:p>
    <w:p w:rsidR="00A03C56" w:rsidRPr="00583684" w:rsidRDefault="00BE6A9B" w:rsidP="00A03C56">
      <w:pPr>
        <w:tabs>
          <w:tab w:val="left" w:pos="795"/>
          <w:tab w:val="center" w:pos="4677"/>
        </w:tabs>
        <w:rPr>
          <w:b/>
        </w:rPr>
      </w:pPr>
      <w:r w:rsidRPr="00583684">
        <w:rPr>
          <w:b/>
          <w:noProof/>
        </w:rPr>
        <mc:AlternateContent>
          <mc:Choice Requires="wps">
            <w:drawing>
              <wp:anchor distT="0" distB="0" distL="114300" distR="114300" simplePos="0" relativeHeight="251768832" behindDoc="0" locked="0" layoutInCell="1" allowOverlap="1" wp14:anchorId="3B55A1AB" wp14:editId="5F27FD07">
                <wp:simplePos x="0" y="0"/>
                <wp:positionH relativeFrom="column">
                  <wp:posOffset>3834765</wp:posOffset>
                </wp:positionH>
                <wp:positionV relativeFrom="paragraph">
                  <wp:posOffset>59055</wp:posOffset>
                </wp:positionV>
                <wp:extent cx="285750" cy="285750"/>
                <wp:effectExtent l="38100" t="0" r="19050" b="38100"/>
                <wp:wrapNone/>
                <wp:docPr id="31"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8E0D" id="Стрелка вниз 15" o:spid="_x0000_s1026" type="#_x0000_t67" style="position:absolute;margin-left:301.95pt;margin-top:4.65pt;width:22.5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">
                <v:textbox style="layout-flow:vertical-ideographic"/>
              </v:shape>
            </w:pict>
          </mc:Fallback>
        </mc:AlternateContent>
      </w:r>
      <w:r w:rsidRPr="00583684">
        <w:rPr>
          <w:b/>
          <w:noProof/>
        </w:rPr>
        <mc:AlternateContent>
          <mc:Choice Requires="wps">
            <w:drawing>
              <wp:anchor distT="0" distB="0" distL="114300" distR="114300" simplePos="0" relativeHeight="251767808" behindDoc="0" locked="0" layoutInCell="1" allowOverlap="1" wp14:anchorId="1C22E291" wp14:editId="015A932C">
                <wp:simplePos x="0" y="0"/>
                <wp:positionH relativeFrom="column">
                  <wp:posOffset>5454015</wp:posOffset>
                </wp:positionH>
                <wp:positionV relativeFrom="paragraph">
                  <wp:posOffset>49530</wp:posOffset>
                </wp:positionV>
                <wp:extent cx="247650" cy="285750"/>
                <wp:effectExtent l="38100" t="19050" r="19050" b="19050"/>
                <wp:wrapNone/>
                <wp:docPr id="30"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405">
                          <a:off x="0" y="0"/>
                          <a:ext cx="247650" cy="285750"/>
                        </a:xfrm>
                        <a:prstGeom prst="downArrow">
                          <a:avLst>
                            <a:gd name="adj1" fmla="val 50000"/>
                            <a:gd name="adj2" fmla="val 2884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E0B02" id="Стрелка вниз 14" o:spid="_x0000_s1026" type="#_x0000_t67" style="position:absolute;margin-left:429.45pt;margin-top:3.9pt;width:19.5pt;height:22.5pt;rotation:-216711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">
                <v:textbox style="layout-flow:vertical-ideographic"/>
              </v:shape>
            </w:pict>
          </mc:Fallback>
        </mc:AlternateContent>
      </w:r>
      <w:r w:rsidRPr="00583684">
        <w:rPr>
          <w:b/>
          <w:noProof/>
        </w:rPr>
        <mc:AlternateContent>
          <mc:Choice Requires="wps">
            <w:drawing>
              <wp:anchor distT="4294967294" distB="4294967294" distL="114300" distR="114300" simplePos="0" relativeHeight="251780096" behindDoc="0" locked="0" layoutInCell="1" allowOverlap="1" wp14:anchorId="0ACC9ED5" wp14:editId="66F60C6C">
                <wp:simplePos x="0" y="0"/>
                <wp:positionH relativeFrom="column">
                  <wp:posOffset>1634490</wp:posOffset>
                </wp:positionH>
                <wp:positionV relativeFrom="paragraph">
                  <wp:posOffset>59054</wp:posOffset>
                </wp:positionV>
                <wp:extent cx="466725" cy="0"/>
                <wp:effectExtent l="38100" t="76200" r="9525" b="95250"/>
                <wp:wrapNone/>
                <wp:docPr id="29"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12700">
                          <a:solidFill>
                            <a:srgbClr val="8064A2"/>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9569DB" id="Прямая со стрелкой 13" o:spid="_x0000_s1026" type="#_x0000_t32" style="position:absolute;margin-left:128.7pt;margin-top:4.65pt;width:36.75pt;height:0;z-index:251780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" strokecolor="#8064a2" strokeweight="1pt">
                <v:stroke startarrow="block" endarrow="block"/>
                <v:shadow color="#3f3151" offset="1pt"/>
              </v:shape>
            </w:pict>
          </mc:Fallback>
        </mc:AlternateContent>
      </w:r>
      <w:r w:rsidRPr="00583684">
        <w:rPr>
          <w:b/>
          <w:noProof/>
        </w:rPr>
        <mc:AlternateContent>
          <mc:Choice Requires="wps">
            <w:drawing>
              <wp:anchor distT="0" distB="0" distL="114300" distR="114300" simplePos="0" relativeHeight="251773952" behindDoc="0" locked="0" layoutInCell="1" allowOverlap="1" wp14:anchorId="084775AC" wp14:editId="387A0EF7">
                <wp:simplePos x="0" y="0"/>
                <wp:positionH relativeFrom="column">
                  <wp:posOffset>1634490</wp:posOffset>
                </wp:positionH>
                <wp:positionV relativeFrom="paragraph">
                  <wp:posOffset>49530</wp:posOffset>
                </wp:positionV>
                <wp:extent cx="466725" cy="9525"/>
                <wp:effectExtent l="0" t="76200" r="28575" b="85725"/>
                <wp:wrapNone/>
                <wp:docPr id="28"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952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B7159" id="Прямая со стрелкой 12" o:spid="_x0000_s1026" type="#_x0000_t32" style="position:absolute;margin-left:128.7pt;margin-top:3.9pt;width:36.75pt;height:.7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" strokecolor="#c00000">
                <v:stroke endarrow="block"/>
              </v:shape>
            </w:pict>
          </mc:Fallback>
        </mc:AlternateContent>
      </w:r>
      <w:r w:rsidR="00A03C56" w:rsidRPr="00583684">
        <w:rPr>
          <w:b/>
        </w:rPr>
        <w:tab/>
      </w:r>
      <w:r w:rsidR="00A03C56" w:rsidRPr="00583684">
        <w:rPr>
          <w:b/>
        </w:rPr>
        <w:tab/>
      </w:r>
    </w:p>
    <w:p w:rsidR="00A03C56" w:rsidRPr="00583684" w:rsidRDefault="00A03C56" w:rsidP="00A03C56">
      <w:pPr>
        <w:jc w:val="center"/>
        <w:rPr>
          <w:b/>
        </w:rPr>
      </w:pPr>
    </w:p>
    <w:p w:rsidR="00A03C56" w:rsidRPr="00583684" w:rsidRDefault="00A03C56" w:rsidP="00A03C56">
      <w:pPr>
        <w:jc w:val="center"/>
        <w:rPr>
          <w:b/>
        </w:rPr>
      </w:pPr>
    </w:p>
    <w:p w:rsidR="00A03C56" w:rsidRPr="00583684" w:rsidRDefault="00A03C56" w:rsidP="00A03C56">
      <w:pPr>
        <w:jc w:val="center"/>
        <w:rPr>
          <w:b/>
        </w:rPr>
      </w:pPr>
    </w:p>
    <w:p w:rsidR="00A03C56" w:rsidRPr="00583684" w:rsidRDefault="00A03C56" w:rsidP="00A03C56">
      <w:pPr>
        <w:jc w:val="center"/>
        <w:rPr>
          <w:b/>
        </w:rPr>
      </w:pPr>
    </w:p>
    <w:p w:rsidR="00A03C56" w:rsidRPr="00583684" w:rsidRDefault="00A03C56" w:rsidP="00A03C56">
      <w:pPr>
        <w:jc w:val="center"/>
        <w:rPr>
          <w:b/>
        </w:rPr>
      </w:pPr>
    </w:p>
    <w:p w:rsidR="005C076C" w:rsidRPr="00583684" w:rsidRDefault="005C076C" w:rsidP="005C076C">
      <w:pPr>
        <w:ind w:firstLine="709"/>
        <w:jc w:val="center"/>
      </w:pPr>
      <w:r w:rsidRPr="00583684">
        <w:t>ХОД ПРАКТИЧЕСКОГО ЗАНЯТИЯ</w:t>
      </w:r>
    </w:p>
    <w:p w:rsidR="005C076C" w:rsidRPr="00583684" w:rsidRDefault="005C076C" w:rsidP="005C076C">
      <w:pPr>
        <w:ind w:firstLine="709"/>
        <w:jc w:val="both"/>
      </w:pPr>
      <w:r w:rsidRPr="00583684">
        <w:rPr>
          <w:b/>
          <w:bCs/>
          <w:i/>
          <w:iCs/>
        </w:rPr>
        <w:t>1. Методические указания по выполнению практической работы.</w:t>
      </w:r>
    </w:p>
    <w:p w:rsidR="005C076C" w:rsidRPr="00583684" w:rsidRDefault="005C076C" w:rsidP="005C076C">
      <w:pPr>
        <w:ind w:firstLine="709"/>
        <w:jc w:val="both"/>
      </w:pPr>
      <w:r w:rsidRPr="00583684">
        <w:t xml:space="preserve">Практическая работа состоит из 1 задания. </w:t>
      </w:r>
    </w:p>
    <w:p w:rsidR="005C076C" w:rsidRPr="00583684" w:rsidRDefault="005C076C" w:rsidP="005C076C">
      <w:pPr>
        <w:ind w:firstLine="709"/>
        <w:jc w:val="both"/>
      </w:pPr>
      <w:r w:rsidRPr="00583684">
        <w:t>Ответьте в течение 10 минут на вопросы для самоконтроля (устно) и сформулируете свое мнение о характере изменений статей бухгалтерского баланса и влияния это</w:t>
      </w:r>
      <w:r w:rsidR="00800075" w:rsidRPr="00583684">
        <w:t>го изменения на валюту баланса.</w:t>
      </w:r>
    </w:p>
    <w:p w:rsidR="005C076C" w:rsidRPr="00583684" w:rsidRDefault="005C076C" w:rsidP="005C076C">
      <w:pPr>
        <w:ind w:firstLine="709"/>
        <w:jc w:val="both"/>
      </w:pPr>
      <w:r w:rsidRPr="00583684">
        <w:lastRenderedPageBreak/>
        <w:t xml:space="preserve"> Перед этим детально повторите теоретический материал по предлагаемым вопросам. </w:t>
      </w:r>
    </w:p>
    <w:p w:rsidR="005C076C" w:rsidRPr="00583684" w:rsidRDefault="005C076C" w:rsidP="005C076C">
      <w:pPr>
        <w:ind w:firstLine="709"/>
        <w:jc w:val="both"/>
      </w:pPr>
      <w:r w:rsidRPr="00583684">
        <w:t>Запишите в тетрадь дату занятия, тему.</w:t>
      </w:r>
    </w:p>
    <w:p w:rsidR="005C076C" w:rsidRPr="00583684" w:rsidRDefault="005C076C" w:rsidP="005C076C">
      <w:pPr>
        <w:ind w:firstLine="709"/>
        <w:jc w:val="both"/>
      </w:pPr>
      <w:r w:rsidRPr="00583684">
        <w:rPr>
          <w:b/>
          <w:bCs/>
          <w:i/>
          <w:iCs/>
        </w:rPr>
        <w:t>2. Выполнение практической работы.</w:t>
      </w:r>
    </w:p>
    <w:p w:rsidR="005C076C" w:rsidRPr="00583684" w:rsidRDefault="005C076C" w:rsidP="005C076C">
      <w:pPr>
        <w:ind w:firstLine="709"/>
        <w:jc w:val="both"/>
      </w:pPr>
      <w:r w:rsidRPr="00583684">
        <w:rPr>
          <w:i/>
          <w:iCs/>
        </w:rPr>
        <w:t xml:space="preserve">2.1. Актуализация знаний: </w:t>
      </w:r>
    </w:p>
    <w:p w:rsidR="005C076C" w:rsidRPr="00583684" w:rsidRDefault="005C076C" w:rsidP="005C076C">
      <w:pPr>
        <w:ind w:firstLine="709"/>
        <w:jc w:val="both"/>
      </w:pPr>
      <w:r w:rsidRPr="00583684">
        <w:t>ответьте на вопросы для самоконтроля (устно):</w:t>
      </w:r>
    </w:p>
    <w:p w:rsidR="005C076C" w:rsidRPr="00583684" w:rsidRDefault="005C076C" w:rsidP="005314B6">
      <w:pPr>
        <w:numPr>
          <w:ilvl w:val="0"/>
          <w:numId w:val="25"/>
        </w:numPr>
        <w:tabs>
          <w:tab w:val="left" w:pos="284"/>
          <w:tab w:val="left" w:pos="1134"/>
        </w:tabs>
        <w:ind w:left="0" w:firstLine="710"/>
        <w:jc w:val="both"/>
      </w:pPr>
      <w:r w:rsidRPr="00583684">
        <w:t xml:space="preserve">Охарактеризуйте типы хозяйственных операций и их влияние на валюту бухгалтерского баланса? </w:t>
      </w:r>
    </w:p>
    <w:p w:rsidR="005C076C" w:rsidRPr="00583684" w:rsidRDefault="005C076C" w:rsidP="005314B6">
      <w:pPr>
        <w:numPr>
          <w:ilvl w:val="0"/>
          <w:numId w:val="25"/>
        </w:numPr>
        <w:tabs>
          <w:tab w:val="left" w:pos="426"/>
          <w:tab w:val="left" w:pos="1134"/>
        </w:tabs>
        <w:ind w:left="0" w:firstLine="710"/>
        <w:jc w:val="both"/>
      </w:pPr>
      <w:r w:rsidRPr="00583684">
        <w:t>Приведите примеры хозяйственных операций, влияющих на изменение актива баланса; пассива баланса.</w:t>
      </w:r>
    </w:p>
    <w:p w:rsidR="005C076C" w:rsidRPr="00583684" w:rsidRDefault="005C076C" w:rsidP="005314B6">
      <w:pPr>
        <w:numPr>
          <w:ilvl w:val="0"/>
          <w:numId w:val="25"/>
        </w:numPr>
        <w:tabs>
          <w:tab w:val="left" w:pos="426"/>
          <w:tab w:val="left" w:pos="1134"/>
        </w:tabs>
        <w:ind w:left="0" w:firstLine="710"/>
        <w:jc w:val="both"/>
      </w:pPr>
      <w:r w:rsidRPr="00583684">
        <w:t>Приведите примеры хозяйственных операций, показывающих изменение валюты баланса.</w:t>
      </w:r>
    </w:p>
    <w:p w:rsidR="005C076C" w:rsidRPr="00583684" w:rsidRDefault="005C076C" w:rsidP="005C076C">
      <w:pPr>
        <w:ind w:firstLine="709"/>
        <w:jc w:val="both"/>
      </w:pPr>
      <w:r w:rsidRPr="00583684">
        <w:rPr>
          <w:i/>
          <w:iCs/>
        </w:rPr>
        <w:t>2.2. Выполнение заданий:</w:t>
      </w:r>
    </w:p>
    <w:p w:rsidR="005C076C" w:rsidRPr="00583684" w:rsidRDefault="005C076C" w:rsidP="005C076C">
      <w:pPr>
        <w:tabs>
          <w:tab w:val="left" w:pos="1134"/>
        </w:tabs>
        <w:ind w:firstLine="709"/>
        <w:jc w:val="both"/>
      </w:pPr>
      <w:r w:rsidRPr="00583684">
        <w:t>1. Внимательно прочитайте каждую операцию.</w:t>
      </w:r>
    </w:p>
    <w:p w:rsidR="005C076C" w:rsidRPr="00583684" w:rsidRDefault="005C076C" w:rsidP="005C076C">
      <w:pPr>
        <w:tabs>
          <w:tab w:val="left" w:pos="1134"/>
        </w:tabs>
        <w:ind w:firstLine="709"/>
        <w:jc w:val="both"/>
      </w:pPr>
      <w:r w:rsidRPr="00583684">
        <w:t xml:space="preserve">2. Определите статьи баланса, участвующие в операции, укажите, где они находятся (в активе или в пассиве баланса). </w:t>
      </w:r>
    </w:p>
    <w:p w:rsidR="005C076C" w:rsidRPr="00583684" w:rsidRDefault="005C076C" w:rsidP="005C076C">
      <w:pPr>
        <w:tabs>
          <w:tab w:val="left" w:pos="1134"/>
        </w:tabs>
        <w:ind w:firstLine="709"/>
        <w:jc w:val="both"/>
      </w:pPr>
      <w:r w:rsidRPr="00583684">
        <w:t>Вы можете воспользоваться бланком баланса.</w:t>
      </w:r>
    </w:p>
    <w:p w:rsidR="005C076C" w:rsidRPr="00583684" w:rsidRDefault="005C076C" w:rsidP="005C076C">
      <w:pPr>
        <w:tabs>
          <w:tab w:val="left" w:pos="1134"/>
        </w:tabs>
        <w:ind w:firstLine="709"/>
        <w:jc w:val="both"/>
      </w:pPr>
      <w:r w:rsidRPr="00583684">
        <w:t>3. Запишите код строки баланса в таблицу 2, графы 4 и/или 6.</w:t>
      </w:r>
    </w:p>
    <w:p w:rsidR="005C076C" w:rsidRPr="00583684" w:rsidRDefault="005C076C" w:rsidP="005C076C">
      <w:pPr>
        <w:tabs>
          <w:tab w:val="left" w:pos="1134"/>
        </w:tabs>
        <w:ind w:firstLine="709"/>
        <w:jc w:val="both"/>
      </w:pPr>
      <w:r w:rsidRPr="00583684">
        <w:t xml:space="preserve">4. Определите, что происходит с каждой </w:t>
      </w:r>
      <w:r w:rsidR="00583684" w:rsidRPr="00583684">
        <w:t>статьей в</w:t>
      </w:r>
      <w:r w:rsidRPr="00583684">
        <w:t xml:space="preserve"> результате операции (увеличение или уменьшение).</w:t>
      </w:r>
    </w:p>
    <w:p w:rsidR="005C076C" w:rsidRPr="00583684" w:rsidRDefault="005C076C" w:rsidP="005C076C">
      <w:pPr>
        <w:tabs>
          <w:tab w:val="left" w:pos="1134"/>
        </w:tabs>
        <w:ind w:firstLine="709"/>
        <w:jc w:val="both"/>
      </w:pPr>
      <w:r w:rsidRPr="00583684">
        <w:t>5. Отметьте (+) или (-) изменения в строках бухгалтерского баланса в результате хозяйственной операции в таблице 2, графы 5 и/или 7.</w:t>
      </w:r>
    </w:p>
    <w:p w:rsidR="005C076C" w:rsidRPr="00583684" w:rsidRDefault="005C076C" w:rsidP="005C076C">
      <w:pPr>
        <w:tabs>
          <w:tab w:val="left" w:pos="1134"/>
        </w:tabs>
        <w:ind w:firstLine="709"/>
        <w:jc w:val="both"/>
      </w:pPr>
      <w:r w:rsidRPr="00583684">
        <w:t xml:space="preserve">6. Определите тип изменения баланса под влиянием хозяйственной операции, запишите его в последнюю графу таблицы. </w:t>
      </w:r>
    </w:p>
    <w:p w:rsidR="00304152" w:rsidRPr="00583684" w:rsidRDefault="00304152" w:rsidP="00A03C56">
      <w:pPr>
        <w:ind w:firstLine="709"/>
        <w:jc w:val="center"/>
        <w:rPr>
          <w:b/>
        </w:rPr>
      </w:pPr>
    </w:p>
    <w:p w:rsidR="00A03C56" w:rsidRPr="00583684" w:rsidRDefault="00A03C56" w:rsidP="00A03C56">
      <w:pPr>
        <w:ind w:firstLine="709"/>
        <w:jc w:val="center"/>
        <w:rPr>
          <w:b/>
        </w:rPr>
      </w:pPr>
      <w:r w:rsidRPr="00583684">
        <w:rPr>
          <w:b/>
        </w:rPr>
        <w:t>Задания для практического занятия:</w:t>
      </w:r>
    </w:p>
    <w:p w:rsidR="00A03C56" w:rsidRPr="00583684" w:rsidRDefault="00712CD8" w:rsidP="00A03C56">
      <w:pPr>
        <w:pStyle w:val="a9"/>
        <w:ind w:left="0" w:firstLine="720"/>
        <w:jc w:val="both"/>
      </w:pPr>
      <w:r w:rsidRPr="00583684">
        <w:t>О</w:t>
      </w:r>
      <w:r w:rsidR="00A03C56" w:rsidRPr="00583684">
        <w:t>пределит</w:t>
      </w:r>
      <w:r w:rsidR="00304152" w:rsidRPr="00583684">
        <w:t>е</w:t>
      </w:r>
      <w:r w:rsidR="00A03C56" w:rsidRPr="00583684">
        <w:t xml:space="preserve"> тип измененияв бухгалтерском балансе под влиянием операций</w:t>
      </w:r>
      <w:r w:rsidRPr="00583684">
        <w:t>, представленных вжурналерегистрации фактов хозяйственной жизни за отчетный период.</w:t>
      </w:r>
    </w:p>
    <w:p w:rsidR="00304152" w:rsidRPr="00583684" w:rsidRDefault="00034E11" w:rsidP="00A03C56">
      <w:pPr>
        <w:pStyle w:val="a9"/>
        <w:ind w:left="0" w:firstLine="720"/>
      </w:pPr>
      <w:r w:rsidRPr="00583684">
        <w:t>Вариант 1</w:t>
      </w:r>
    </w:p>
    <w:p w:rsidR="00304152" w:rsidRPr="00583684" w:rsidRDefault="00304152" w:rsidP="00304152">
      <w:pPr>
        <w:ind w:firstLine="709"/>
        <w:jc w:val="center"/>
        <w:rPr>
          <w:i/>
        </w:rPr>
      </w:pPr>
      <w:r w:rsidRPr="00583684">
        <w:rPr>
          <w:i/>
        </w:rPr>
        <w:t>Исходные данные:</w:t>
      </w:r>
    </w:p>
    <w:p w:rsidR="00304152" w:rsidRPr="00583684" w:rsidRDefault="00304152" w:rsidP="00304152">
      <w:pPr>
        <w:shd w:val="clear" w:color="auto" w:fill="FFFFFF"/>
        <w:tabs>
          <w:tab w:val="left" w:pos="720"/>
        </w:tabs>
        <w:jc w:val="center"/>
      </w:pPr>
      <w:r w:rsidRPr="00583684">
        <w:t>Журнал регистрации фактов хозяйственной жизни за отчетный период</w:t>
      </w:r>
    </w:p>
    <w:tbl>
      <w:tblPr>
        <w:tblW w:w="5000" w:type="pct"/>
        <w:tblCellMar>
          <w:left w:w="40" w:type="dxa"/>
          <w:right w:w="40" w:type="dxa"/>
        </w:tblCellMar>
        <w:tblLook w:val="0000" w:firstRow="0" w:lastRow="0" w:firstColumn="0" w:lastColumn="0" w:noHBand="0" w:noVBand="0"/>
      </w:tblPr>
      <w:tblGrid>
        <w:gridCol w:w="556"/>
        <w:gridCol w:w="7589"/>
        <w:gridCol w:w="1194"/>
      </w:tblGrid>
      <w:tr w:rsidR="00304152" w:rsidRPr="00583684" w:rsidTr="00304152">
        <w:trPr>
          <w:trHeight w:hRule="exact" w:val="566"/>
        </w:trPr>
        <w:tc>
          <w:tcPr>
            <w:tcW w:w="298" w:type="pct"/>
            <w:tcBorders>
              <w:top w:val="single" w:sz="6" w:space="0" w:color="auto"/>
              <w:left w:val="single" w:sz="6" w:space="0" w:color="auto"/>
              <w:bottom w:val="nil"/>
              <w:right w:val="single" w:sz="6" w:space="0" w:color="auto"/>
            </w:tcBorders>
            <w:shd w:val="clear" w:color="auto" w:fill="FFFFFF"/>
          </w:tcPr>
          <w:p w:rsidR="00304152" w:rsidRPr="00583684" w:rsidRDefault="00304152" w:rsidP="00B36028">
            <w:pPr>
              <w:shd w:val="clear" w:color="auto" w:fill="FFFFFF"/>
            </w:pPr>
          </w:p>
        </w:tc>
        <w:tc>
          <w:tcPr>
            <w:tcW w:w="4063" w:type="pct"/>
            <w:tcBorders>
              <w:top w:val="single" w:sz="6" w:space="0" w:color="auto"/>
              <w:left w:val="single" w:sz="6" w:space="0" w:color="auto"/>
              <w:bottom w:val="nil"/>
              <w:right w:val="single" w:sz="6" w:space="0" w:color="auto"/>
            </w:tcBorders>
            <w:shd w:val="clear" w:color="auto" w:fill="FFFFFF"/>
          </w:tcPr>
          <w:p w:rsidR="00304152" w:rsidRPr="00583684" w:rsidRDefault="00304152" w:rsidP="00B36028">
            <w:pPr>
              <w:shd w:val="clear" w:color="auto" w:fill="FFFFFF"/>
            </w:pPr>
            <w:r w:rsidRPr="00583684">
              <w:t>Содержание хозяйственной операции</w:t>
            </w:r>
          </w:p>
        </w:tc>
        <w:tc>
          <w:tcPr>
            <w:tcW w:w="639" w:type="pct"/>
            <w:tcBorders>
              <w:top w:val="single" w:sz="6" w:space="0" w:color="auto"/>
              <w:left w:val="single" w:sz="6" w:space="0" w:color="auto"/>
              <w:bottom w:val="nil"/>
              <w:right w:val="single" w:sz="6" w:space="0" w:color="auto"/>
            </w:tcBorders>
            <w:shd w:val="clear" w:color="auto" w:fill="FFFFFF"/>
          </w:tcPr>
          <w:p w:rsidR="00304152" w:rsidRPr="00583684" w:rsidRDefault="00304152" w:rsidP="00B36028">
            <w:pPr>
              <w:shd w:val="clear" w:color="auto" w:fill="FFFFFF"/>
            </w:pPr>
            <w:r w:rsidRPr="00583684">
              <w:t>сумма, руб.</w:t>
            </w:r>
          </w:p>
        </w:tc>
      </w:tr>
      <w:tr w:rsidR="00304152" w:rsidRPr="00583684" w:rsidTr="00304152">
        <w:trPr>
          <w:trHeight w:hRule="exact" w:val="76"/>
        </w:trPr>
        <w:tc>
          <w:tcPr>
            <w:tcW w:w="298" w:type="pct"/>
            <w:tcBorders>
              <w:top w:val="nil"/>
              <w:left w:val="single" w:sz="6" w:space="0" w:color="auto"/>
              <w:bottom w:val="single" w:sz="6" w:space="0" w:color="auto"/>
              <w:right w:val="single" w:sz="6" w:space="0" w:color="auto"/>
            </w:tcBorders>
            <w:shd w:val="clear" w:color="auto" w:fill="FFFFFF"/>
          </w:tcPr>
          <w:p w:rsidR="00304152" w:rsidRPr="00583684" w:rsidRDefault="00304152" w:rsidP="00B36028"/>
          <w:p w:rsidR="00304152" w:rsidRPr="00583684" w:rsidRDefault="00304152" w:rsidP="00B36028"/>
        </w:tc>
        <w:tc>
          <w:tcPr>
            <w:tcW w:w="4063" w:type="pct"/>
            <w:tcBorders>
              <w:top w:val="nil"/>
              <w:left w:val="single" w:sz="6" w:space="0" w:color="auto"/>
              <w:bottom w:val="single" w:sz="6" w:space="0" w:color="auto"/>
              <w:right w:val="single" w:sz="6" w:space="0" w:color="auto"/>
            </w:tcBorders>
            <w:shd w:val="clear" w:color="auto" w:fill="FFFFFF"/>
          </w:tcPr>
          <w:p w:rsidR="00304152" w:rsidRPr="00583684" w:rsidRDefault="00304152" w:rsidP="00B36028"/>
          <w:p w:rsidR="00304152" w:rsidRPr="00583684" w:rsidRDefault="00304152" w:rsidP="00B36028"/>
        </w:tc>
        <w:tc>
          <w:tcPr>
            <w:tcW w:w="639" w:type="pct"/>
            <w:tcBorders>
              <w:top w:val="nil"/>
              <w:left w:val="single" w:sz="6" w:space="0" w:color="auto"/>
              <w:bottom w:val="single" w:sz="6" w:space="0" w:color="auto"/>
              <w:right w:val="single" w:sz="6" w:space="0" w:color="auto"/>
            </w:tcBorders>
            <w:shd w:val="clear" w:color="auto" w:fill="FFFFFF"/>
          </w:tcPr>
          <w:p w:rsidR="00304152" w:rsidRPr="00583684" w:rsidRDefault="00304152" w:rsidP="00B36028"/>
          <w:p w:rsidR="00304152" w:rsidRPr="00583684" w:rsidRDefault="00304152" w:rsidP="00B36028"/>
        </w:tc>
      </w:tr>
      <w:tr w:rsidR="00304152" w:rsidRPr="00583684" w:rsidTr="00304152">
        <w:trPr>
          <w:trHeight w:hRule="exact" w:val="302"/>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1</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Начислена заработная плата работникам строительного участка</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57400</w:t>
            </w:r>
          </w:p>
        </w:tc>
      </w:tr>
      <w:tr w:rsidR="00304152" w:rsidRPr="00583684" w:rsidTr="00304152">
        <w:trPr>
          <w:trHeight w:hRule="exact" w:val="557"/>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2</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Удержан налог на доходы физических лиц с начисленной заработной платы</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7840</w:t>
            </w:r>
          </w:p>
        </w:tc>
      </w:tr>
      <w:tr w:rsidR="00304152" w:rsidRPr="00583684" w:rsidTr="00304152">
        <w:trPr>
          <w:trHeight w:hRule="exact" w:val="566"/>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3</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Часть нераспределенной прибыли направлена на пополнение уставного капитала</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50000</w:t>
            </w:r>
          </w:p>
        </w:tc>
      </w:tr>
      <w:tr w:rsidR="00304152" w:rsidRPr="00583684" w:rsidTr="00304152">
        <w:trPr>
          <w:trHeight w:hRule="exact" w:val="557"/>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4</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Списана на издержки обращения стоимость израсходованных материалов</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11040</w:t>
            </w:r>
          </w:p>
        </w:tc>
      </w:tr>
      <w:tr w:rsidR="00304152" w:rsidRPr="00583684" w:rsidTr="00304152">
        <w:trPr>
          <w:trHeight w:hRule="exact" w:val="302"/>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5</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Зачислена на расчетный счет задолженность покупателей</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615000</w:t>
            </w:r>
          </w:p>
        </w:tc>
      </w:tr>
      <w:tr w:rsidR="00304152" w:rsidRPr="00583684" w:rsidTr="00304152">
        <w:trPr>
          <w:trHeight w:hRule="exact" w:val="566"/>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6</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 xml:space="preserve">Поступили в кассу денежные средства </w:t>
            </w:r>
            <w:r w:rsidR="00583684" w:rsidRPr="00583684">
              <w:t>с расчетного</w:t>
            </w:r>
            <w:r w:rsidRPr="00583684">
              <w:t xml:space="preserve"> счета на хозяйственные расходы</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10200</w:t>
            </w:r>
          </w:p>
        </w:tc>
      </w:tr>
      <w:tr w:rsidR="00304152" w:rsidRPr="00583684" w:rsidTr="00304152">
        <w:trPr>
          <w:trHeight w:hRule="exact" w:val="557"/>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7</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Оприходованы материалы, приобретенные у поставщика. Расчёт не произведён.</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115600</w:t>
            </w:r>
          </w:p>
        </w:tc>
      </w:tr>
      <w:tr w:rsidR="00304152" w:rsidRPr="00583684" w:rsidTr="00304152">
        <w:trPr>
          <w:trHeight w:hRule="exact" w:val="306"/>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8</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pPr>
            <w:r w:rsidRPr="00583684">
              <w:t>Выданы из кассы денежные средства под отчёт</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304152" w:rsidRPr="00583684" w:rsidRDefault="00304152" w:rsidP="00B36028">
            <w:pPr>
              <w:shd w:val="clear" w:color="auto" w:fill="FFFFFF"/>
              <w:rPr>
                <w:noProof/>
              </w:rPr>
            </w:pPr>
            <w:r w:rsidRPr="00583684">
              <w:rPr>
                <w:noProof/>
              </w:rPr>
              <w:t>5800</w:t>
            </w:r>
          </w:p>
        </w:tc>
      </w:tr>
    </w:tbl>
    <w:p w:rsidR="00304152" w:rsidRDefault="00304152" w:rsidP="00A03C56">
      <w:pPr>
        <w:pStyle w:val="a9"/>
        <w:ind w:left="0" w:firstLine="720"/>
      </w:pPr>
    </w:p>
    <w:p w:rsidR="003B2FB1" w:rsidRDefault="003B2FB1" w:rsidP="00A03C56">
      <w:pPr>
        <w:pStyle w:val="a9"/>
        <w:ind w:left="0" w:firstLine="720"/>
      </w:pPr>
    </w:p>
    <w:p w:rsidR="003B2FB1" w:rsidRDefault="003B2FB1" w:rsidP="00A03C56">
      <w:pPr>
        <w:pStyle w:val="a9"/>
        <w:ind w:left="0" w:firstLine="720"/>
      </w:pPr>
    </w:p>
    <w:p w:rsidR="003B2FB1" w:rsidRDefault="003B2FB1" w:rsidP="00A03C56">
      <w:pPr>
        <w:pStyle w:val="a9"/>
        <w:ind w:left="0" w:firstLine="720"/>
      </w:pPr>
    </w:p>
    <w:p w:rsidR="003B2FB1" w:rsidRDefault="003B2FB1" w:rsidP="00A03C56">
      <w:pPr>
        <w:pStyle w:val="a9"/>
        <w:ind w:left="0" w:firstLine="720"/>
      </w:pPr>
    </w:p>
    <w:p w:rsidR="003B2FB1" w:rsidRPr="00583684" w:rsidRDefault="003B2FB1" w:rsidP="00A03C56">
      <w:pPr>
        <w:pStyle w:val="a9"/>
        <w:ind w:left="0" w:firstLine="720"/>
      </w:pPr>
    </w:p>
    <w:p w:rsidR="00034E11" w:rsidRPr="00583684" w:rsidRDefault="00034E11" w:rsidP="00034E11">
      <w:pPr>
        <w:pStyle w:val="a9"/>
        <w:ind w:left="0" w:firstLine="720"/>
      </w:pPr>
      <w:r w:rsidRPr="00583684">
        <w:lastRenderedPageBreak/>
        <w:t>Вариант 2</w:t>
      </w:r>
    </w:p>
    <w:p w:rsidR="00034E11" w:rsidRPr="00583684" w:rsidRDefault="00034E11" w:rsidP="00034E11">
      <w:pPr>
        <w:ind w:firstLine="709"/>
        <w:jc w:val="center"/>
        <w:rPr>
          <w:i/>
        </w:rPr>
      </w:pPr>
      <w:r w:rsidRPr="00583684">
        <w:rPr>
          <w:i/>
        </w:rPr>
        <w:t>Исходные данные:</w:t>
      </w:r>
    </w:p>
    <w:p w:rsidR="00034E11" w:rsidRPr="00583684" w:rsidRDefault="00034E11" w:rsidP="00034E11">
      <w:pPr>
        <w:shd w:val="clear" w:color="auto" w:fill="FFFFFF"/>
        <w:tabs>
          <w:tab w:val="left" w:pos="720"/>
        </w:tabs>
        <w:jc w:val="center"/>
      </w:pPr>
      <w:r w:rsidRPr="00583684">
        <w:t>Журнал регистрации фактов хозяйственной жизни за отчетный период</w:t>
      </w:r>
    </w:p>
    <w:tbl>
      <w:tblPr>
        <w:tblW w:w="5000" w:type="pct"/>
        <w:tblCellMar>
          <w:left w:w="40" w:type="dxa"/>
          <w:right w:w="40" w:type="dxa"/>
        </w:tblCellMar>
        <w:tblLook w:val="0000" w:firstRow="0" w:lastRow="0" w:firstColumn="0" w:lastColumn="0" w:noHBand="0" w:noVBand="0"/>
      </w:tblPr>
      <w:tblGrid>
        <w:gridCol w:w="556"/>
        <w:gridCol w:w="7589"/>
        <w:gridCol w:w="1194"/>
      </w:tblGrid>
      <w:tr w:rsidR="00034E11" w:rsidRPr="00583684" w:rsidTr="00AF1DE7">
        <w:trPr>
          <w:trHeight w:hRule="exact" w:val="566"/>
        </w:trPr>
        <w:tc>
          <w:tcPr>
            <w:tcW w:w="298" w:type="pct"/>
            <w:tcBorders>
              <w:top w:val="single" w:sz="6" w:space="0" w:color="auto"/>
              <w:left w:val="single" w:sz="6" w:space="0" w:color="auto"/>
              <w:bottom w:val="nil"/>
              <w:right w:val="single" w:sz="6" w:space="0" w:color="auto"/>
            </w:tcBorders>
            <w:shd w:val="clear" w:color="auto" w:fill="FFFFFF"/>
          </w:tcPr>
          <w:p w:rsidR="00034E11" w:rsidRPr="00583684" w:rsidRDefault="00034E11" w:rsidP="00AF1DE7">
            <w:pPr>
              <w:shd w:val="clear" w:color="auto" w:fill="FFFFFF"/>
            </w:pPr>
          </w:p>
        </w:tc>
        <w:tc>
          <w:tcPr>
            <w:tcW w:w="4063" w:type="pct"/>
            <w:tcBorders>
              <w:top w:val="single" w:sz="6" w:space="0" w:color="auto"/>
              <w:left w:val="single" w:sz="6" w:space="0" w:color="auto"/>
              <w:bottom w:val="nil"/>
              <w:right w:val="single" w:sz="6" w:space="0" w:color="auto"/>
            </w:tcBorders>
            <w:shd w:val="clear" w:color="auto" w:fill="FFFFFF"/>
          </w:tcPr>
          <w:p w:rsidR="00034E11" w:rsidRPr="00583684" w:rsidRDefault="00034E11" w:rsidP="00AF1DE7">
            <w:pPr>
              <w:shd w:val="clear" w:color="auto" w:fill="FFFFFF"/>
            </w:pPr>
            <w:r w:rsidRPr="00583684">
              <w:t>Содержание хозяйственной операции</w:t>
            </w:r>
          </w:p>
        </w:tc>
        <w:tc>
          <w:tcPr>
            <w:tcW w:w="639" w:type="pct"/>
            <w:tcBorders>
              <w:top w:val="single" w:sz="6" w:space="0" w:color="auto"/>
              <w:left w:val="single" w:sz="6" w:space="0" w:color="auto"/>
              <w:bottom w:val="nil"/>
              <w:right w:val="single" w:sz="6" w:space="0" w:color="auto"/>
            </w:tcBorders>
            <w:shd w:val="clear" w:color="auto" w:fill="FFFFFF"/>
          </w:tcPr>
          <w:p w:rsidR="00034E11" w:rsidRPr="00583684" w:rsidRDefault="00034E11" w:rsidP="00AF1DE7">
            <w:pPr>
              <w:shd w:val="clear" w:color="auto" w:fill="FFFFFF"/>
            </w:pPr>
            <w:r w:rsidRPr="00583684">
              <w:t>сумма, руб.</w:t>
            </w:r>
          </w:p>
        </w:tc>
      </w:tr>
      <w:tr w:rsidR="00034E11" w:rsidRPr="00583684" w:rsidTr="00AF1DE7">
        <w:trPr>
          <w:trHeight w:hRule="exact" w:val="76"/>
        </w:trPr>
        <w:tc>
          <w:tcPr>
            <w:tcW w:w="298" w:type="pct"/>
            <w:tcBorders>
              <w:top w:val="nil"/>
              <w:left w:val="single" w:sz="6" w:space="0" w:color="auto"/>
              <w:bottom w:val="single" w:sz="6" w:space="0" w:color="auto"/>
              <w:right w:val="single" w:sz="6" w:space="0" w:color="auto"/>
            </w:tcBorders>
            <w:shd w:val="clear" w:color="auto" w:fill="FFFFFF"/>
          </w:tcPr>
          <w:p w:rsidR="00034E11" w:rsidRPr="00583684" w:rsidRDefault="00034E11" w:rsidP="00AF1DE7"/>
          <w:p w:rsidR="00034E11" w:rsidRPr="00583684" w:rsidRDefault="00034E11" w:rsidP="00AF1DE7"/>
        </w:tc>
        <w:tc>
          <w:tcPr>
            <w:tcW w:w="4063" w:type="pct"/>
            <w:tcBorders>
              <w:top w:val="nil"/>
              <w:left w:val="single" w:sz="6" w:space="0" w:color="auto"/>
              <w:bottom w:val="single" w:sz="6" w:space="0" w:color="auto"/>
              <w:right w:val="single" w:sz="6" w:space="0" w:color="auto"/>
            </w:tcBorders>
            <w:shd w:val="clear" w:color="auto" w:fill="FFFFFF"/>
          </w:tcPr>
          <w:p w:rsidR="00034E11" w:rsidRPr="00583684" w:rsidRDefault="00034E11" w:rsidP="00AF1DE7"/>
          <w:p w:rsidR="00034E11" w:rsidRPr="00583684" w:rsidRDefault="00034E11" w:rsidP="00AF1DE7"/>
        </w:tc>
        <w:tc>
          <w:tcPr>
            <w:tcW w:w="639" w:type="pct"/>
            <w:tcBorders>
              <w:top w:val="nil"/>
              <w:left w:val="single" w:sz="6" w:space="0" w:color="auto"/>
              <w:bottom w:val="single" w:sz="6" w:space="0" w:color="auto"/>
              <w:right w:val="single" w:sz="6" w:space="0" w:color="auto"/>
            </w:tcBorders>
            <w:shd w:val="clear" w:color="auto" w:fill="FFFFFF"/>
          </w:tcPr>
          <w:p w:rsidR="00034E11" w:rsidRPr="00583684" w:rsidRDefault="00034E11" w:rsidP="00AF1DE7"/>
          <w:p w:rsidR="00034E11" w:rsidRPr="00583684" w:rsidRDefault="00034E11" w:rsidP="00AF1DE7"/>
        </w:tc>
      </w:tr>
      <w:tr w:rsidR="00034E11" w:rsidRPr="00583684" w:rsidTr="00AF1DE7">
        <w:trPr>
          <w:trHeight w:hRule="exact" w:val="557"/>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1</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 xml:space="preserve">Погашено с расчётного счета задолженность </w:t>
            </w:r>
            <w:r w:rsidR="00583684" w:rsidRPr="00583684">
              <w:t>перед бюджетом</w:t>
            </w:r>
            <w:r w:rsidRPr="00583684">
              <w:t xml:space="preserve"> по налогам и сборам</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rPr>
                <w:noProof/>
              </w:rPr>
            </w:pPr>
            <w:r w:rsidRPr="00583684">
              <w:rPr>
                <w:noProof/>
              </w:rPr>
              <w:t>41400</w:t>
            </w:r>
          </w:p>
        </w:tc>
      </w:tr>
      <w:tr w:rsidR="00034E11" w:rsidRPr="00583684" w:rsidTr="00AF1DE7">
        <w:trPr>
          <w:trHeight w:hRule="exact" w:val="557"/>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2</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Поступили с расчетного счета в кассу денежные средства для выплаты заработной платы</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rPr>
                <w:noProof/>
              </w:rPr>
            </w:pPr>
          </w:p>
        </w:tc>
      </w:tr>
      <w:tr w:rsidR="00034E11" w:rsidRPr="00583684" w:rsidTr="00AF1DE7">
        <w:trPr>
          <w:trHeight w:hRule="exact" w:val="287"/>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3</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Погашено с расчетного счета задолженность прочим кредиторам</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148050</w:t>
            </w:r>
          </w:p>
        </w:tc>
      </w:tr>
      <w:tr w:rsidR="00034E11" w:rsidRPr="00583684" w:rsidTr="00AF1DE7">
        <w:trPr>
          <w:trHeight w:hRule="exact" w:val="293"/>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4</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Выплачена заработная плата работникам организации</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35200</w:t>
            </w:r>
          </w:p>
        </w:tc>
      </w:tr>
      <w:tr w:rsidR="00034E11" w:rsidRPr="00583684" w:rsidTr="00AF1DE7">
        <w:trPr>
          <w:trHeight w:hRule="exact" w:val="566"/>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5</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Перечислены с расчетного счета денежные средства в погашении задолженности поставщику</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183250</w:t>
            </w:r>
          </w:p>
        </w:tc>
      </w:tr>
      <w:tr w:rsidR="00034E11" w:rsidRPr="00583684" w:rsidTr="00AF1DE7">
        <w:trPr>
          <w:trHeight w:hRule="exact" w:val="261"/>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6</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Погашено с расчетного счета часть долгосрочного кредита банка</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45000</w:t>
            </w:r>
          </w:p>
        </w:tc>
      </w:tr>
      <w:tr w:rsidR="00034E11" w:rsidRPr="00583684" w:rsidTr="00AF1DE7">
        <w:trPr>
          <w:trHeight w:hRule="exact" w:val="279"/>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7</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Оприходовано материалы, приобретенные через подотчетных лиц</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6010</w:t>
            </w:r>
          </w:p>
        </w:tc>
      </w:tr>
      <w:tr w:rsidR="00034E11" w:rsidRPr="00583684" w:rsidTr="00AF1DE7">
        <w:trPr>
          <w:trHeight w:hRule="exact" w:val="566"/>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8</w:t>
            </w:r>
          </w:p>
        </w:tc>
        <w:tc>
          <w:tcPr>
            <w:tcW w:w="4063"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Поступил аванс от покупателя на расчетный счет предприятия по поставщику продукции</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034E11" w:rsidRPr="00583684" w:rsidRDefault="00034E11" w:rsidP="00AF1DE7">
            <w:pPr>
              <w:shd w:val="clear" w:color="auto" w:fill="FFFFFF"/>
            </w:pPr>
            <w:r w:rsidRPr="00583684">
              <w:t>250000</w:t>
            </w:r>
          </w:p>
        </w:tc>
      </w:tr>
    </w:tbl>
    <w:p w:rsidR="00810571" w:rsidRPr="00583684" w:rsidRDefault="00810571" w:rsidP="00034E11">
      <w:pPr>
        <w:pStyle w:val="a9"/>
        <w:ind w:left="0"/>
      </w:pPr>
    </w:p>
    <w:p w:rsidR="00A03C56" w:rsidRPr="00583684" w:rsidRDefault="00034E11" w:rsidP="00034E11">
      <w:pPr>
        <w:pStyle w:val="a9"/>
        <w:ind w:left="0"/>
      </w:pPr>
      <w:r w:rsidRPr="00583684">
        <w:t>Таблица 2 – Тип изменений в бухгалтерском балансе под влиянием фактов хозяйственной жизни</w:t>
      </w:r>
    </w:p>
    <w:tbl>
      <w:tblPr>
        <w:tblW w:w="9369" w:type="dxa"/>
        <w:tblInd w:w="95" w:type="dxa"/>
        <w:tblLayout w:type="fixed"/>
        <w:tblLook w:val="0000" w:firstRow="0" w:lastRow="0" w:firstColumn="0" w:lastColumn="0" w:noHBand="0" w:noVBand="0"/>
      </w:tblPr>
      <w:tblGrid>
        <w:gridCol w:w="580"/>
        <w:gridCol w:w="2694"/>
        <w:gridCol w:w="992"/>
        <w:gridCol w:w="1134"/>
        <w:gridCol w:w="992"/>
        <w:gridCol w:w="1134"/>
        <w:gridCol w:w="992"/>
        <w:gridCol w:w="851"/>
      </w:tblGrid>
      <w:tr w:rsidR="00A03C56" w:rsidRPr="00583684" w:rsidTr="00712CD8">
        <w:trPr>
          <w:trHeight w:val="525"/>
        </w:trPr>
        <w:tc>
          <w:tcPr>
            <w:tcW w:w="58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 п/п</w:t>
            </w:r>
          </w:p>
        </w:tc>
        <w:tc>
          <w:tcPr>
            <w:tcW w:w="2694"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Содержание операции</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Сумма</w:t>
            </w:r>
            <w:r w:rsidRPr="00583684">
              <w:rPr>
                <w:rFonts w:eastAsia="Calibri"/>
              </w:rPr>
              <w:br/>
              <w:t>руб.</w:t>
            </w:r>
          </w:p>
        </w:tc>
        <w:tc>
          <w:tcPr>
            <w:tcW w:w="4252" w:type="dxa"/>
            <w:gridSpan w:val="4"/>
            <w:tcBorders>
              <w:top w:val="single" w:sz="8" w:space="0" w:color="auto"/>
              <w:left w:val="nil"/>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Характер изменения (увеличение (+) или уменьшение (-) статей баланса)</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 xml:space="preserve">Тип </w:t>
            </w:r>
            <w:r w:rsidRPr="00583684">
              <w:rPr>
                <w:rFonts w:eastAsia="Calibri"/>
              </w:rPr>
              <w:br/>
              <w:t>изменений</w:t>
            </w:r>
          </w:p>
        </w:tc>
      </w:tr>
      <w:tr w:rsidR="00A03C56" w:rsidRPr="00583684" w:rsidTr="00712CD8">
        <w:trPr>
          <w:trHeight w:val="270"/>
        </w:trPr>
        <w:tc>
          <w:tcPr>
            <w:tcW w:w="580"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c>
          <w:tcPr>
            <w:tcW w:w="2694"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c>
          <w:tcPr>
            <w:tcW w:w="2126" w:type="dxa"/>
            <w:gridSpan w:val="2"/>
            <w:tcBorders>
              <w:top w:val="single" w:sz="8" w:space="0" w:color="auto"/>
              <w:left w:val="nil"/>
              <w:bottom w:val="single" w:sz="8"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Актив баланса</w:t>
            </w:r>
          </w:p>
        </w:tc>
        <w:tc>
          <w:tcPr>
            <w:tcW w:w="2126" w:type="dxa"/>
            <w:gridSpan w:val="2"/>
            <w:tcBorders>
              <w:top w:val="single" w:sz="8" w:space="0" w:color="auto"/>
              <w:left w:val="nil"/>
              <w:bottom w:val="single" w:sz="8"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Пассив баланса</w:t>
            </w:r>
          </w:p>
        </w:tc>
        <w:tc>
          <w:tcPr>
            <w:tcW w:w="851"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r>
      <w:tr w:rsidR="00A03C56" w:rsidRPr="00583684" w:rsidTr="00712CD8">
        <w:trPr>
          <w:trHeight w:val="518"/>
        </w:trPr>
        <w:tc>
          <w:tcPr>
            <w:tcW w:w="580"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c>
          <w:tcPr>
            <w:tcW w:w="2694"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c>
          <w:tcPr>
            <w:tcW w:w="1134" w:type="dxa"/>
            <w:tcBorders>
              <w:top w:val="nil"/>
              <w:left w:val="nil"/>
              <w:bottom w:val="single" w:sz="8" w:space="0" w:color="auto"/>
              <w:right w:val="single" w:sz="8" w:space="0" w:color="auto"/>
            </w:tcBorders>
            <w:shd w:val="clear" w:color="auto" w:fill="auto"/>
            <w:vAlign w:val="bottom"/>
          </w:tcPr>
          <w:p w:rsidR="00A03C56" w:rsidRPr="00583684" w:rsidRDefault="00A03C56" w:rsidP="00712CD8">
            <w:pPr>
              <w:rPr>
                <w:rFonts w:eastAsia="Calibri"/>
              </w:rPr>
            </w:pPr>
            <w:r w:rsidRPr="00583684">
              <w:rPr>
                <w:rFonts w:eastAsia="Calibri"/>
              </w:rPr>
              <w:t>код строки</w:t>
            </w:r>
            <w:r w:rsidRPr="00583684">
              <w:rPr>
                <w:rFonts w:eastAsia="Calibri"/>
              </w:rPr>
              <w:br/>
              <w:t>баланса</w:t>
            </w:r>
          </w:p>
        </w:tc>
        <w:tc>
          <w:tcPr>
            <w:tcW w:w="992" w:type="dxa"/>
            <w:tcBorders>
              <w:top w:val="nil"/>
              <w:left w:val="nil"/>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Измене</w:t>
            </w:r>
          </w:p>
          <w:p w:rsidR="00A03C56" w:rsidRPr="00583684" w:rsidRDefault="00A03C56" w:rsidP="00DF0FEF">
            <w:pPr>
              <w:rPr>
                <w:rFonts w:eastAsia="Calibri"/>
              </w:rPr>
            </w:pPr>
            <w:r w:rsidRPr="00583684">
              <w:rPr>
                <w:rFonts w:eastAsia="Calibri"/>
              </w:rPr>
              <w:t>ние (+) или (-)</w:t>
            </w:r>
          </w:p>
        </w:tc>
        <w:tc>
          <w:tcPr>
            <w:tcW w:w="1134" w:type="dxa"/>
            <w:tcBorders>
              <w:top w:val="nil"/>
              <w:left w:val="nil"/>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код строки</w:t>
            </w:r>
            <w:r w:rsidRPr="00583684">
              <w:rPr>
                <w:rFonts w:eastAsia="Calibri"/>
              </w:rPr>
              <w:br/>
              <w:t>баланса</w:t>
            </w:r>
          </w:p>
        </w:tc>
        <w:tc>
          <w:tcPr>
            <w:tcW w:w="992" w:type="dxa"/>
            <w:tcBorders>
              <w:top w:val="nil"/>
              <w:left w:val="nil"/>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Измене</w:t>
            </w:r>
          </w:p>
          <w:p w:rsidR="00A03C56" w:rsidRPr="00583684" w:rsidRDefault="00A03C56" w:rsidP="00DF0FEF">
            <w:pPr>
              <w:rPr>
                <w:rFonts w:eastAsia="Calibri"/>
              </w:rPr>
            </w:pPr>
            <w:r w:rsidRPr="00583684">
              <w:rPr>
                <w:rFonts w:eastAsia="Calibri"/>
              </w:rPr>
              <w:t>ние (+) или (-)</w:t>
            </w:r>
          </w:p>
        </w:tc>
        <w:tc>
          <w:tcPr>
            <w:tcW w:w="851"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r>
      <w:tr w:rsidR="00810571" w:rsidRPr="00583684" w:rsidTr="00810571">
        <w:trPr>
          <w:trHeight w:val="185"/>
        </w:trPr>
        <w:tc>
          <w:tcPr>
            <w:tcW w:w="580" w:type="dxa"/>
            <w:tcBorders>
              <w:top w:val="single" w:sz="8" w:space="0" w:color="auto"/>
              <w:left w:val="single" w:sz="8" w:space="0" w:color="auto"/>
              <w:bottom w:val="single" w:sz="8" w:space="0" w:color="auto"/>
              <w:right w:val="single" w:sz="8" w:space="0" w:color="auto"/>
            </w:tcBorders>
            <w:vAlign w:val="center"/>
          </w:tcPr>
          <w:p w:rsidR="00810571" w:rsidRPr="00583684" w:rsidRDefault="00810571" w:rsidP="00810571">
            <w:pPr>
              <w:jc w:val="center"/>
              <w:rPr>
                <w:rFonts w:eastAsia="Calibri"/>
                <w:i/>
              </w:rPr>
            </w:pPr>
            <w:r w:rsidRPr="00583684">
              <w:rPr>
                <w:rFonts w:eastAsia="Calibri"/>
                <w:i/>
              </w:rPr>
              <w:t>1</w:t>
            </w:r>
          </w:p>
        </w:tc>
        <w:tc>
          <w:tcPr>
            <w:tcW w:w="2694" w:type="dxa"/>
            <w:tcBorders>
              <w:top w:val="single" w:sz="8" w:space="0" w:color="auto"/>
              <w:left w:val="single" w:sz="8" w:space="0" w:color="auto"/>
              <w:bottom w:val="single" w:sz="8" w:space="0" w:color="auto"/>
              <w:right w:val="single" w:sz="8" w:space="0" w:color="auto"/>
            </w:tcBorders>
            <w:vAlign w:val="center"/>
          </w:tcPr>
          <w:p w:rsidR="00810571" w:rsidRPr="00583684" w:rsidRDefault="00810571" w:rsidP="00810571">
            <w:pPr>
              <w:jc w:val="center"/>
              <w:rPr>
                <w:rFonts w:eastAsia="Calibri"/>
                <w:i/>
              </w:rPr>
            </w:pPr>
            <w:r w:rsidRPr="00583684">
              <w:rPr>
                <w:rFonts w:eastAsia="Calibri"/>
                <w:i/>
              </w:rPr>
              <w:t>2</w:t>
            </w:r>
          </w:p>
        </w:tc>
        <w:tc>
          <w:tcPr>
            <w:tcW w:w="992" w:type="dxa"/>
            <w:tcBorders>
              <w:top w:val="single" w:sz="8" w:space="0" w:color="auto"/>
              <w:left w:val="single" w:sz="8" w:space="0" w:color="auto"/>
              <w:bottom w:val="single" w:sz="8" w:space="0" w:color="auto"/>
              <w:right w:val="single" w:sz="8" w:space="0" w:color="auto"/>
            </w:tcBorders>
            <w:vAlign w:val="center"/>
          </w:tcPr>
          <w:p w:rsidR="00810571" w:rsidRPr="00583684" w:rsidRDefault="00810571" w:rsidP="00810571">
            <w:pPr>
              <w:jc w:val="center"/>
              <w:rPr>
                <w:rFonts w:eastAsia="Calibri"/>
                <w:i/>
              </w:rPr>
            </w:pPr>
            <w:r w:rsidRPr="00583684">
              <w:rPr>
                <w:rFonts w:eastAsia="Calibri"/>
                <w:i/>
              </w:rPr>
              <w:t>3</w:t>
            </w:r>
          </w:p>
        </w:tc>
        <w:tc>
          <w:tcPr>
            <w:tcW w:w="1134" w:type="dxa"/>
            <w:tcBorders>
              <w:top w:val="nil"/>
              <w:left w:val="nil"/>
              <w:bottom w:val="single" w:sz="8" w:space="0" w:color="auto"/>
              <w:right w:val="single" w:sz="8" w:space="0" w:color="auto"/>
            </w:tcBorders>
            <w:shd w:val="clear" w:color="auto" w:fill="auto"/>
            <w:vAlign w:val="bottom"/>
          </w:tcPr>
          <w:p w:rsidR="00810571" w:rsidRPr="00583684" w:rsidRDefault="00810571" w:rsidP="00810571">
            <w:pPr>
              <w:jc w:val="center"/>
              <w:rPr>
                <w:rFonts w:eastAsia="Calibri"/>
                <w:i/>
              </w:rPr>
            </w:pPr>
            <w:r w:rsidRPr="00583684">
              <w:rPr>
                <w:rFonts w:eastAsia="Calibri"/>
                <w:i/>
              </w:rPr>
              <w:t>4</w:t>
            </w:r>
          </w:p>
        </w:tc>
        <w:tc>
          <w:tcPr>
            <w:tcW w:w="992" w:type="dxa"/>
            <w:tcBorders>
              <w:top w:val="nil"/>
              <w:left w:val="nil"/>
              <w:bottom w:val="single" w:sz="8" w:space="0" w:color="auto"/>
              <w:right w:val="single" w:sz="8" w:space="0" w:color="auto"/>
            </w:tcBorders>
            <w:shd w:val="clear" w:color="auto" w:fill="auto"/>
            <w:vAlign w:val="bottom"/>
          </w:tcPr>
          <w:p w:rsidR="00810571" w:rsidRPr="00583684" w:rsidRDefault="00810571" w:rsidP="00810571">
            <w:pPr>
              <w:jc w:val="center"/>
              <w:rPr>
                <w:rFonts w:eastAsia="Calibri"/>
                <w:i/>
              </w:rPr>
            </w:pPr>
            <w:r w:rsidRPr="00583684">
              <w:rPr>
                <w:rFonts w:eastAsia="Calibri"/>
                <w:i/>
              </w:rPr>
              <w:t>5</w:t>
            </w:r>
          </w:p>
        </w:tc>
        <w:tc>
          <w:tcPr>
            <w:tcW w:w="1134" w:type="dxa"/>
            <w:tcBorders>
              <w:top w:val="nil"/>
              <w:left w:val="nil"/>
              <w:bottom w:val="single" w:sz="8" w:space="0" w:color="auto"/>
              <w:right w:val="single" w:sz="8" w:space="0" w:color="auto"/>
            </w:tcBorders>
            <w:shd w:val="clear" w:color="auto" w:fill="auto"/>
            <w:vAlign w:val="bottom"/>
          </w:tcPr>
          <w:p w:rsidR="00810571" w:rsidRPr="00583684" w:rsidRDefault="00810571" w:rsidP="00810571">
            <w:pPr>
              <w:jc w:val="center"/>
              <w:rPr>
                <w:rFonts w:eastAsia="Calibri"/>
                <w:i/>
              </w:rPr>
            </w:pPr>
            <w:r w:rsidRPr="00583684">
              <w:rPr>
                <w:rFonts w:eastAsia="Calibri"/>
                <w:i/>
              </w:rPr>
              <w:t>6</w:t>
            </w:r>
          </w:p>
        </w:tc>
        <w:tc>
          <w:tcPr>
            <w:tcW w:w="992" w:type="dxa"/>
            <w:tcBorders>
              <w:top w:val="nil"/>
              <w:left w:val="nil"/>
              <w:bottom w:val="single" w:sz="8" w:space="0" w:color="auto"/>
              <w:right w:val="single" w:sz="8" w:space="0" w:color="auto"/>
            </w:tcBorders>
            <w:shd w:val="clear" w:color="auto" w:fill="auto"/>
            <w:vAlign w:val="bottom"/>
          </w:tcPr>
          <w:p w:rsidR="00810571" w:rsidRPr="00583684" w:rsidRDefault="00810571" w:rsidP="00810571">
            <w:pPr>
              <w:jc w:val="center"/>
              <w:rPr>
                <w:rFonts w:eastAsia="Calibri"/>
                <w:i/>
              </w:rPr>
            </w:pPr>
            <w:r w:rsidRPr="00583684">
              <w:rPr>
                <w:rFonts w:eastAsia="Calibri"/>
                <w:i/>
              </w:rPr>
              <w:t>7</w:t>
            </w:r>
          </w:p>
        </w:tc>
        <w:tc>
          <w:tcPr>
            <w:tcW w:w="851" w:type="dxa"/>
            <w:tcBorders>
              <w:top w:val="single" w:sz="8" w:space="0" w:color="auto"/>
              <w:left w:val="single" w:sz="8" w:space="0" w:color="auto"/>
              <w:bottom w:val="single" w:sz="8" w:space="0" w:color="auto"/>
              <w:right w:val="single" w:sz="8" w:space="0" w:color="auto"/>
            </w:tcBorders>
            <w:vAlign w:val="center"/>
          </w:tcPr>
          <w:p w:rsidR="00810571" w:rsidRPr="00583684" w:rsidRDefault="00810571" w:rsidP="00810571">
            <w:pPr>
              <w:jc w:val="center"/>
              <w:rPr>
                <w:rFonts w:eastAsia="Calibri"/>
                <w:i/>
              </w:rPr>
            </w:pPr>
            <w:r w:rsidRPr="00583684">
              <w:rPr>
                <w:rFonts w:eastAsia="Calibri"/>
                <w:i/>
              </w:rPr>
              <w:t>8</w:t>
            </w:r>
          </w:p>
        </w:tc>
      </w:tr>
      <w:tr w:rsidR="00034E11" w:rsidRPr="00583684" w:rsidTr="00AF1DE7">
        <w:trPr>
          <w:trHeight w:val="270"/>
        </w:trPr>
        <w:tc>
          <w:tcPr>
            <w:tcW w:w="580" w:type="dxa"/>
            <w:tcBorders>
              <w:top w:val="nil"/>
              <w:left w:val="single" w:sz="8" w:space="0" w:color="auto"/>
              <w:bottom w:val="single" w:sz="8" w:space="0" w:color="auto"/>
              <w:right w:val="single" w:sz="8" w:space="0" w:color="auto"/>
            </w:tcBorders>
            <w:shd w:val="clear" w:color="auto" w:fill="auto"/>
            <w:noWrap/>
          </w:tcPr>
          <w:p w:rsidR="00034E11" w:rsidRPr="00583684" w:rsidRDefault="00034E11" w:rsidP="00AF1DE7">
            <w:pPr>
              <w:shd w:val="clear" w:color="auto" w:fill="FFFFFF"/>
            </w:pPr>
            <w:r w:rsidRPr="00583684">
              <w:t>1</w:t>
            </w:r>
          </w:p>
        </w:tc>
        <w:tc>
          <w:tcPr>
            <w:tcW w:w="2694" w:type="dxa"/>
            <w:tcBorders>
              <w:top w:val="nil"/>
              <w:left w:val="nil"/>
              <w:bottom w:val="single" w:sz="8" w:space="0" w:color="auto"/>
              <w:right w:val="single" w:sz="8" w:space="0" w:color="auto"/>
            </w:tcBorders>
            <w:shd w:val="clear" w:color="auto" w:fill="auto"/>
            <w:noWrap/>
            <w:vAlign w:val="bottom"/>
          </w:tcPr>
          <w:p w:rsidR="00034E11" w:rsidRPr="00583684" w:rsidRDefault="00034E11" w:rsidP="00DF0FEF"/>
        </w:tc>
        <w:tc>
          <w:tcPr>
            <w:tcW w:w="992" w:type="dxa"/>
            <w:tcBorders>
              <w:top w:val="nil"/>
              <w:left w:val="nil"/>
              <w:bottom w:val="single" w:sz="8" w:space="0" w:color="auto"/>
              <w:right w:val="single" w:sz="8" w:space="0" w:color="auto"/>
            </w:tcBorders>
            <w:shd w:val="clear" w:color="auto" w:fill="auto"/>
            <w:noWrap/>
            <w:vAlign w:val="bottom"/>
          </w:tcPr>
          <w:p w:rsidR="00034E11" w:rsidRPr="00583684" w:rsidRDefault="00034E11" w:rsidP="00DF0FEF"/>
        </w:tc>
        <w:tc>
          <w:tcPr>
            <w:tcW w:w="1134" w:type="dxa"/>
            <w:tcBorders>
              <w:top w:val="nil"/>
              <w:left w:val="nil"/>
              <w:bottom w:val="single" w:sz="8" w:space="0" w:color="auto"/>
              <w:right w:val="single" w:sz="8" w:space="0" w:color="auto"/>
            </w:tcBorders>
            <w:shd w:val="clear" w:color="auto" w:fill="auto"/>
            <w:noWrap/>
            <w:vAlign w:val="bottom"/>
          </w:tcPr>
          <w:p w:rsidR="00034E11" w:rsidRPr="00583684" w:rsidRDefault="00034E11" w:rsidP="00DF0FEF">
            <w:pPr>
              <w:rPr>
                <w:rFonts w:eastAsia="Calibri"/>
              </w:rPr>
            </w:pPr>
          </w:p>
        </w:tc>
        <w:tc>
          <w:tcPr>
            <w:tcW w:w="992" w:type="dxa"/>
            <w:tcBorders>
              <w:top w:val="nil"/>
              <w:left w:val="nil"/>
              <w:bottom w:val="single" w:sz="8" w:space="0" w:color="auto"/>
              <w:right w:val="single" w:sz="8" w:space="0" w:color="auto"/>
            </w:tcBorders>
            <w:shd w:val="clear" w:color="auto" w:fill="auto"/>
            <w:noWrap/>
            <w:vAlign w:val="bottom"/>
          </w:tcPr>
          <w:p w:rsidR="00034E11" w:rsidRPr="00583684" w:rsidRDefault="00034E11" w:rsidP="00DF0FEF">
            <w:pPr>
              <w:rPr>
                <w:rFonts w:eastAsia="Calibri"/>
              </w:rPr>
            </w:pPr>
          </w:p>
        </w:tc>
        <w:tc>
          <w:tcPr>
            <w:tcW w:w="1134" w:type="dxa"/>
            <w:tcBorders>
              <w:top w:val="nil"/>
              <w:left w:val="nil"/>
              <w:bottom w:val="single" w:sz="8" w:space="0" w:color="auto"/>
              <w:right w:val="single" w:sz="8" w:space="0" w:color="auto"/>
            </w:tcBorders>
            <w:shd w:val="clear" w:color="auto" w:fill="auto"/>
            <w:noWrap/>
            <w:vAlign w:val="bottom"/>
          </w:tcPr>
          <w:p w:rsidR="00034E11" w:rsidRPr="00583684" w:rsidRDefault="00034E11" w:rsidP="00DF0FEF">
            <w:pPr>
              <w:rPr>
                <w:rFonts w:eastAsia="Calibri"/>
              </w:rPr>
            </w:pPr>
          </w:p>
        </w:tc>
        <w:tc>
          <w:tcPr>
            <w:tcW w:w="992" w:type="dxa"/>
            <w:tcBorders>
              <w:top w:val="nil"/>
              <w:left w:val="nil"/>
              <w:bottom w:val="single" w:sz="8" w:space="0" w:color="auto"/>
              <w:right w:val="single" w:sz="8" w:space="0" w:color="auto"/>
            </w:tcBorders>
            <w:shd w:val="clear" w:color="auto" w:fill="auto"/>
            <w:noWrap/>
            <w:vAlign w:val="bottom"/>
          </w:tcPr>
          <w:p w:rsidR="00034E11" w:rsidRPr="00583684" w:rsidRDefault="00034E11" w:rsidP="00DF0FEF">
            <w:pPr>
              <w:rPr>
                <w:rFonts w:eastAsia="Calibri"/>
              </w:rPr>
            </w:pPr>
          </w:p>
        </w:tc>
        <w:tc>
          <w:tcPr>
            <w:tcW w:w="851" w:type="dxa"/>
            <w:tcBorders>
              <w:top w:val="nil"/>
              <w:left w:val="nil"/>
              <w:bottom w:val="single" w:sz="8" w:space="0" w:color="auto"/>
              <w:right w:val="single" w:sz="8" w:space="0" w:color="auto"/>
            </w:tcBorders>
            <w:shd w:val="clear" w:color="auto" w:fill="auto"/>
            <w:noWrap/>
            <w:vAlign w:val="bottom"/>
          </w:tcPr>
          <w:p w:rsidR="00034E11" w:rsidRPr="00583684" w:rsidRDefault="00034E11" w:rsidP="00DF0FEF">
            <w:pPr>
              <w:rPr>
                <w:rFonts w:eastAsia="Calibri"/>
              </w:rPr>
            </w:pPr>
          </w:p>
        </w:tc>
      </w:tr>
      <w:tr w:rsidR="00034E11" w:rsidRPr="00583684" w:rsidTr="00AF1DE7">
        <w:trPr>
          <w:trHeight w:val="270"/>
        </w:trPr>
        <w:tc>
          <w:tcPr>
            <w:tcW w:w="580" w:type="dxa"/>
            <w:tcBorders>
              <w:top w:val="nil"/>
              <w:left w:val="single" w:sz="8" w:space="0" w:color="auto"/>
              <w:bottom w:val="single" w:sz="4" w:space="0" w:color="auto"/>
              <w:right w:val="single" w:sz="8" w:space="0" w:color="auto"/>
            </w:tcBorders>
            <w:shd w:val="clear" w:color="auto" w:fill="auto"/>
            <w:noWrap/>
          </w:tcPr>
          <w:p w:rsidR="00034E11" w:rsidRPr="00583684" w:rsidRDefault="00034E11" w:rsidP="00AF1DE7">
            <w:pPr>
              <w:shd w:val="clear" w:color="auto" w:fill="FFFFFF"/>
            </w:pPr>
            <w:r w:rsidRPr="00583684">
              <w:t>2</w:t>
            </w:r>
          </w:p>
        </w:tc>
        <w:tc>
          <w:tcPr>
            <w:tcW w:w="2694" w:type="dxa"/>
            <w:tcBorders>
              <w:top w:val="nil"/>
              <w:left w:val="nil"/>
              <w:bottom w:val="single" w:sz="4" w:space="0" w:color="auto"/>
              <w:right w:val="single" w:sz="8" w:space="0" w:color="auto"/>
            </w:tcBorders>
            <w:shd w:val="clear" w:color="auto" w:fill="auto"/>
            <w:noWrap/>
            <w:vAlign w:val="bottom"/>
          </w:tcPr>
          <w:p w:rsidR="00034E11" w:rsidRPr="00583684" w:rsidRDefault="00034E11" w:rsidP="00DF0FEF"/>
        </w:tc>
        <w:tc>
          <w:tcPr>
            <w:tcW w:w="992" w:type="dxa"/>
            <w:tcBorders>
              <w:top w:val="nil"/>
              <w:left w:val="nil"/>
              <w:bottom w:val="single" w:sz="4" w:space="0" w:color="auto"/>
              <w:right w:val="single" w:sz="8" w:space="0" w:color="auto"/>
            </w:tcBorders>
            <w:shd w:val="clear" w:color="auto" w:fill="auto"/>
            <w:noWrap/>
            <w:vAlign w:val="bottom"/>
          </w:tcPr>
          <w:p w:rsidR="00034E11" w:rsidRPr="00583684" w:rsidRDefault="00034E11" w:rsidP="00DF0FEF"/>
        </w:tc>
        <w:tc>
          <w:tcPr>
            <w:tcW w:w="1134" w:type="dxa"/>
            <w:tcBorders>
              <w:top w:val="nil"/>
              <w:left w:val="nil"/>
              <w:bottom w:val="single" w:sz="4" w:space="0" w:color="auto"/>
              <w:right w:val="single" w:sz="8" w:space="0" w:color="auto"/>
            </w:tcBorders>
            <w:shd w:val="clear" w:color="auto" w:fill="auto"/>
            <w:noWrap/>
            <w:vAlign w:val="bottom"/>
          </w:tcPr>
          <w:p w:rsidR="00034E11" w:rsidRPr="00583684" w:rsidRDefault="00034E11" w:rsidP="00DF0FEF">
            <w:pPr>
              <w:rPr>
                <w:rFonts w:eastAsia="Calibri"/>
              </w:rPr>
            </w:pPr>
          </w:p>
        </w:tc>
        <w:tc>
          <w:tcPr>
            <w:tcW w:w="992" w:type="dxa"/>
            <w:tcBorders>
              <w:top w:val="nil"/>
              <w:left w:val="nil"/>
              <w:bottom w:val="single" w:sz="4" w:space="0" w:color="auto"/>
              <w:right w:val="single" w:sz="8" w:space="0" w:color="auto"/>
            </w:tcBorders>
            <w:shd w:val="clear" w:color="auto" w:fill="auto"/>
            <w:noWrap/>
            <w:vAlign w:val="bottom"/>
          </w:tcPr>
          <w:p w:rsidR="00034E11" w:rsidRPr="00583684" w:rsidRDefault="00034E11" w:rsidP="00DF0FEF">
            <w:pPr>
              <w:rPr>
                <w:rFonts w:eastAsia="Calibri"/>
              </w:rPr>
            </w:pPr>
          </w:p>
        </w:tc>
        <w:tc>
          <w:tcPr>
            <w:tcW w:w="1134" w:type="dxa"/>
            <w:tcBorders>
              <w:top w:val="nil"/>
              <w:left w:val="nil"/>
              <w:bottom w:val="single" w:sz="4" w:space="0" w:color="auto"/>
              <w:right w:val="single" w:sz="8" w:space="0" w:color="auto"/>
            </w:tcBorders>
            <w:shd w:val="clear" w:color="auto" w:fill="auto"/>
            <w:noWrap/>
            <w:vAlign w:val="bottom"/>
          </w:tcPr>
          <w:p w:rsidR="00034E11" w:rsidRPr="00583684" w:rsidRDefault="00034E11" w:rsidP="00DF0FEF">
            <w:pPr>
              <w:rPr>
                <w:rFonts w:eastAsia="Calibri"/>
              </w:rPr>
            </w:pPr>
          </w:p>
        </w:tc>
        <w:tc>
          <w:tcPr>
            <w:tcW w:w="992" w:type="dxa"/>
            <w:tcBorders>
              <w:top w:val="nil"/>
              <w:left w:val="nil"/>
              <w:bottom w:val="single" w:sz="4" w:space="0" w:color="auto"/>
              <w:right w:val="single" w:sz="8" w:space="0" w:color="auto"/>
            </w:tcBorders>
            <w:shd w:val="clear" w:color="auto" w:fill="auto"/>
            <w:noWrap/>
            <w:vAlign w:val="bottom"/>
          </w:tcPr>
          <w:p w:rsidR="00034E11" w:rsidRPr="00583684" w:rsidRDefault="00034E11" w:rsidP="00DF0FEF">
            <w:pPr>
              <w:rPr>
                <w:rFonts w:eastAsia="Calibri"/>
              </w:rPr>
            </w:pPr>
          </w:p>
        </w:tc>
        <w:tc>
          <w:tcPr>
            <w:tcW w:w="851" w:type="dxa"/>
            <w:tcBorders>
              <w:top w:val="nil"/>
              <w:left w:val="nil"/>
              <w:bottom w:val="single" w:sz="4" w:space="0" w:color="auto"/>
              <w:right w:val="single" w:sz="8" w:space="0" w:color="auto"/>
            </w:tcBorders>
            <w:shd w:val="clear" w:color="auto" w:fill="auto"/>
            <w:noWrap/>
            <w:vAlign w:val="bottom"/>
          </w:tcPr>
          <w:p w:rsidR="00034E11" w:rsidRPr="00583684" w:rsidRDefault="00034E11" w:rsidP="00DF0FEF">
            <w:pPr>
              <w:rPr>
                <w:rFonts w:eastAsia="Calibri"/>
              </w:rPr>
            </w:pPr>
          </w:p>
        </w:tc>
      </w:tr>
      <w:tr w:rsidR="00034E11" w:rsidRPr="00583684" w:rsidTr="00AF1DE7">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034E11" w:rsidRPr="00583684" w:rsidRDefault="00034E11" w:rsidP="00AF1DE7">
            <w:pPr>
              <w:shd w:val="clear" w:color="auto" w:fill="FFFFFF"/>
            </w:pPr>
            <w:r w:rsidRPr="00583684">
              <w:t>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r>
      <w:tr w:rsidR="00034E11" w:rsidRPr="00583684" w:rsidTr="00AF1DE7">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034E11" w:rsidRPr="00583684" w:rsidRDefault="00034E11" w:rsidP="00AF1DE7">
            <w:pPr>
              <w:shd w:val="clear" w:color="auto" w:fill="FFFFFF"/>
            </w:pPr>
            <w:r w:rsidRPr="00583684">
              <w:t>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r>
      <w:tr w:rsidR="00034E11" w:rsidRPr="00583684" w:rsidTr="00AF1DE7">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034E11" w:rsidRPr="00583684" w:rsidRDefault="00034E11" w:rsidP="00AF1DE7">
            <w:pPr>
              <w:shd w:val="clear" w:color="auto" w:fill="FFFFFF"/>
            </w:pPr>
            <w:r w:rsidRPr="00583684">
              <w:t>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r>
      <w:tr w:rsidR="00034E11" w:rsidRPr="00583684" w:rsidTr="00AF1DE7">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034E11" w:rsidRPr="00583684" w:rsidRDefault="00034E11" w:rsidP="00AF1DE7">
            <w:pPr>
              <w:shd w:val="clear" w:color="auto" w:fill="FFFFFF"/>
            </w:pPr>
            <w:r w:rsidRPr="00583684">
              <w:t>6</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r>
      <w:tr w:rsidR="00034E11" w:rsidRPr="00583684" w:rsidTr="00AF1DE7">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034E11" w:rsidRPr="00583684" w:rsidRDefault="00034E11" w:rsidP="00AF1DE7">
            <w:pPr>
              <w:shd w:val="clear" w:color="auto" w:fill="FFFFFF"/>
            </w:pPr>
            <w:r w:rsidRPr="00583684">
              <w:t>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r>
      <w:tr w:rsidR="00034E11" w:rsidRPr="00583684" w:rsidTr="00AF1DE7">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034E11" w:rsidRPr="00583684" w:rsidRDefault="00034E11" w:rsidP="00AF1DE7">
            <w:pPr>
              <w:shd w:val="clear" w:color="auto" w:fill="FFFFFF"/>
            </w:pPr>
            <w:r w:rsidRPr="00583684">
              <w:t>8</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11" w:rsidRPr="00583684" w:rsidRDefault="00034E11" w:rsidP="00DF0FEF">
            <w:pPr>
              <w:rPr>
                <w:rFonts w:eastAsia="Calibri"/>
              </w:rPr>
            </w:pPr>
          </w:p>
        </w:tc>
      </w:tr>
    </w:tbl>
    <w:p w:rsidR="00A03C56" w:rsidRPr="00583684" w:rsidRDefault="00A03C56" w:rsidP="00A03C56">
      <w:pPr>
        <w:pStyle w:val="a9"/>
        <w:ind w:left="0" w:firstLine="720"/>
      </w:pPr>
    </w:p>
    <w:p w:rsidR="00712CD8" w:rsidRPr="00583684" w:rsidRDefault="00712CD8" w:rsidP="00712CD8">
      <w:pPr>
        <w:ind w:firstLine="709"/>
        <w:jc w:val="both"/>
        <w:rPr>
          <w:b/>
        </w:rPr>
      </w:pPr>
      <w:r w:rsidRPr="00583684">
        <w:rPr>
          <w:b/>
        </w:rPr>
        <w:t xml:space="preserve">Домашнее задание: </w:t>
      </w:r>
      <w:r w:rsidRPr="00583684">
        <w:t>Оформление практических работ по ра</w:t>
      </w:r>
      <w:r w:rsidR="00BE667C" w:rsidRPr="00583684">
        <w:t>зделу 4. Подготовка к тестирова</w:t>
      </w:r>
      <w:r w:rsidRPr="00583684">
        <w:t>нию</w:t>
      </w:r>
    </w:p>
    <w:p w:rsidR="00304152" w:rsidRPr="00583684" w:rsidRDefault="00304152" w:rsidP="00A03C56">
      <w:pPr>
        <w:jc w:val="center"/>
        <w:rPr>
          <w:b/>
        </w:rPr>
      </w:pPr>
    </w:p>
    <w:p w:rsidR="00304152" w:rsidRPr="00583684" w:rsidRDefault="00304152" w:rsidP="00A03C56">
      <w:pPr>
        <w:jc w:val="center"/>
        <w:rPr>
          <w:b/>
        </w:rPr>
      </w:pPr>
    </w:p>
    <w:p w:rsidR="00304152" w:rsidRPr="00583684" w:rsidRDefault="00304152" w:rsidP="00A03C56">
      <w:pPr>
        <w:jc w:val="center"/>
        <w:rPr>
          <w:b/>
        </w:rPr>
      </w:pPr>
    </w:p>
    <w:p w:rsidR="00034E11" w:rsidRPr="00583684" w:rsidRDefault="00034E11" w:rsidP="00712CD8">
      <w:pPr>
        <w:jc w:val="right"/>
        <w:rPr>
          <w:b/>
        </w:rPr>
      </w:pPr>
    </w:p>
    <w:p w:rsidR="00034E11" w:rsidRPr="00583684" w:rsidRDefault="00034E11" w:rsidP="00712CD8">
      <w:pPr>
        <w:jc w:val="right"/>
        <w:rPr>
          <w:b/>
        </w:rPr>
      </w:pPr>
    </w:p>
    <w:p w:rsidR="00034E11" w:rsidRPr="00583684" w:rsidRDefault="00034E11" w:rsidP="00712CD8">
      <w:pPr>
        <w:jc w:val="right"/>
        <w:rPr>
          <w:b/>
        </w:rPr>
      </w:pPr>
    </w:p>
    <w:p w:rsidR="00034E11" w:rsidRPr="00583684" w:rsidRDefault="00034E11" w:rsidP="00712CD8">
      <w:pPr>
        <w:jc w:val="right"/>
        <w:rPr>
          <w:b/>
        </w:rPr>
      </w:pPr>
    </w:p>
    <w:p w:rsidR="00034E11" w:rsidRPr="00583684" w:rsidRDefault="00034E11" w:rsidP="00712CD8">
      <w:pPr>
        <w:jc w:val="right"/>
        <w:rPr>
          <w:b/>
        </w:rPr>
      </w:pPr>
    </w:p>
    <w:p w:rsidR="00034E11" w:rsidRPr="00583684" w:rsidRDefault="00034E11" w:rsidP="00712CD8">
      <w:pPr>
        <w:jc w:val="right"/>
        <w:rPr>
          <w:b/>
        </w:rPr>
      </w:pPr>
    </w:p>
    <w:p w:rsidR="00034E11" w:rsidRPr="00583684" w:rsidRDefault="00034E11" w:rsidP="00712CD8">
      <w:pPr>
        <w:jc w:val="right"/>
        <w:rPr>
          <w:b/>
        </w:rPr>
      </w:pPr>
    </w:p>
    <w:p w:rsidR="00034E11" w:rsidRPr="00583684" w:rsidRDefault="00034E11" w:rsidP="00712CD8">
      <w:pPr>
        <w:jc w:val="right"/>
        <w:rPr>
          <w:b/>
        </w:rPr>
      </w:pPr>
    </w:p>
    <w:p w:rsidR="00AF1DE7" w:rsidRPr="00583684" w:rsidRDefault="00AF1DE7" w:rsidP="00712CD8">
      <w:pPr>
        <w:jc w:val="right"/>
        <w:rPr>
          <w:b/>
        </w:rPr>
      </w:pPr>
    </w:p>
    <w:p w:rsidR="00AF1DE7" w:rsidRPr="00583684" w:rsidRDefault="00AF1DE7" w:rsidP="00712CD8">
      <w:pPr>
        <w:jc w:val="right"/>
        <w:rPr>
          <w:b/>
        </w:rPr>
      </w:pPr>
    </w:p>
    <w:p w:rsidR="00A03C56" w:rsidRPr="00583684" w:rsidRDefault="00712CD8" w:rsidP="00712CD8">
      <w:pPr>
        <w:jc w:val="right"/>
        <w:rPr>
          <w:b/>
        </w:rPr>
      </w:pPr>
      <w:r w:rsidRPr="00583684">
        <w:rPr>
          <w:b/>
        </w:rPr>
        <w:lastRenderedPageBreak/>
        <w:t xml:space="preserve">ПРИЛОЖЕНИЕ 1 К ПР № </w:t>
      </w:r>
      <w:r w:rsidR="00800075" w:rsidRPr="00583684">
        <w:rPr>
          <w:b/>
        </w:rPr>
        <w:t>6</w:t>
      </w:r>
    </w:p>
    <w:p w:rsidR="00A03C56" w:rsidRPr="00583684" w:rsidRDefault="00A03C56" w:rsidP="00A03C56">
      <w:pPr>
        <w:tabs>
          <w:tab w:val="left" w:pos="1134"/>
        </w:tabs>
        <w:ind w:firstLine="709"/>
        <w:jc w:val="both"/>
        <w:rPr>
          <w:b/>
        </w:rPr>
      </w:pPr>
    </w:p>
    <w:p w:rsidR="00A03C56" w:rsidRPr="00583684" w:rsidRDefault="00A03C56" w:rsidP="00A03C56">
      <w:pPr>
        <w:ind w:left="1080"/>
        <w:jc w:val="center"/>
        <w:rPr>
          <w:b/>
        </w:rPr>
      </w:pPr>
      <w:r w:rsidRPr="00583684">
        <w:rPr>
          <w:b/>
        </w:rPr>
        <w:t xml:space="preserve">Образец отчета по практической работе № </w:t>
      </w:r>
      <w:r w:rsidR="00800075" w:rsidRPr="00583684">
        <w:rPr>
          <w:b/>
        </w:rPr>
        <w:t>6</w:t>
      </w:r>
    </w:p>
    <w:p w:rsidR="00A03C56" w:rsidRPr="00583684" w:rsidRDefault="00A03C56" w:rsidP="00A03C56">
      <w:pPr>
        <w:tabs>
          <w:tab w:val="left" w:pos="993"/>
        </w:tabs>
        <w:ind w:left="709"/>
        <w:jc w:val="center"/>
      </w:pPr>
      <w:r w:rsidRPr="00583684">
        <w:t xml:space="preserve">Практическая работа № </w:t>
      </w:r>
      <w:r w:rsidR="00810571" w:rsidRPr="00583684">
        <w:t>5</w:t>
      </w:r>
    </w:p>
    <w:p w:rsidR="00A03C56" w:rsidRPr="00583684" w:rsidRDefault="00034E11" w:rsidP="00A03C56">
      <w:pPr>
        <w:ind w:firstLine="709"/>
        <w:jc w:val="both"/>
      </w:pPr>
      <w:r w:rsidRPr="00583684">
        <w:rPr>
          <w:i/>
        </w:rPr>
        <w:t xml:space="preserve">Тема </w:t>
      </w:r>
      <w:r w:rsidR="00A03C56" w:rsidRPr="00583684">
        <w:rPr>
          <w:i/>
        </w:rPr>
        <w:t>Определение типа изменений в бухгалтерском балансе под влиянием хозяйственных операций</w:t>
      </w:r>
    </w:p>
    <w:p w:rsidR="00A03C56" w:rsidRPr="00583684" w:rsidRDefault="00A03C56" w:rsidP="00A03C56">
      <w:pPr>
        <w:ind w:firstLine="709"/>
        <w:jc w:val="center"/>
      </w:pPr>
      <w:r w:rsidRPr="00583684">
        <w:t>Задание</w:t>
      </w:r>
    </w:p>
    <w:p w:rsidR="00034E11" w:rsidRPr="00583684" w:rsidRDefault="00034E11" w:rsidP="00034E11">
      <w:pPr>
        <w:pStyle w:val="a9"/>
        <w:ind w:left="0" w:firstLine="720"/>
        <w:jc w:val="both"/>
      </w:pPr>
      <w:r w:rsidRPr="00583684">
        <w:t>Определите тип изменения</w:t>
      </w:r>
      <w:r w:rsidR="00583684" w:rsidRPr="00583684">
        <w:t xml:space="preserve"> </w:t>
      </w:r>
      <w:r w:rsidRPr="00583684">
        <w:t>в бухгалтерском балансе под влиянием операций, представленных в</w:t>
      </w:r>
      <w:r w:rsidR="00583684" w:rsidRPr="00583684">
        <w:t xml:space="preserve"> </w:t>
      </w:r>
      <w:r w:rsidRPr="00583684">
        <w:t>журнале</w:t>
      </w:r>
      <w:r w:rsidR="00583684" w:rsidRPr="00583684">
        <w:t xml:space="preserve"> </w:t>
      </w:r>
      <w:r w:rsidRPr="00583684">
        <w:t>регистрации фактов хозяйственной жизни за отчетный период.</w:t>
      </w:r>
    </w:p>
    <w:p w:rsidR="00810571" w:rsidRPr="00583684" w:rsidRDefault="00810571" w:rsidP="00810571">
      <w:pPr>
        <w:pStyle w:val="a9"/>
        <w:ind w:left="0" w:firstLine="720"/>
      </w:pPr>
      <w:r w:rsidRPr="00583684">
        <w:t>Вариант 1</w:t>
      </w:r>
    </w:p>
    <w:p w:rsidR="00810571" w:rsidRPr="00583684" w:rsidRDefault="00810571" w:rsidP="00810571">
      <w:pPr>
        <w:ind w:firstLine="709"/>
        <w:jc w:val="center"/>
        <w:rPr>
          <w:i/>
        </w:rPr>
      </w:pPr>
      <w:r w:rsidRPr="00583684">
        <w:rPr>
          <w:i/>
        </w:rPr>
        <w:t>Исходные данные:</w:t>
      </w:r>
    </w:p>
    <w:p w:rsidR="00810571" w:rsidRPr="00583684" w:rsidRDefault="00810571" w:rsidP="00810571">
      <w:pPr>
        <w:shd w:val="clear" w:color="auto" w:fill="FFFFFF"/>
        <w:tabs>
          <w:tab w:val="left" w:pos="720"/>
        </w:tabs>
        <w:jc w:val="center"/>
      </w:pPr>
      <w:r w:rsidRPr="00583684">
        <w:t>Журнал регистрации фактов хозяйственной жизни за отчетный период</w:t>
      </w:r>
    </w:p>
    <w:tbl>
      <w:tblPr>
        <w:tblW w:w="5000" w:type="pct"/>
        <w:tblCellMar>
          <w:left w:w="40" w:type="dxa"/>
          <w:right w:w="40" w:type="dxa"/>
        </w:tblCellMar>
        <w:tblLook w:val="0000" w:firstRow="0" w:lastRow="0" w:firstColumn="0" w:lastColumn="0" w:noHBand="0" w:noVBand="0"/>
      </w:tblPr>
      <w:tblGrid>
        <w:gridCol w:w="557"/>
        <w:gridCol w:w="6920"/>
        <w:gridCol w:w="1862"/>
      </w:tblGrid>
      <w:tr w:rsidR="00810571" w:rsidRPr="00583684" w:rsidTr="00810571">
        <w:trPr>
          <w:trHeight w:hRule="exact" w:val="302"/>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p>
        </w:tc>
        <w:tc>
          <w:tcPr>
            <w:tcW w:w="3705"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Содержание хозяйственной операции</w:t>
            </w:r>
          </w:p>
        </w:tc>
        <w:tc>
          <w:tcPr>
            <w:tcW w:w="997"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Сумма, руб.</w:t>
            </w:r>
          </w:p>
        </w:tc>
      </w:tr>
      <w:tr w:rsidR="00810571" w:rsidRPr="00583684" w:rsidTr="00810571">
        <w:trPr>
          <w:trHeight w:hRule="exact" w:val="302"/>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1</w:t>
            </w:r>
          </w:p>
        </w:tc>
        <w:tc>
          <w:tcPr>
            <w:tcW w:w="3705"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Начислена заработная плата работникам строительного участка</w:t>
            </w:r>
          </w:p>
        </w:tc>
        <w:tc>
          <w:tcPr>
            <w:tcW w:w="997"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57400</w:t>
            </w:r>
          </w:p>
        </w:tc>
      </w:tr>
      <w:tr w:rsidR="00810571" w:rsidRPr="00583684" w:rsidTr="00810571">
        <w:trPr>
          <w:trHeight w:hRule="exact" w:val="557"/>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2</w:t>
            </w:r>
          </w:p>
        </w:tc>
        <w:tc>
          <w:tcPr>
            <w:tcW w:w="3705"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Удержан налог на доходы физических лиц с начисленной заработной платы</w:t>
            </w:r>
          </w:p>
        </w:tc>
        <w:tc>
          <w:tcPr>
            <w:tcW w:w="997"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7840</w:t>
            </w:r>
          </w:p>
        </w:tc>
      </w:tr>
      <w:tr w:rsidR="00810571" w:rsidRPr="00583684" w:rsidTr="00810571">
        <w:trPr>
          <w:trHeight w:hRule="exact" w:val="566"/>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3</w:t>
            </w:r>
          </w:p>
        </w:tc>
        <w:tc>
          <w:tcPr>
            <w:tcW w:w="3705"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Часть нераспределенной прибыли направлена на пополнение уставного капитала</w:t>
            </w:r>
          </w:p>
        </w:tc>
        <w:tc>
          <w:tcPr>
            <w:tcW w:w="997"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50000</w:t>
            </w:r>
          </w:p>
        </w:tc>
      </w:tr>
      <w:tr w:rsidR="00810571" w:rsidRPr="00583684" w:rsidTr="00810571">
        <w:trPr>
          <w:trHeight w:hRule="exact" w:val="557"/>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4</w:t>
            </w:r>
          </w:p>
        </w:tc>
        <w:tc>
          <w:tcPr>
            <w:tcW w:w="3705"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Списана на издержки обращения стоимость израсходованных материалов</w:t>
            </w:r>
          </w:p>
        </w:tc>
        <w:tc>
          <w:tcPr>
            <w:tcW w:w="997"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11040</w:t>
            </w:r>
          </w:p>
        </w:tc>
      </w:tr>
      <w:tr w:rsidR="00810571" w:rsidRPr="00583684" w:rsidTr="00810571">
        <w:trPr>
          <w:trHeight w:hRule="exact" w:val="302"/>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5</w:t>
            </w:r>
          </w:p>
        </w:tc>
        <w:tc>
          <w:tcPr>
            <w:tcW w:w="3705"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Зачислена на расчетный счет задолженность покупателей</w:t>
            </w:r>
          </w:p>
        </w:tc>
        <w:tc>
          <w:tcPr>
            <w:tcW w:w="997"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615000</w:t>
            </w:r>
          </w:p>
        </w:tc>
      </w:tr>
      <w:tr w:rsidR="00810571" w:rsidRPr="00583684" w:rsidTr="00810571">
        <w:trPr>
          <w:trHeight w:hRule="exact" w:val="566"/>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6</w:t>
            </w:r>
          </w:p>
        </w:tc>
        <w:tc>
          <w:tcPr>
            <w:tcW w:w="3705"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 xml:space="preserve">Поступили в кассу денежные средства </w:t>
            </w:r>
            <w:r w:rsidR="00583684" w:rsidRPr="00583684">
              <w:t>с расчетного</w:t>
            </w:r>
            <w:r w:rsidRPr="00583684">
              <w:t xml:space="preserve"> счета на хозяйственные расходы</w:t>
            </w:r>
          </w:p>
        </w:tc>
        <w:tc>
          <w:tcPr>
            <w:tcW w:w="997"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10200</w:t>
            </w:r>
          </w:p>
        </w:tc>
      </w:tr>
      <w:tr w:rsidR="00810571" w:rsidRPr="00583684" w:rsidTr="00810571">
        <w:trPr>
          <w:trHeight w:hRule="exact" w:val="557"/>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7</w:t>
            </w:r>
          </w:p>
        </w:tc>
        <w:tc>
          <w:tcPr>
            <w:tcW w:w="3705"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Оприходованы материалы, приобретенные у поставщика. Расчёт не произведён.</w:t>
            </w:r>
          </w:p>
        </w:tc>
        <w:tc>
          <w:tcPr>
            <w:tcW w:w="997"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115600</w:t>
            </w:r>
          </w:p>
        </w:tc>
      </w:tr>
      <w:tr w:rsidR="00810571" w:rsidRPr="00583684" w:rsidTr="00810571">
        <w:trPr>
          <w:trHeight w:hRule="exact" w:val="306"/>
        </w:trPr>
        <w:tc>
          <w:tcPr>
            <w:tcW w:w="298"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8</w:t>
            </w:r>
          </w:p>
        </w:tc>
        <w:tc>
          <w:tcPr>
            <w:tcW w:w="3705"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pPr>
            <w:r w:rsidRPr="00583684">
              <w:t>Выданы из кассы денежные средства под отчёт</w:t>
            </w:r>
          </w:p>
        </w:tc>
        <w:tc>
          <w:tcPr>
            <w:tcW w:w="997" w:type="pct"/>
            <w:tcBorders>
              <w:top w:val="single" w:sz="6" w:space="0" w:color="auto"/>
              <w:left w:val="single" w:sz="6" w:space="0" w:color="auto"/>
              <w:bottom w:val="single" w:sz="6" w:space="0" w:color="auto"/>
              <w:right w:val="single" w:sz="6" w:space="0" w:color="auto"/>
            </w:tcBorders>
            <w:shd w:val="clear" w:color="auto" w:fill="FFFFFF"/>
          </w:tcPr>
          <w:p w:rsidR="00810571" w:rsidRPr="00583684" w:rsidRDefault="00810571" w:rsidP="00AE020F">
            <w:pPr>
              <w:shd w:val="clear" w:color="auto" w:fill="FFFFFF"/>
              <w:rPr>
                <w:noProof/>
              </w:rPr>
            </w:pPr>
            <w:r w:rsidRPr="00583684">
              <w:rPr>
                <w:noProof/>
              </w:rPr>
              <w:t>5800</w:t>
            </w:r>
          </w:p>
        </w:tc>
      </w:tr>
    </w:tbl>
    <w:p w:rsidR="00A03C56" w:rsidRPr="00583684" w:rsidRDefault="00A03C56" w:rsidP="00A03C56">
      <w:pPr>
        <w:ind w:firstLine="709"/>
        <w:jc w:val="center"/>
      </w:pPr>
    </w:p>
    <w:p w:rsidR="00034E11" w:rsidRPr="00583684" w:rsidRDefault="00034E11" w:rsidP="00034E11">
      <w:pPr>
        <w:pStyle w:val="a9"/>
        <w:ind w:left="0"/>
      </w:pPr>
      <w:r w:rsidRPr="00583684">
        <w:t>Таблица 2 – Тип изменений в бухгалтерском балансе под влиянием фактов хозяйственной жизни</w:t>
      </w:r>
    </w:p>
    <w:tbl>
      <w:tblPr>
        <w:tblW w:w="9369" w:type="dxa"/>
        <w:tblInd w:w="95" w:type="dxa"/>
        <w:tblLayout w:type="fixed"/>
        <w:tblLook w:val="0000" w:firstRow="0" w:lastRow="0" w:firstColumn="0" w:lastColumn="0" w:noHBand="0" w:noVBand="0"/>
      </w:tblPr>
      <w:tblGrid>
        <w:gridCol w:w="580"/>
        <w:gridCol w:w="2694"/>
        <w:gridCol w:w="1134"/>
        <w:gridCol w:w="992"/>
        <w:gridCol w:w="992"/>
        <w:gridCol w:w="1134"/>
        <w:gridCol w:w="992"/>
        <w:gridCol w:w="851"/>
      </w:tblGrid>
      <w:tr w:rsidR="00A03C56" w:rsidRPr="00583684" w:rsidTr="00DF0FEF">
        <w:trPr>
          <w:trHeight w:val="525"/>
        </w:trPr>
        <w:tc>
          <w:tcPr>
            <w:tcW w:w="58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 п/п</w:t>
            </w:r>
          </w:p>
        </w:tc>
        <w:tc>
          <w:tcPr>
            <w:tcW w:w="2694"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Содержание операции</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Сумма</w:t>
            </w:r>
            <w:r w:rsidRPr="00583684">
              <w:rPr>
                <w:rFonts w:eastAsia="Calibri"/>
              </w:rPr>
              <w:br/>
              <w:t>руб.</w:t>
            </w:r>
          </w:p>
        </w:tc>
        <w:tc>
          <w:tcPr>
            <w:tcW w:w="4110" w:type="dxa"/>
            <w:gridSpan w:val="4"/>
            <w:tcBorders>
              <w:top w:val="single" w:sz="8" w:space="0" w:color="auto"/>
              <w:left w:val="nil"/>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Характер изменения (увеличение (+) или уменьшение (-) статей баланса)</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 xml:space="preserve">Тип </w:t>
            </w:r>
            <w:r w:rsidRPr="00583684">
              <w:rPr>
                <w:rFonts w:eastAsia="Calibri"/>
              </w:rPr>
              <w:br/>
              <w:t>изменений</w:t>
            </w:r>
          </w:p>
        </w:tc>
      </w:tr>
      <w:tr w:rsidR="00A03C56" w:rsidRPr="00583684" w:rsidTr="00DF0FEF">
        <w:trPr>
          <w:trHeight w:val="270"/>
        </w:trPr>
        <w:tc>
          <w:tcPr>
            <w:tcW w:w="580"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c>
          <w:tcPr>
            <w:tcW w:w="2694"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c>
          <w:tcPr>
            <w:tcW w:w="1984" w:type="dxa"/>
            <w:gridSpan w:val="2"/>
            <w:tcBorders>
              <w:top w:val="single" w:sz="8" w:space="0" w:color="auto"/>
              <w:left w:val="nil"/>
              <w:bottom w:val="single" w:sz="8"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Актив баланса</w:t>
            </w:r>
          </w:p>
        </w:tc>
        <w:tc>
          <w:tcPr>
            <w:tcW w:w="2126" w:type="dxa"/>
            <w:gridSpan w:val="2"/>
            <w:tcBorders>
              <w:top w:val="single" w:sz="8" w:space="0" w:color="auto"/>
              <w:left w:val="nil"/>
              <w:bottom w:val="single" w:sz="8"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Пассив баланса</w:t>
            </w:r>
          </w:p>
        </w:tc>
        <w:tc>
          <w:tcPr>
            <w:tcW w:w="851"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r>
      <w:tr w:rsidR="00A03C56" w:rsidRPr="00583684" w:rsidTr="00DF0FEF">
        <w:trPr>
          <w:trHeight w:val="518"/>
        </w:trPr>
        <w:tc>
          <w:tcPr>
            <w:tcW w:w="580"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c>
          <w:tcPr>
            <w:tcW w:w="2694"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c>
          <w:tcPr>
            <w:tcW w:w="992" w:type="dxa"/>
            <w:tcBorders>
              <w:top w:val="nil"/>
              <w:left w:val="nil"/>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код строки</w:t>
            </w:r>
            <w:r w:rsidRPr="00583684">
              <w:rPr>
                <w:rFonts w:eastAsia="Calibri"/>
              </w:rPr>
              <w:br/>
              <w:t>балан</w:t>
            </w:r>
          </w:p>
          <w:p w:rsidR="00A03C56" w:rsidRPr="00583684" w:rsidRDefault="00A03C56" w:rsidP="00DF0FEF">
            <w:pPr>
              <w:rPr>
                <w:rFonts w:eastAsia="Calibri"/>
              </w:rPr>
            </w:pPr>
            <w:r w:rsidRPr="00583684">
              <w:rPr>
                <w:rFonts w:eastAsia="Calibri"/>
              </w:rPr>
              <w:t>са</w:t>
            </w:r>
          </w:p>
        </w:tc>
        <w:tc>
          <w:tcPr>
            <w:tcW w:w="992" w:type="dxa"/>
            <w:tcBorders>
              <w:top w:val="nil"/>
              <w:left w:val="nil"/>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Измене</w:t>
            </w:r>
          </w:p>
          <w:p w:rsidR="00A03C56" w:rsidRPr="00583684" w:rsidRDefault="00A03C56" w:rsidP="00DF0FEF">
            <w:pPr>
              <w:rPr>
                <w:rFonts w:eastAsia="Calibri"/>
              </w:rPr>
            </w:pPr>
            <w:r w:rsidRPr="00583684">
              <w:rPr>
                <w:rFonts w:eastAsia="Calibri"/>
              </w:rPr>
              <w:t>ние (+) или (-)</w:t>
            </w:r>
          </w:p>
        </w:tc>
        <w:tc>
          <w:tcPr>
            <w:tcW w:w="1134" w:type="dxa"/>
            <w:tcBorders>
              <w:top w:val="nil"/>
              <w:left w:val="nil"/>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код строки</w:t>
            </w:r>
            <w:r w:rsidRPr="00583684">
              <w:rPr>
                <w:rFonts w:eastAsia="Calibri"/>
              </w:rPr>
              <w:br/>
              <w:t>баланса</w:t>
            </w:r>
          </w:p>
        </w:tc>
        <w:tc>
          <w:tcPr>
            <w:tcW w:w="992" w:type="dxa"/>
            <w:tcBorders>
              <w:top w:val="nil"/>
              <w:left w:val="nil"/>
              <w:bottom w:val="single" w:sz="8" w:space="0" w:color="auto"/>
              <w:right w:val="single" w:sz="8" w:space="0" w:color="auto"/>
            </w:tcBorders>
            <w:shd w:val="clear" w:color="auto" w:fill="auto"/>
            <w:vAlign w:val="bottom"/>
          </w:tcPr>
          <w:p w:rsidR="00A03C56" w:rsidRPr="00583684" w:rsidRDefault="00A03C56" w:rsidP="00DF0FEF">
            <w:pPr>
              <w:rPr>
                <w:rFonts w:eastAsia="Calibri"/>
              </w:rPr>
            </w:pPr>
            <w:r w:rsidRPr="00583684">
              <w:rPr>
                <w:rFonts w:eastAsia="Calibri"/>
              </w:rPr>
              <w:t>Измене</w:t>
            </w:r>
          </w:p>
          <w:p w:rsidR="00A03C56" w:rsidRPr="00583684" w:rsidRDefault="00A03C56" w:rsidP="00DF0FEF">
            <w:pPr>
              <w:rPr>
                <w:rFonts w:eastAsia="Calibri"/>
              </w:rPr>
            </w:pPr>
            <w:r w:rsidRPr="00583684">
              <w:rPr>
                <w:rFonts w:eastAsia="Calibri"/>
              </w:rPr>
              <w:t>ние (+) или (-)</w:t>
            </w:r>
          </w:p>
        </w:tc>
        <w:tc>
          <w:tcPr>
            <w:tcW w:w="851" w:type="dxa"/>
            <w:vMerge/>
            <w:tcBorders>
              <w:top w:val="single" w:sz="8" w:space="0" w:color="auto"/>
              <w:left w:val="single" w:sz="8" w:space="0" w:color="auto"/>
              <w:bottom w:val="single" w:sz="8" w:space="0" w:color="auto"/>
              <w:right w:val="single" w:sz="8" w:space="0" w:color="auto"/>
            </w:tcBorders>
            <w:vAlign w:val="center"/>
          </w:tcPr>
          <w:p w:rsidR="00A03C56" w:rsidRPr="00583684" w:rsidRDefault="00A03C56" w:rsidP="00DF0FEF">
            <w:pPr>
              <w:rPr>
                <w:rFonts w:eastAsia="Calibri"/>
              </w:rPr>
            </w:pPr>
          </w:p>
        </w:tc>
      </w:tr>
      <w:tr w:rsidR="00A03C56" w:rsidRPr="00583684" w:rsidTr="00DF0FEF">
        <w:trPr>
          <w:trHeight w:val="270"/>
        </w:trPr>
        <w:tc>
          <w:tcPr>
            <w:tcW w:w="580" w:type="dxa"/>
            <w:tcBorders>
              <w:top w:val="nil"/>
              <w:left w:val="single" w:sz="8" w:space="0" w:color="auto"/>
              <w:bottom w:val="single" w:sz="8" w:space="0" w:color="auto"/>
              <w:right w:val="single" w:sz="8" w:space="0" w:color="auto"/>
            </w:tcBorders>
            <w:shd w:val="clear" w:color="auto" w:fill="auto"/>
            <w:noWrap/>
          </w:tcPr>
          <w:p w:rsidR="00A03C56" w:rsidRPr="00583684" w:rsidRDefault="00A03C56" w:rsidP="00DF0FEF">
            <w:pPr>
              <w:shd w:val="clear" w:color="auto" w:fill="FFFFFF"/>
            </w:pPr>
            <w:r w:rsidRPr="00583684">
              <w:t>1</w:t>
            </w:r>
          </w:p>
        </w:tc>
        <w:tc>
          <w:tcPr>
            <w:tcW w:w="2694" w:type="dxa"/>
            <w:tcBorders>
              <w:top w:val="nil"/>
              <w:left w:val="nil"/>
              <w:bottom w:val="single" w:sz="8" w:space="0" w:color="auto"/>
              <w:right w:val="single" w:sz="8" w:space="0" w:color="auto"/>
            </w:tcBorders>
            <w:shd w:val="clear" w:color="auto" w:fill="auto"/>
            <w:noWrap/>
          </w:tcPr>
          <w:p w:rsidR="00A03C56" w:rsidRPr="00583684" w:rsidRDefault="00A03C56" w:rsidP="00DF0FEF">
            <w:pPr>
              <w:shd w:val="clear" w:color="auto" w:fill="FFFFFF"/>
            </w:pPr>
            <w:r w:rsidRPr="00583684">
              <w:t>Начислена заработная плата работникам строительного участка</w:t>
            </w:r>
          </w:p>
        </w:tc>
        <w:tc>
          <w:tcPr>
            <w:tcW w:w="1134" w:type="dxa"/>
            <w:tcBorders>
              <w:top w:val="nil"/>
              <w:left w:val="nil"/>
              <w:bottom w:val="single" w:sz="8" w:space="0" w:color="auto"/>
              <w:right w:val="single" w:sz="8" w:space="0" w:color="auto"/>
            </w:tcBorders>
            <w:shd w:val="clear" w:color="auto" w:fill="auto"/>
            <w:noWrap/>
          </w:tcPr>
          <w:p w:rsidR="00A03C56" w:rsidRPr="00583684" w:rsidRDefault="00A03C56" w:rsidP="00DF0FEF">
            <w:pPr>
              <w:shd w:val="clear" w:color="auto" w:fill="FFFFFF"/>
            </w:pPr>
            <w:r w:rsidRPr="00583684">
              <w:t>57400</w:t>
            </w:r>
          </w:p>
        </w:tc>
        <w:tc>
          <w:tcPr>
            <w:tcW w:w="992" w:type="dxa"/>
            <w:tcBorders>
              <w:top w:val="nil"/>
              <w:left w:val="nil"/>
              <w:bottom w:val="single" w:sz="8"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1210</w:t>
            </w:r>
          </w:p>
        </w:tc>
        <w:tc>
          <w:tcPr>
            <w:tcW w:w="992" w:type="dxa"/>
            <w:tcBorders>
              <w:top w:val="nil"/>
              <w:left w:val="nil"/>
              <w:bottom w:val="single" w:sz="8"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 xml:space="preserve"> (+)</w:t>
            </w:r>
          </w:p>
        </w:tc>
        <w:tc>
          <w:tcPr>
            <w:tcW w:w="1134" w:type="dxa"/>
            <w:tcBorders>
              <w:top w:val="nil"/>
              <w:left w:val="nil"/>
              <w:bottom w:val="single" w:sz="8"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1513</w:t>
            </w:r>
          </w:p>
        </w:tc>
        <w:tc>
          <w:tcPr>
            <w:tcW w:w="992" w:type="dxa"/>
            <w:tcBorders>
              <w:top w:val="nil"/>
              <w:left w:val="nil"/>
              <w:bottom w:val="single" w:sz="8"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 xml:space="preserve"> (+)</w:t>
            </w:r>
          </w:p>
        </w:tc>
        <w:tc>
          <w:tcPr>
            <w:tcW w:w="851" w:type="dxa"/>
            <w:tcBorders>
              <w:top w:val="nil"/>
              <w:left w:val="nil"/>
              <w:bottom w:val="single" w:sz="8"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3</w:t>
            </w:r>
          </w:p>
        </w:tc>
      </w:tr>
      <w:tr w:rsidR="00A03C56" w:rsidRPr="00583684" w:rsidTr="00DF0FEF">
        <w:trPr>
          <w:trHeight w:val="270"/>
        </w:trPr>
        <w:tc>
          <w:tcPr>
            <w:tcW w:w="580" w:type="dxa"/>
            <w:tcBorders>
              <w:top w:val="nil"/>
              <w:left w:val="single" w:sz="8" w:space="0" w:color="auto"/>
              <w:bottom w:val="single" w:sz="4" w:space="0" w:color="auto"/>
              <w:right w:val="single" w:sz="8" w:space="0" w:color="auto"/>
            </w:tcBorders>
            <w:shd w:val="clear" w:color="auto" w:fill="auto"/>
            <w:noWrap/>
          </w:tcPr>
          <w:p w:rsidR="00A03C56" w:rsidRPr="00583684" w:rsidRDefault="00A03C56" w:rsidP="00DF0FEF">
            <w:pPr>
              <w:shd w:val="clear" w:color="auto" w:fill="FFFFFF"/>
            </w:pPr>
            <w:r w:rsidRPr="00583684">
              <w:t>2</w:t>
            </w:r>
          </w:p>
        </w:tc>
        <w:tc>
          <w:tcPr>
            <w:tcW w:w="2694" w:type="dxa"/>
            <w:tcBorders>
              <w:top w:val="nil"/>
              <w:left w:val="nil"/>
              <w:bottom w:val="single" w:sz="4" w:space="0" w:color="auto"/>
              <w:right w:val="single" w:sz="8" w:space="0" w:color="auto"/>
            </w:tcBorders>
            <w:shd w:val="clear" w:color="auto" w:fill="auto"/>
            <w:noWrap/>
          </w:tcPr>
          <w:p w:rsidR="00A03C56" w:rsidRPr="00583684" w:rsidRDefault="00A03C56" w:rsidP="00DF0FEF">
            <w:pPr>
              <w:shd w:val="clear" w:color="auto" w:fill="FFFFFF"/>
            </w:pPr>
            <w:r w:rsidRPr="00583684">
              <w:t>Удержан налог на доходы физических лиц с начисленной заработной платы</w:t>
            </w:r>
          </w:p>
        </w:tc>
        <w:tc>
          <w:tcPr>
            <w:tcW w:w="1134" w:type="dxa"/>
            <w:tcBorders>
              <w:top w:val="nil"/>
              <w:left w:val="nil"/>
              <w:bottom w:val="single" w:sz="4" w:space="0" w:color="auto"/>
              <w:right w:val="single" w:sz="8" w:space="0" w:color="auto"/>
            </w:tcBorders>
            <w:shd w:val="clear" w:color="auto" w:fill="auto"/>
            <w:noWrap/>
          </w:tcPr>
          <w:p w:rsidR="00A03C56" w:rsidRPr="00583684" w:rsidRDefault="00A03C56" w:rsidP="00DF0FEF">
            <w:pPr>
              <w:shd w:val="clear" w:color="auto" w:fill="FFFFFF"/>
            </w:pPr>
            <w:r w:rsidRPr="00583684">
              <w:t>7840</w:t>
            </w:r>
          </w:p>
        </w:tc>
        <w:tc>
          <w:tcPr>
            <w:tcW w:w="992" w:type="dxa"/>
            <w:tcBorders>
              <w:top w:val="nil"/>
              <w:left w:val="nil"/>
              <w:bottom w:val="single" w:sz="4" w:space="0" w:color="auto"/>
              <w:right w:val="single" w:sz="8" w:space="0" w:color="auto"/>
            </w:tcBorders>
            <w:shd w:val="clear" w:color="auto" w:fill="auto"/>
            <w:noWrap/>
            <w:vAlign w:val="bottom"/>
          </w:tcPr>
          <w:p w:rsidR="00A03C56" w:rsidRPr="00583684" w:rsidRDefault="00A03C56" w:rsidP="00DF0FEF">
            <w:pPr>
              <w:rPr>
                <w:rFonts w:eastAsia="Calibri"/>
              </w:rPr>
            </w:pPr>
          </w:p>
        </w:tc>
        <w:tc>
          <w:tcPr>
            <w:tcW w:w="992" w:type="dxa"/>
            <w:tcBorders>
              <w:top w:val="nil"/>
              <w:left w:val="nil"/>
              <w:bottom w:val="single" w:sz="4" w:space="0" w:color="auto"/>
              <w:right w:val="single" w:sz="8" w:space="0" w:color="auto"/>
            </w:tcBorders>
            <w:shd w:val="clear" w:color="auto" w:fill="auto"/>
            <w:noWrap/>
            <w:vAlign w:val="bottom"/>
          </w:tcPr>
          <w:p w:rsidR="00A03C56" w:rsidRPr="00583684" w:rsidRDefault="00A03C56" w:rsidP="00DF0FEF">
            <w:pPr>
              <w:rPr>
                <w:rFonts w:eastAsia="Calibri"/>
              </w:rPr>
            </w:pPr>
          </w:p>
        </w:tc>
        <w:tc>
          <w:tcPr>
            <w:tcW w:w="1134" w:type="dxa"/>
            <w:tcBorders>
              <w:top w:val="nil"/>
              <w:left w:val="nil"/>
              <w:bottom w:val="single" w:sz="4"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1512</w:t>
            </w:r>
          </w:p>
          <w:p w:rsidR="00A03C56" w:rsidRPr="00583684" w:rsidRDefault="00A03C56" w:rsidP="00DF0FEF">
            <w:pPr>
              <w:rPr>
                <w:rFonts w:eastAsia="Calibri"/>
              </w:rPr>
            </w:pPr>
            <w:r w:rsidRPr="00583684">
              <w:rPr>
                <w:rFonts w:eastAsia="Calibri"/>
              </w:rPr>
              <w:t>1513</w:t>
            </w:r>
          </w:p>
        </w:tc>
        <w:tc>
          <w:tcPr>
            <w:tcW w:w="992" w:type="dxa"/>
            <w:tcBorders>
              <w:top w:val="nil"/>
              <w:left w:val="nil"/>
              <w:bottom w:val="single" w:sz="4"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w:t>
            </w:r>
          </w:p>
          <w:p w:rsidR="00A03C56" w:rsidRPr="00583684" w:rsidRDefault="00A03C56" w:rsidP="00DF0FEF">
            <w:pPr>
              <w:rPr>
                <w:rFonts w:eastAsia="Calibri"/>
              </w:rPr>
            </w:pPr>
            <w:r w:rsidRPr="00583684">
              <w:rPr>
                <w:rFonts w:eastAsia="Calibri"/>
              </w:rPr>
              <w:t xml:space="preserve"> (-)</w:t>
            </w:r>
          </w:p>
        </w:tc>
        <w:tc>
          <w:tcPr>
            <w:tcW w:w="851" w:type="dxa"/>
            <w:tcBorders>
              <w:top w:val="nil"/>
              <w:left w:val="nil"/>
              <w:bottom w:val="single" w:sz="4" w:space="0" w:color="auto"/>
              <w:right w:val="single" w:sz="8" w:space="0" w:color="auto"/>
            </w:tcBorders>
            <w:shd w:val="clear" w:color="auto" w:fill="auto"/>
            <w:noWrap/>
            <w:vAlign w:val="bottom"/>
          </w:tcPr>
          <w:p w:rsidR="00A03C56" w:rsidRPr="00583684" w:rsidRDefault="00A03C56" w:rsidP="00DF0FEF">
            <w:pPr>
              <w:rPr>
                <w:rFonts w:eastAsia="Calibri"/>
              </w:rPr>
            </w:pPr>
            <w:r w:rsidRPr="00583684">
              <w:rPr>
                <w:rFonts w:eastAsia="Calibri"/>
              </w:rPr>
              <w:t>2</w:t>
            </w:r>
          </w:p>
        </w:tc>
      </w:tr>
      <w:tr w:rsidR="00A0698E" w:rsidRPr="00583684" w:rsidTr="00DF0FEF">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A0698E" w:rsidRPr="00583684" w:rsidRDefault="00A0698E" w:rsidP="00DF0FEF">
            <w:pPr>
              <w:shd w:val="clear" w:color="auto" w:fill="FFFFFF"/>
            </w:pP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0698E" w:rsidRPr="00583684" w:rsidRDefault="00A0698E" w:rsidP="00AE020F">
            <w:pPr>
              <w:shd w:val="clear" w:color="auto" w:fill="FFFFFF"/>
            </w:pPr>
            <w:r w:rsidRPr="00583684">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A0698E" w:rsidRPr="00583684" w:rsidRDefault="00A0698E" w:rsidP="00DF0FEF">
            <w:pPr>
              <w:shd w:val="clear" w:color="auto" w:fill="FFFFFF"/>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98E" w:rsidRPr="00583684" w:rsidRDefault="00A0698E"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98E" w:rsidRPr="00583684" w:rsidRDefault="00A0698E" w:rsidP="00DF0FEF">
            <w:pP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98E" w:rsidRPr="00583684" w:rsidRDefault="00A0698E"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98E" w:rsidRPr="00583684" w:rsidRDefault="00A0698E" w:rsidP="00DF0FEF">
            <w:pPr>
              <w:rPr>
                <w:rFonts w:eastAsia="Calibri"/>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98E" w:rsidRPr="00583684" w:rsidRDefault="00A0698E" w:rsidP="00DF0FEF">
            <w:pPr>
              <w:rPr>
                <w:rFonts w:eastAsia="Calibri"/>
              </w:rPr>
            </w:pPr>
          </w:p>
        </w:tc>
      </w:tr>
      <w:tr w:rsidR="00A0698E" w:rsidRPr="00583684" w:rsidTr="00DF0FEF">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A0698E" w:rsidRPr="00583684" w:rsidRDefault="00A0698E" w:rsidP="00DF0FEF">
            <w:pPr>
              <w:shd w:val="clear" w:color="auto" w:fill="FFFFFF"/>
            </w:pP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A0698E" w:rsidRPr="00583684" w:rsidRDefault="00A0698E" w:rsidP="00DF0FEF">
            <w:pPr>
              <w:shd w:val="clear" w:color="auto" w:fill="FFFFFF"/>
            </w:pPr>
            <w:r w:rsidRPr="00583684">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A0698E" w:rsidRPr="00583684" w:rsidRDefault="00A0698E" w:rsidP="00DF0FEF">
            <w:pPr>
              <w:shd w:val="clear" w:color="auto" w:fill="FFFFFF"/>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98E" w:rsidRPr="00583684" w:rsidRDefault="00A0698E"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98E" w:rsidRPr="00583684" w:rsidRDefault="00A0698E" w:rsidP="00DF0FEF">
            <w:pP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98E" w:rsidRPr="00583684" w:rsidRDefault="00A0698E" w:rsidP="00DF0FE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98E" w:rsidRPr="00583684" w:rsidRDefault="00A0698E" w:rsidP="00DF0FEF">
            <w:pPr>
              <w:rPr>
                <w:rFonts w:eastAsia="Calibri"/>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98E" w:rsidRPr="00583684" w:rsidRDefault="00A0698E" w:rsidP="00DF0FEF">
            <w:pPr>
              <w:rPr>
                <w:rFonts w:eastAsia="Calibri"/>
              </w:rPr>
            </w:pPr>
          </w:p>
        </w:tc>
      </w:tr>
    </w:tbl>
    <w:p w:rsidR="00A03C56" w:rsidRPr="00583684" w:rsidRDefault="00A03C56" w:rsidP="00A03C56">
      <w:pPr>
        <w:ind w:firstLine="709"/>
        <w:jc w:val="center"/>
      </w:pPr>
    </w:p>
    <w:p w:rsidR="00A03C56" w:rsidRPr="00583684" w:rsidRDefault="00A03C56" w:rsidP="00A03C56">
      <w:pPr>
        <w:ind w:firstLine="709"/>
        <w:jc w:val="center"/>
      </w:pPr>
    </w:p>
    <w:p w:rsidR="00A03C56" w:rsidRDefault="00A03C56" w:rsidP="00A03C56">
      <w:pPr>
        <w:ind w:firstLine="709"/>
        <w:jc w:val="center"/>
      </w:pPr>
    </w:p>
    <w:p w:rsidR="003B2FB1" w:rsidRDefault="003B2FB1" w:rsidP="00A03C56">
      <w:pPr>
        <w:ind w:firstLine="709"/>
        <w:jc w:val="center"/>
      </w:pPr>
    </w:p>
    <w:p w:rsidR="003B2FB1" w:rsidRDefault="003B2FB1" w:rsidP="00A03C56">
      <w:pPr>
        <w:ind w:firstLine="709"/>
        <w:jc w:val="center"/>
      </w:pPr>
    </w:p>
    <w:p w:rsidR="003B2FB1" w:rsidRPr="00583684" w:rsidRDefault="003B2FB1" w:rsidP="00A03C56">
      <w:pPr>
        <w:ind w:firstLine="709"/>
        <w:jc w:val="center"/>
      </w:pPr>
    </w:p>
    <w:p w:rsidR="008626B3" w:rsidRPr="00583684" w:rsidRDefault="00583684" w:rsidP="008626B3">
      <w:pPr>
        <w:jc w:val="center"/>
        <w:rPr>
          <w:b/>
          <w:i/>
        </w:rPr>
      </w:pPr>
      <w:r w:rsidRPr="00583684">
        <w:rPr>
          <w:b/>
        </w:rPr>
        <w:lastRenderedPageBreak/>
        <w:t>Практическая работа</w:t>
      </w:r>
      <w:r w:rsidR="008626B3" w:rsidRPr="00583684">
        <w:rPr>
          <w:b/>
        </w:rPr>
        <w:t>№ 7</w:t>
      </w:r>
    </w:p>
    <w:p w:rsidR="001C1B88" w:rsidRPr="00583684" w:rsidRDefault="008626B3" w:rsidP="008626B3">
      <w:pPr>
        <w:jc w:val="both"/>
        <w:rPr>
          <w:b/>
          <w:i/>
        </w:rPr>
      </w:pPr>
      <w:r w:rsidRPr="00583684">
        <w:rPr>
          <w:b/>
        </w:rPr>
        <w:t>Тема:</w:t>
      </w:r>
      <w:r w:rsidR="001C1B88" w:rsidRPr="00583684">
        <w:rPr>
          <w:i/>
        </w:rPr>
        <w:t>Определение конечного сальдо на активных и пассивных счетах бухгалтерского учета</w:t>
      </w:r>
    </w:p>
    <w:p w:rsidR="001C1B88" w:rsidRPr="00583684" w:rsidRDefault="001C1B88" w:rsidP="001C1B88">
      <w:pPr>
        <w:jc w:val="both"/>
        <w:rPr>
          <w:b/>
        </w:rPr>
      </w:pPr>
    </w:p>
    <w:p w:rsidR="001C1B88" w:rsidRPr="00583684" w:rsidRDefault="001C1B88" w:rsidP="001C1B88">
      <w:pPr>
        <w:jc w:val="both"/>
      </w:pPr>
      <w:r w:rsidRPr="00583684">
        <w:rPr>
          <w:b/>
        </w:rPr>
        <w:t xml:space="preserve">Учебная </w:t>
      </w:r>
      <w:r w:rsidR="00583684" w:rsidRPr="00583684">
        <w:rPr>
          <w:b/>
        </w:rPr>
        <w:t>цель: научиться</w:t>
      </w:r>
      <w:r w:rsidRPr="00583684">
        <w:t xml:space="preserve"> следовать методам бухгалтерского учета при </w:t>
      </w:r>
      <w:r w:rsidRPr="00583684">
        <w:rPr>
          <w:bCs/>
        </w:rPr>
        <w:t>отражении фактов хозяйственной жизни на счетах бухгалтерского учета.</w:t>
      </w:r>
    </w:p>
    <w:p w:rsidR="001C1B88" w:rsidRPr="00583684" w:rsidRDefault="001C1B88" w:rsidP="001C1B88">
      <w:pPr>
        <w:jc w:val="both"/>
        <w:rPr>
          <w:b/>
        </w:rPr>
      </w:pPr>
      <w:r w:rsidRPr="00583684">
        <w:rPr>
          <w:b/>
        </w:rPr>
        <w:t xml:space="preserve">Учебные задачи: </w:t>
      </w:r>
    </w:p>
    <w:p w:rsidR="001C1B88" w:rsidRPr="00583684" w:rsidRDefault="001C1B88" w:rsidP="001C1B88">
      <w:pPr>
        <w:ind w:firstLine="720"/>
        <w:jc w:val="both"/>
      </w:pPr>
      <w:r w:rsidRPr="00583684">
        <w:t xml:space="preserve">- уяснить сущность записи </w:t>
      </w:r>
      <w:r w:rsidRPr="00583684">
        <w:rPr>
          <w:bCs/>
        </w:rPr>
        <w:t xml:space="preserve">фактов хозяйственной жизни на </w:t>
      </w:r>
      <w:r w:rsidRPr="00583684">
        <w:t xml:space="preserve">активных и пассивных счетах. </w:t>
      </w:r>
    </w:p>
    <w:p w:rsidR="001C1B88" w:rsidRPr="00583684" w:rsidRDefault="001C1B88" w:rsidP="001C1B88">
      <w:pPr>
        <w:jc w:val="both"/>
        <w:rPr>
          <w:b/>
        </w:rPr>
      </w:pPr>
      <w:r w:rsidRPr="00583684">
        <w:rPr>
          <w:b/>
        </w:rPr>
        <w:t xml:space="preserve">Образовательные результаты, заявленные во ФГОС </w:t>
      </w:r>
      <w:r w:rsidR="005C076C" w:rsidRPr="00583684">
        <w:rPr>
          <w:b/>
        </w:rPr>
        <w:t>СПО</w:t>
      </w:r>
      <w:r w:rsidRPr="00583684">
        <w:rPr>
          <w:b/>
        </w:rPr>
        <w:t>:</w:t>
      </w:r>
    </w:p>
    <w:p w:rsidR="001C1B88" w:rsidRPr="00583684" w:rsidRDefault="001C1B88" w:rsidP="001C1B88">
      <w:pPr>
        <w:ind w:left="360"/>
        <w:jc w:val="both"/>
      </w:pPr>
      <w:r w:rsidRPr="00583684">
        <w:t xml:space="preserve">Студент должен </w:t>
      </w:r>
    </w:p>
    <w:p w:rsidR="001C1B88" w:rsidRPr="00583684" w:rsidRDefault="001C1B88" w:rsidP="001C1B88">
      <w:pPr>
        <w:jc w:val="both"/>
      </w:pPr>
      <w:r w:rsidRPr="00583684">
        <w:rPr>
          <w:u w:val="single"/>
        </w:rPr>
        <w:t>уметь:</w:t>
      </w:r>
    </w:p>
    <w:p w:rsidR="001C1B88" w:rsidRPr="00583684" w:rsidRDefault="001C1B88" w:rsidP="001C1B88">
      <w:pPr>
        <w:ind w:firstLine="360"/>
        <w:jc w:val="both"/>
      </w:pPr>
      <w:r w:rsidRPr="00583684">
        <w:t>-применять нормативное регулирование бухгалтерского учета;</w:t>
      </w:r>
    </w:p>
    <w:p w:rsidR="001C1B88" w:rsidRPr="00583684" w:rsidRDefault="001C1B88" w:rsidP="001C1B88">
      <w:pPr>
        <w:ind w:firstLine="360"/>
        <w:jc w:val="both"/>
      </w:pPr>
      <w:r w:rsidRPr="00583684">
        <w:t>- следовать методам и принципам бухгалтерского учета:</w:t>
      </w:r>
      <w:r w:rsidRPr="00583684">
        <w:rPr>
          <w:i/>
        </w:rPr>
        <w:t>отражатьфакты хозяйственнойжизни на счетах бухгалтерского учета</w:t>
      </w:r>
    </w:p>
    <w:p w:rsidR="001C1B88" w:rsidRPr="00583684" w:rsidRDefault="001C1B88" w:rsidP="001C1B88">
      <w:pPr>
        <w:jc w:val="both"/>
      </w:pPr>
      <w:r w:rsidRPr="00583684">
        <w:rPr>
          <w:u w:val="single"/>
        </w:rPr>
        <w:t>знать:</w:t>
      </w:r>
    </w:p>
    <w:p w:rsidR="001C1B88" w:rsidRPr="00583684" w:rsidRDefault="001C1B88" w:rsidP="001C1B88">
      <w:pPr>
        <w:ind w:firstLine="360"/>
        <w:jc w:val="both"/>
      </w:pPr>
      <w:r w:rsidRPr="00583684">
        <w:t>- нормативное регулирование бухгалтерского учета;</w:t>
      </w:r>
    </w:p>
    <w:p w:rsidR="001C1B88" w:rsidRPr="00583684" w:rsidRDefault="001C1B88" w:rsidP="001C1B88">
      <w:pPr>
        <w:snapToGrid w:val="0"/>
        <w:ind w:firstLine="284"/>
        <w:jc w:val="both"/>
      </w:pPr>
      <w:r w:rsidRPr="00583684">
        <w:t xml:space="preserve"> - предмет, метод и принципы бухгалтерского учета.</w:t>
      </w:r>
    </w:p>
    <w:p w:rsidR="001C1B88" w:rsidRPr="00583684" w:rsidRDefault="001C1B88" w:rsidP="005C076C">
      <w:pPr>
        <w:tabs>
          <w:tab w:val="left" w:pos="993"/>
        </w:tabs>
        <w:ind w:left="786" w:hanging="786"/>
        <w:rPr>
          <w:b/>
        </w:rPr>
      </w:pPr>
      <w:r w:rsidRPr="00583684">
        <w:rPr>
          <w:b/>
        </w:rPr>
        <w:t>Обеспеченность занятия (средства обучения):</w:t>
      </w:r>
    </w:p>
    <w:p w:rsidR="001C1B88" w:rsidRPr="00583684" w:rsidRDefault="001C1B88" w:rsidP="001C1B88">
      <w:pPr>
        <w:tabs>
          <w:tab w:val="left" w:pos="993"/>
        </w:tabs>
        <w:ind w:firstLine="709"/>
        <w:jc w:val="both"/>
      </w:pPr>
      <w:r w:rsidRPr="00583684">
        <w:t>1.Рабочая тетрадь по ОБУ.</w:t>
      </w:r>
    </w:p>
    <w:p w:rsidR="001C1B88" w:rsidRPr="00583684" w:rsidRDefault="001C1B88" w:rsidP="001C1B88">
      <w:pPr>
        <w:tabs>
          <w:tab w:val="left" w:pos="993"/>
        </w:tabs>
        <w:ind w:firstLine="709"/>
        <w:jc w:val="both"/>
      </w:pPr>
      <w:r w:rsidRPr="00583684">
        <w:t>2.Ручка.</w:t>
      </w:r>
    </w:p>
    <w:p w:rsidR="001C1B88" w:rsidRPr="00583684" w:rsidRDefault="001C1B88" w:rsidP="001C1B88">
      <w:pPr>
        <w:tabs>
          <w:tab w:val="left" w:pos="993"/>
        </w:tabs>
        <w:ind w:firstLine="709"/>
        <w:jc w:val="both"/>
      </w:pPr>
      <w:r w:rsidRPr="00583684">
        <w:t>3.Тетрадь для практических работ.</w:t>
      </w:r>
    </w:p>
    <w:p w:rsidR="001C1B88" w:rsidRPr="00583684" w:rsidRDefault="001C1B88" w:rsidP="001C1B88">
      <w:pPr>
        <w:ind w:firstLine="709"/>
        <w:jc w:val="both"/>
      </w:pPr>
      <w:r w:rsidRPr="00583684">
        <w:t>4. План счетов бухгалтерского учета</w:t>
      </w:r>
    </w:p>
    <w:p w:rsidR="001C1B88" w:rsidRPr="00583684" w:rsidRDefault="001C1B88" w:rsidP="001C1B88">
      <w:pPr>
        <w:ind w:left="786"/>
        <w:jc w:val="both"/>
      </w:pPr>
    </w:p>
    <w:p w:rsidR="001C1B88" w:rsidRPr="00583684" w:rsidRDefault="001C1B88" w:rsidP="001C1B88">
      <w:pPr>
        <w:ind w:firstLine="709"/>
        <w:jc w:val="both"/>
        <w:rPr>
          <w:b/>
        </w:rPr>
      </w:pPr>
      <w:r w:rsidRPr="00583684">
        <w:rPr>
          <w:b/>
        </w:rPr>
        <w:t xml:space="preserve">Краткие теоретические и учебно-методические материалы по теме </w:t>
      </w:r>
      <w:r w:rsidR="00583684" w:rsidRPr="00583684">
        <w:rPr>
          <w:b/>
        </w:rPr>
        <w:t>практической работы</w:t>
      </w:r>
    </w:p>
    <w:p w:rsidR="001C1B88" w:rsidRPr="00583684" w:rsidRDefault="001C1B88" w:rsidP="001C1B88">
      <w:pPr>
        <w:tabs>
          <w:tab w:val="left" w:pos="142"/>
          <w:tab w:val="left" w:pos="851"/>
        </w:tabs>
        <w:ind w:firstLine="709"/>
        <w:jc w:val="both"/>
      </w:pPr>
      <w:r w:rsidRPr="00583684">
        <w:t xml:space="preserve">Счет представляет </w:t>
      </w:r>
      <w:r w:rsidR="00583684" w:rsidRPr="00583684">
        <w:t>собой способ</w:t>
      </w:r>
      <w:r w:rsidRPr="00583684">
        <w:t xml:space="preserve"> группировки и текущего отражения изменений, происходящих в средствах предприятия. На каждый вид хозяйственных средств и их источников открывается отдельный счет. Отражение операций на счетах ведется в денежном измерителе. </w:t>
      </w:r>
    </w:p>
    <w:p w:rsidR="001C1B88" w:rsidRPr="00583684" w:rsidRDefault="001C1B88" w:rsidP="001C1B88">
      <w:pPr>
        <w:tabs>
          <w:tab w:val="left" w:pos="142"/>
          <w:tab w:val="left" w:pos="851"/>
        </w:tabs>
        <w:ind w:firstLine="709"/>
        <w:jc w:val="both"/>
      </w:pPr>
      <w:r w:rsidRPr="00583684">
        <w:t xml:space="preserve">Графически счет представляет собой таблицу Т- образной формы, левая сторона которой называется </w:t>
      </w:r>
      <w:r w:rsidRPr="00583684">
        <w:rPr>
          <w:i/>
        </w:rPr>
        <w:t>дебет</w:t>
      </w:r>
      <w:r w:rsidRPr="00583684">
        <w:t xml:space="preserve"> и обозначается буквой «Д», а правая – </w:t>
      </w:r>
      <w:r w:rsidRPr="00583684">
        <w:rPr>
          <w:i/>
        </w:rPr>
        <w:t>кредит</w:t>
      </w:r>
      <w:r w:rsidRPr="00583684">
        <w:t xml:space="preserve"> и обозначается буквой «К». </w:t>
      </w:r>
    </w:p>
    <w:p w:rsidR="001C1B88" w:rsidRPr="00583684" w:rsidRDefault="001C1B88" w:rsidP="001C1B88">
      <w:pPr>
        <w:tabs>
          <w:tab w:val="left" w:pos="142"/>
          <w:tab w:val="left" w:pos="851"/>
        </w:tabs>
        <w:ind w:firstLine="709"/>
        <w:jc w:val="center"/>
      </w:pPr>
      <w:r w:rsidRPr="00583684">
        <w:t>Счет (наименование)</w:t>
      </w: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4675"/>
        <w:gridCol w:w="4680"/>
      </w:tblGrid>
      <w:tr w:rsidR="001C1B88" w:rsidRPr="00583684" w:rsidTr="00DF0FEF">
        <w:tc>
          <w:tcPr>
            <w:tcW w:w="4785" w:type="dxa"/>
            <w:shd w:val="clear" w:color="auto" w:fill="auto"/>
          </w:tcPr>
          <w:p w:rsidR="001C1B88" w:rsidRPr="00583684" w:rsidRDefault="00583684" w:rsidP="00DF0FEF">
            <w:pPr>
              <w:tabs>
                <w:tab w:val="left" w:pos="142"/>
                <w:tab w:val="left" w:pos="851"/>
              </w:tabs>
              <w:jc w:val="both"/>
            </w:pPr>
            <w:r w:rsidRPr="00583684">
              <w:t>Дебет (</w:t>
            </w:r>
            <w:r w:rsidR="001C1B88" w:rsidRPr="00583684">
              <w:t>Д)</w:t>
            </w:r>
          </w:p>
        </w:tc>
        <w:tc>
          <w:tcPr>
            <w:tcW w:w="4786" w:type="dxa"/>
            <w:shd w:val="clear" w:color="auto" w:fill="auto"/>
          </w:tcPr>
          <w:p w:rsidR="001C1B88" w:rsidRPr="00583684" w:rsidRDefault="001C1B88" w:rsidP="00DF0FEF">
            <w:pPr>
              <w:tabs>
                <w:tab w:val="left" w:pos="142"/>
                <w:tab w:val="left" w:pos="851"/>
              </w:tabs>
              <w:jc w:val="both"/>
            </w:pPr>
            <w:r w:rsidRPr="00583684">
              <w:t>Кредит (К)</w:t>
            </w:r>
          </w:p>
        </w:tc>
      </w:tr>
      <w:tr w:rsidR="001C1B88" w:rsidRPr="00583684" w:rsidTr="00DF0FEF">
        <w:tc>
          <w:tcPr>
            <w:tcW w:w="4785" w:type="dxa"/>
            <w:shd w:val="clear" w:color="auto" w:fill="auto"/>
          </w:tcPr>
          <w:p w:rsidR="001C1B88" w:rsidRPr="00583684" w:rsidRDefault="001C1B88" w:rsidP="00DF0FEF">
            <w:pPr>
              <w:tabs>
                <w:tab w:val="left" w:pos="142"/>
                <w:tab w:val="left" w:pos="851"/>
              </w:tabs>
              <w:jc w:val="both"/>
            </w:pPr>
          </w:p>
        </w:tc>
        <w:tc>
          <w:tcPr>
            <w:tcW w:w="4786" w:type="dxa"/>
            <w:shd w:val="clear" w:color="auto" w:fill="auto"/>
          </w:tcPr>
          <w:p w:rsidR="001C1B88" w:rsidRPr="00583684" w:rsidRDefault="001C1B88" w:rsidP="00DF0FEF">
            <w:pPr>
              <w:tabs>
                <w:tab w:val="left" w:pos="142"/>
                <w:tab w:val="left" w:pos="851"/>
              </w:tabs>
              <w:jc w:val="both"/>
            </w:pPr>
          </w:p>
        </w:tc>
      </w:tr>
      <w:tr w:rsidR="001C1B88" w:rsidRPr="00583684" w:rsidTr="00DF0FEF">
        <w:tc>
          <w:tcPr>
            <w:tcW w:w="4785" w:type="dxa"/>
            <w:shd w:val="clear" w:color="auto" w:fill="auto"/>
          </w:tcPr>
          <w:p w:rsidR="001C1B88" w:rsidRPr="00583684" w:rsidRDefault="001C1B88" w:rsidP="00DF0FEF">
            <w:pPr>
              <w:tabs>
                <w:tab w:val="left" w:pos="142"/>
                <w:tab w:val="left" w:pos="851"/>
              </w:tabs>
              <w:jc w:val="both"/>
            </w:pPr>
          </w:p>
        </w:tc>
        <w:tc>
          <w:tcPr>
            <w:tcW w:w="4786" w:type="dxa"/>
            <w:shd w:val="clear" w:color="auto" w:fill="auto"/>
          </w:tcPr>
          <w:p w:rsidR="001C1B88" w:rsidRPr="00583684" w:rsidRDefault="001C1B88" w:rsidP="00DF0FEF">
            <w:pPr>
              <w:tabs>
                <w:tab w:val="left" w:pos="142"/>
                <w:tab w:val="left" w:pos="851"/>
              </w:tabs>
              <w:jc w:val="both"/>
            </w:pPr>
          </w:p>
        </w:tc>
      </w:tr>
    </w:tbl>
    <w:p w:rsidR="005C076C" w:rsidRPr="00583684" w:rsidRDefault="005C076C" w:rsidP="005C076C">
      <w:pPr>
        <w:tabs>
          <w:tab w:val="left" w:pos="142"/>
          <w:tab w:val="left" w:pos="851"/>
        </w:tabs>
        <w:ind w:firstLine="709"/>
        <w:jc w:val="both"/>
      </w:pPr>
      <w:r w:rsidRPr="00583684">
        <w:t xml:space="preserve">Открыть счет – это значит дать ему название и на соответствующей стороне записать начальное состояние учитываемого объекта, которое называется </w:t>
      </w:r>
      <w:r w:rsidRPr="00583684">
        <w:rPr>
          <w:i/>
        </w:rPr>
        <w:t>сальдо начальное</w:t>
      </w:r>
      <w:r w:rsidRPr="00583684">
        <w:t xml:space="preserve"> и обозначается на счетах как Сн. Состояние учитываемого объекта на конец месяца называется </w:t>
      </w:r>
      <w:r w:rsidRPr="00583684">
        <w:rPr>
          <w:i/>
        </w:rPr>
        <w:t xml:space="preserve">сальдо конечное </w:t>
      </w:r>
      <w:r w:rsidRPr="00583684">
        <w:t xml:space="preserve">и обозначается на счетах как Ск. </w:t>
      </w:r>
    </w:p>
    <w:p w:rsidR="005C076C" w:rsidRPr="00583684" w:rsidRDefault="005C076C" w:rsidP="005C076C">
      <w:pPr>
        <w:tabs>
          <w:tab w:val="left" w:pos="142"/>
          <w:tab w:val="left" w:pos="851"/>
        </w:tabs>
        <w:ind w:firstLine="709"/>
        <w:jc w:val="both"/>
      </w:pPr>
      <w:r w:rsidRPr="00583684">
        <w:t xml:space="preserve">Суммы всех записей сделанных за период по дебету и по кредиту счета, называются соответственно </w:t>
      </w:r>
      <w:r w:rsidRPr="00583684">
        <w:rPr>
          <w:i/>
        </w:rPr>
        <w:t>дебетовым и кредитовым оборотами</w:t>
      </w:r>
      <w:r w:rsidRPr="00583684">
        <w:t xml:space="preserve"> и обозначаются на счетах соответственно Од иОк. </w:t>
      </w:r>
    </w:p>
    <w:p w:rsidR="001C1B88" w:rsidRPr="00583684" w:rsidRDefault="001C1B88" w:rsidP="001C1B88">
      <w:pPr>
        <w:tabs>
          <w:tab w:val="left" w:pos="142"/>
          <w:tab w:val="left" w:pos="851"/>
        </w:tabs>
        <w:jc w:val="center"/>
      </w:pPr>
      <w:r w:rsidRPr="00583684">
        <w:t>Атрибуты счета</w:t>
      </w:r>
    </w:p>
    <w:p w:rsidR="001C1B88" w:rsidRPr="00583684" w:rsidRDefault="00BE6A9B" w:rsidP="001C1B88">
      <w:pPr>
        <w:tabs>
          <w:tab w:val="left" w:pos="142"/>
          <w:tab w:val="left" w:pos="851"/>
        </w:tabs>
        <w:jc w:val="both"/>
      </w:pPr>
      <w:r w:rsidRPr="00583684">
        <w:rPr>
          <w:noProof/>
        </w:rPr>
        <mc:AlternateContent>
          <mc:Choice Requires="wps">
            <w:drawing>
              <wp:anchor distT="0" distB="0" distL="114300" distR="114300" simplePos="0" relativeHeight="251659264" behindDoc="0" locked="0" layoutInCell="1" allowOverlap="1" wp14:anchorId="3D9CFE82" wp14:editId="4ADCA6D4">
                <wp:simplePos x="0" y="0"/>
                <wp:positionH relativeFrom="column">
                  <wp:posOffset>2129790</wp:posOffset>
                </wp:positionH>
                <wp:positionV relativeFrom="paragraph">
                  <wp:posOffset>33655</wp:posOffset>
                </wp:positionV>
                <wp:extent cx="1514475" cy="304800"/>
                <wp:effectExtent l="19050" t="19050" r="47625" b="38100"/>
                <wp:wrapNone/>
                <wp:docPr id="3124" name="Поле 3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4800"/>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07B" w:rsidRDefault="00BD007B" w:rsidP="001C1B88">
                            <w:pPr>
                              <w:jc w:val="center"/>
                            </w:pPr>
                            <w:r>
                              <w:t>САЛЬДО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CFE82" id="Поле 3124" o:spid="_x0000_s1035" type="#_x0000_t202" style="position:absolute;left:0;text-align:left;margin-left:167.7pt;margin-top:2.65pt;width:119.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" strokecolor="#c0504d" strokeweight="5pt">
                <v:stroke linestyle="thickThin"/>
                <v:shadow color="#868686"/>
                <v:textbox>
                  <w:txbxContent>
                    <w:p w:rsidR="00BD007B" w:rsidRDefault="00BD007B" w:rsidP="001C1B88">
                      <w:pPr>
                        <w:jc w:val="center"/>
                      </w:pPr>
                      <w:r>
                        <w:t>САЛЬДО</w:t>
                      </w:r>
                    </w:p>
                  </w:txbxContent>
                </v:textbox>
              </v:shape>
            </w:pict>
          </mc:Fallback>
        </mc:AlternateContent>
      </w:r>
    </w:p>
    <w:p w:rsidR="001C1B88" w:rsidRPr="00583684" w:rsidRDefault="00BE6A9B" w:rsidP="001C1B88">
      <w:pPr>
        <w:tabs>
          <w:tab w:val="left" w:pos="142"/>
          <w:tab w:val="left" w:pos="851"/>
        </w:tabs>
        <w:jc w:val="both"/>
      </w:pPr>
      <w:r w:rsidRPr="00583684">
        <w:rPr>
          <w:noProof/>
        </w:rPr>
        <mc:AlternateContent>
          <mc:Choice Requires="wps">
            <w:drawing>
              <wp:anchor distT="0" distB="0" distL="114300" distR="114300" simplePos="0" relativeHeight="251660288" behindDoc="0" locked="0" layoutInCell="1" allowOverlap="1" wp14:anchorId="0DF8F88C" wp14:editId="2363CB0F">
                <wp:simplePos x="0" y="0"/>
                <wp:positionH relativeFrom="column">
                  <wp:posOffset>1691640</wp:posOffset>
                </wp:positionH>
                <wp:positionV relativeFrom="paragraph">
                  <wp:posOffset>133985</wp:posOffset>
                </wp:positionV>
                <wp:extent cx="2486025" cy="285750"/>
                <wp:effectExtent l="19050" t="19050" r="28575" b="19050"/>
                <wp:wrapNone/>
                <wp:docPr id="3123" name="Поле 3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575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07B" w:rsidRPr="00A0142A" w:rsidRDefault="00BD007B" w:rsidP="001C1B88">
                            <w:pPr>
                              <w:jc w:val="center"/>
                              <w:rPr>
                                <w:sz w:val="28"/>
                                <w:szCs w:val="28"/>
                              </w:rPr>
                            </w:pPr>
                            <w:r w:rsidRPr="00A0142A">
                              <w:rPr>
                                <w:sz w:val="28"/>
                                <w:szCs w:val="28"/>
                              </w:rPr>
                              <w:t>Остаток средств на счете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8F88C" id="Поле 3123" o:spid="_x0000_s1036" type="#_x0000_t202" style="position:absolute;left:0;text-align:left;margin-left:133.2pt;margin-top:10.55pt;width:195.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" strokecolor="#4f81bd" strokeweight="2.5pt">
                <v:shadow color="#868686"/>
                <v:textbox>
                  <w:txbxContent>
                    <w:p w:rsidR="00BD007B" w:rsidRPr="00A0142A" w:rsidRDefault="00BD007B" w:rsidP="001C1B88">
                      <w:pPr>
                        <w:jc w:val="center"/>
                        <w:rPr>
                          <w:sz w:val="28"/>
                          <w:szCs w:val="28"/>
                        </w:rPr>
                      </w:pPr>
                      <w:r w:rsidRPr="00A0142A">
                        <w:rPr>
                          <w:sz w:val="28"/>
                          <w:szCs w:val="28"/>
                        </w:rPr>
                        <w:t>Остаток средств на счете</w:t>
                      </w:r>
                    </w:p>
                  </w:txbxContent>
                </v:textbox>
              </v:shape>
            </w:pict>
          </mc:Fallback>
        </mc:AlternateContent>
      </w:r>
    </w:p>
    <w:p w:rsidR="001C1B88" w:rsidRPr="00583684" w:rsidRDefault="00BE6A9B" w:rsidP="001C1B88">
      <w:pPr>
        <w:tabs>
          <w:tab w:val="left" w:pos="142"/>
          <w:tab w:val="left" w:pos="851"/>
        </w:tabs>
        <w:ind w:firstLine="709"/>
        <w:jc w:val="both"/>
      </w:pPr>
      <w:r w:rsidRPr="00583684">
        <w:rPr>
          <w:noProof/>
        </w:rPr>
        <mc:AlternateContent>
          <mc:Choice Requires="wps">
            <w:drawing>
              <wp:anchor distT="0" distB="0" distL="114300" distR="114300" simplePos="0" relativeHeight="251662336" behindDoc="0" locked="0" layoutInCell="1" allowOverlap="1" wp14:anchorId="4671BAC4" wp14:editId="1416D383">
                <wp:simplePos x="0" y="0"/>
                <wp:positionH relativeFrom="column">
                  <wp:posOffset>3968115</wp:posOffset>
                </wp:positionH>
                <wp:positionV relativeFrom="paragraph">
                  <wp:posOffset>110490</wp:posOffset>
                </wp:positionV>
                <wp:extent cx="1943100" cy="304800"/>
                <wp:effectExtent l="19050" t="19050" r="38100" b="38100"/>
                <wp:wrapNone/>
                <wp:docPr id="3122" name="Поле 3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4800"/>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07B" w:rsidRDefault="00BD007B" w:rsidP="001C1B88">
                            <w:pPr>
                              <w:jc w:val="center"/>
                            </w:pPr>
                            <w:r>
                              <w:t>САЛЬДО конечное (Ск)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1BAC4" id="Поле 3122" o:spid="_x0000_s1037" type="#_x0000_t202" style="position:absolute;left:0;text-align:left;margin-left:312.45pt;margin-top:8.7pt;width:15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" strokecolor="#c0504d" strokeweight="5pt">
                <v:stroke linestyle="thickThin"/>
                <v:shadow color="#868686"/>
                <v:textbox>
                  <w:txbxContent>
                    <w:p w:rsidR="00BD007B" w:rsidRDefault="00BD007B" w:rsidP="001C1B88">
                      <w:pPr>
                        <w:jc w:val="center"/>
                      </w:pPr>
                      <w:r>
                        <w:t>САЛЬДО конечное (Ск)</w:t>
                      </w:r>
                    </w:p>
                  </w:txbxContent>
                </v:textbox>
              </v:shape>
            </w:pict>
          </mc:Fallback>
        </mc:AlternateContent>
      </w:r>
      <w:r w:rsidRPr="00583684">
        <w:rPr>
          <w:noProof/>
        </w:rPr>
        <mc:AlternateContent>
          <mc:Choice Requires="wps">
            <w:drawing>
              <wp:anchor distT="0" distB="0" distL="114300" distR="114300" simplePos="0" relativeHeight="251661312" behindDoc="0" locked="0" layoutInCell="1" allowOverlap="1" wp14:anchorId="4ABD080E" wp14:editId="50EAD528">
                <wp:simplePos x="0" y="0"/>
                <wp:positionH relativeFrom="column">
                  <wp:posOffset>-41910</wp:posOffset>
                </wp:positionH>
                <wp:positionV relativeFrom="paragraph">
                  <wp:posOffset>110490</wp:posOffset>
                </wp:positionV>
                <wp:extent cx="1943100" cy="304800"/>
                <wp:effectExtent l="19050" t="19050" r="38100" b="38100"/>
                <wp:wrapNone/>
                <wp:docPr id="3121" name="Поле 3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4800"/>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07B" w:rsidRDefault="00BD007B" w:rsidP="001C1B88">
                            <w:pPr>
                              <w:jc w:val="center"/>
                            </w:pPr>
                            <w:r>
                              <w:t>САЛЬДО начальное (Сн)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D080E" id="Поле 3121" o:spid="_x0000_s1038" type="#_x0000_t202" style="position:absolute;left:0;text-align:left;margin-left:-3.3pt;margin-top:8.7pt;width:15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" strokecolor="#c0504d" strokeweight="5pt">
                <v:stroke linestyle="thickThin"/>
                <v:shadow color="#868686"/>
                <v:textbox>
                  <w:txbxContent>
                    <w:p w:rsidR="00BD007B" w:rsidRDefault="00BD007B" w:rsidP="001C1B88">
                      <w:pPr>
                        <w:jc w:val="center"/>
                      </w:pPr>
                      <w:r>
                        <w:t>САЛЬДО начальное (Сн)</w:t>
                      </w:r>
                    </w:p>
                  </w:txbxContent>
                </v:textbox>
              </v:shape>
            </w:pict>
          </mc:Fallback>
        </mc:AlternateContent>
      </w:r>
    </w:p>
    <w:p w:rsidR="001C1B88" w:rsidRPr="00583684" w:rsidRDefault="001C1B88" w:rsidP="001C1B88">
      <w:pPr>
        <w:tabs>
          <w:tab w:val="left" w:pos="142"/>
          <w:tab w:val="left" w:pos="851"/>
        </w:tabs>
        <w:ind w:firstLine="709"/>
        <w:jc w:val="both"/>
      </w:pPr>
    </w:p>
    <w:p w:rsidR="001C1B88" w:rsidRPr="00583684" w:rsidRDefault="00BE6A9B" w:rsidP="001C1B88">
      <w:pPr>
        <w:tabs>
          <w:tab w:val="left" w:pos="142"/>
          <w:tab w:val="left" w:pos="851"/>
        </w:tabs>
        <w:ind w:firstLine="709"/>
        <w:jc w:val="both"/>
      </w:pPr>
      <w:r w:rsidRPr="00583684">
        <w:rPr>
          <w:noProof/>
        </w:rPr>
        <mc:AlternateContent>
          <mc:Choice Requires="wps">
            <w:drawing>
              <wp:anchor distT="0" distB="0" distL="114300" distR="114300" simplePos="0" relativeHeight="251664384" behindDoc="0" locked="0" layoutInCell="1" allowOverlap="1" wp14:anchorId="5C0031BA" wp14:editId="0E809061">
                <wp:simplePos x="0" y="0"/>
                <wp:positionH relativeFrom="column">
                  <wp:posOffset>3644265</wp:posOffset>
                </wp:positionH>
                <wp:positionV relativeFrom="paragraph">
                  <wp:posOffset>6350</wp:posOffset>
                </wp:positionV>
                <wp:extent cx="2486025" cy="285750"/>
                <wp:effectExtent l="19050" t="19050" r="28575" b="19050"/>
                <wp:wrapNone/>
                <wp:docPr id="3120" name="Поле 3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575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07B" w:rsidRPr="00A0142A" w:rsidRDefault="00BD007B" w:rsidP="001C1B88">
                            <w:pPr>
                              <w:jc w:val="center"/>
                              <w:rPr>
                                <w:sz w:val="28"/>
                                <w:szCs w:val="28"/>
                              </w:rPr>
                            </w:pPr>
                            <w:r w:rsidRPr="00A0142A">
                              <w:rPr>
                                <w:sz w:val="28"/>
                                <w:szCs w:val="28"/>
                              </w:rPr>
                              <w:t xml:space="preserve">Остаток </w:t>
                            </w:r>
                            <w:r>
                              <w:rPr>
                                <w:sz w:val="28"/>
                                <w:szCs w:val="28"/>
                              </w:rPr>
                              <w:t>на конец периода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031BA" id="Поле 3120" o:spid="_x0000_s1039" type="#_x0000_t202" style="position:absolute;left:0;text-align:left;margin-left:286.95pt;margin-top:.5pt;width:195.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" strokecolor="#4f81bd" strokeweight="2.5pt">
                <v:shadow color="#868686"/>
                <v:textbox>
                  <w:txbxContent>
                    <w:p w:rsidR="00BD007B" w:rsidRPr="00A0142A" w:rsidRDefault="00BD007B" w:rsidP="001C1B88">
                      <w:pPr>
                        <w:jc w:val="center"/>
                        <w:rPr>
                          <w:sz w:val="28"/>
                          <w:szCs w:val="28"/>
                        </w:rPr>
                      </w:pPr>
                      <w:r w:rsidRPr="00A0142A">
                        <w:rPr>
                          <w:sz w:val="28"/>
                          <w:szCs w:val="28"/>
                        </w:rPr>
                        <w:t xml:space="preserve">Остаток </w:t>
                      </w:r>
                      <w:r>
                        <w:rPr>
                          <w:sz w:val="28"/>
                          <w:szCs w:val="28"/>
                        </w:rPr>
                        <w:t>на конец периода</w:t>
                      </w:r>
                    </w:p>
                  </w:txbxContent>
                </v:textbox>
              </v:shape>
            </w:pict>
          </mc:Fallback>
        </mc:AlternateContent>
      </w:r>
      <w:r w:rsidRPr="00583684">
        <w:rPr>
          <w:noProof/>
        </w:rPr>
        <mc:AlternateContent>
          <mc:Choice Requires="wps">
            <w:drawing>
              <wp:anchor distT="0" distB="0" distL="114300" distR="114300" simplePos="0" relativeHeight="251663360" behindDoc="0" locked="0" layoutInCell="1" allowOverlap="1" wp14:anchorId="752F8A9D" wp14:editId="3BE59DC6">
                <wp:simplePos x="0" y="0"/>
                <wp:positionH relativeFrom="column">
                  <wp:posOffset>-270510</wp:posOffset>
                </wp:positionH>
                <wp:positionV relativeFrom="paragraph">
                  <wp:posOffset>6350</wp:posOffset>
                </wp:positionV>
                <wp:extent cx="2486025" cy="285750"/>
                <wp:effectExtent l="19050" t="19050" r="28575" b="19050"/>
                <wp:wrapNone/>
                <wp:docPr id="3119" name="Поле 3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575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07B" w:rsidRPr="00A0142A" w:rsidRDefault="00BD007B" w:rsidP="001C1B88">
                            <w:pPr>
                              <w:jc w:val="center"/>
                              <w:rPr>
                                <w:sz w:val="28"/>
                                <w:szCs w:val="28"/>
                              </w:rPr>
                            </w:pPr>
                            <w:r w:rsidRPr="00A0142A">
                              <w:rPr>
                                <w:sz w:val="28"/>
                                <w:szCs w:val="28"/>
                              </w:rPr>
                              <w:t xml:space="preserve">Остаток </w:t>
                            </w:r>
                            <w:r>
                              <w:rPr>
                                <w:sz w:val="28"/>
                                <w:szCs w:val="28"/>
                              </w:rPr>
                              <w:t>на начало периода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8A9D" id="Поле 3119" o:spid="_x0000_s1040" type="#_x0000_t202" style="position:absolute;left:0;text-align:left;margin-left:-21.3pt;margin-top:.5pt;width:195.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" strokecolor="#4f81bd" strokeweight="2.5pt">
                <v:shadow color="#868686"/>
                <v:textbox>
                  <w:txbxContent>
                    <w:p w:rsidR="00BD007B" w:rsidRPr="00A0142A" w:rsidRDefault="00BD007B" w:rsidP="001C1B88">
                      <w:pPr>
                        <w:jc w:val="center"/>
                        <w:rPr>
                          <w:sz w:val="28"/>
                          <w:szCs w:val="28"/>
                        </w:rPr>
                      </w:pPr>
                      <w:r w:rsidRPr="00A0142A">
                        <w:rPr>
                          <w:sz w:val="28"/>
                          <w:szCs w:val="28"/>
                        </w:rPr>
                        <w:t xml:space="preserve">Остаток </w:t>
                      </w:r>
                      <w:r>
                        <w:rPr>
                          <w:sz w:val="28"/>
                          <w:szCs w:val="28"/>
                        </w:rPr>
                        <w:t>на начало периода</w:t>
                      </w:r>
                    </w:p>
                  </w:txbxContent>
                </v:textbox>
              </v:shape>
            </w:pict>
          </mc:Fallback>
        </mc:AlternateContent>
      </w:r>
    </w:p>
    <w:p w:rsidR="001C1B88" w:rsidRPr="00583684" w:rsidRDefault="001C1B88" w:rsidP="001C1B88">
      <w:pPr>
        <w:tabs>
          <w:tab w:val="left" w:pos="142"/>
          <w:tab w:val="left" w:pos="851"/>
        </w:tabs>
        <w:ind w:firstLine="709"/>
        <w:jc w:val="both"/>
      </w:pPr>
    </w:p>
    <w:p w:rsidR="001C1B88" w:rsidRPr="00583684" w:rsidRDefault="00BE6A9B" w:rsidP="003B2FB1">
      <w:pPr>
        <w:tabs>
          <w:tab w:val="left" w:pos="142"/>
          <w:tab w:val="left" w:pos="851"/>
        </w:tabs>
        <w:ind w:firstLine="709"/>
        <w:jc w:val="both"/>
      </w:pPr>
      <w:r w:rsidRPr="00583684">
        <w:rPr>
          <w:noProof/>
        </w:rPr>
        <mc:AlternateContent>
          <mc:Choice Requires="wps">
            <w:drawing>
              <wp:anchor distT="0" distB="0" distL="114300" distR="114300" simplePos="0" relativeHeight="251665408" behindDoc="0" locked="0" layoutInCell="1" allowOverlap="1" wp14:anchorId="72E28EC4" wp14:editId="788BED3C">
                <wp:simplePos x="0" y="0"/>
                <wp:positionH relativeFrom="column">
                  <wp:posOffset>-41910</wp:posOffset>
                </wp:positionH>
                <wp:positionV relativeFrom="paragraph">
                  <wp:posOffset>54610</wp:posOffset>
                </wp:positionV>
                <wp:extent cx="2562225" cy="714375"/>
                <wp:effectExtent l="0" t="0" r="47625" b="66675"/>
                <wp:wrapNone/>
                <wp:docPr id="3118" name="Поле 3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143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BD007B" w:rsidRDefault="00BD007B" w:rsidP="001C1B88">
                            <w:pPr>
                              <w:jc w:val="center"/>
                            </w:pPr>
                            <w:r>
                              <w:t>Дебетовый оборот (Од) – сумма всех записей, сделанных за период по дебету счета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28EC4" id="Поле 3118" o:spid="_x0000_s1041" type="#_x0000_t202" style="position:absolute;left:0;text-align:left;margin-left:-3.3pt;margin-top:4.3pt;width:201.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" strokecolor="#d99594" strokeweight="1pt">
                <v:fill color2="#e5b8b7" focus="100%" type="gradient"/>
                <v:shadow on="t" color="#622423" opacity=".5" offset="1pt"/>
                <v:textbox>
                  <w:txbxContent>
                    <w:p w:rsidR="00BD007B" w:rsidRDefault="00BD007B" w:rsidP="001C1B88">
                      <w:pPr>
                        <w:jc w:val="center"/>
                      </w:pPr>
                      <w:r>
                        <w:t>Дебетовый оборот (Од) – сумма всех записей, сделанных за период по дебету счета</w:t>
                      </w:r>
                    </w:p>
                  </w:txbxContent>
                </v:textbox>
              </v:shape>
            </w:pict>
          </mc:Fallback>
        </mc:AlternateContent>
      </w:r>
      <w:r w:rsidRPr="00583684">
        <w:rPr>
          <w:noProof/>
        </w:rPr>
        <mc:AlternateContent>
          <mc:Choice Requires="wps">
            <w:drawing>
              <wp:anchor distT="0" distB="0" distL="114300" distR="114300" simplePos="0" relativeHeight="251666432" behindDoc="0" locked="0" layoutInCell="1" allowOverlap="1" wp14:anchorId="2B1916B3" wp14:editId="7C88AD43">
                <wp:simplePos x="0" y="0"/>
                <wp:positionH relativeFrom="column">
                  <wp:posOffset>3348990</wp:posOffset>
                </wp:positionH>
                <wp:positionV relativeFrom="paragraph">
                  <wp:posOffset>54610</wp:posOffset>
                </wp:positionV>
                <wp:extent cx="2562225" cy="714375"/>
                <wp:effectExtent l="0" t="0" r="47625" b="66675"/>
                <wp:wrapNone/>
                <wp:docPr id="3117" name="Поле 3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143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BD007B" w:rsidRDefault="00BD007B" w:rsidP="001C1B88">
                            <w:pPr>
                              <w:jc w:val="center"/>
                            </w:pPr>
                            <w:r>
                              <w:t>Кредитовый оборот (Ок) – сумма всех записей, сделанных за период по кредиту счета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916B3" id="Поле 3117" o:spid="_x0000_s1042" type="#_x0000_t202" style="position:absolute;left:0;text-align:left;margin-left:263.7pt;margin-top:4.3pt;width:201.7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" strokecolor="#d99594" strokeweight="1pt">
                <v:fill color2="#e5b8b7" focus="100%" type="gradient"/>
                <v:shadow on="t" color="#622423" opacity=".5" offset="1pt"/>
                <v:textbox>
                  <w:txbxContent>
                    <w:p w:rsidR="00BD007B" w:rsidRDefault="00BD007B" w:rsidP="001C1B88">
                      <w:pPr>
                        <w:jc w:val="center"/>
                      </w:pPr>
                      <w:r>
                        <w:t>Кредитовый оборот (Ок) – сумма всех записей, сделанных за период по кредиту счета</w:t>
                      </w:r>
                    </w:p>
                  </w:txbxContent>
                </v:textbox>
              </v:shape>
            </w:pict>
          </mc:Fallback>
        </mc:AlternateContent>
      </w:r>
    </w:p>
    <w:p w:rsidR="001C1B88" w:rsidRPr="00583684" w:rsidRDefault="001C1B88" w:rsidP="001C1B88">
      <w:pPr>
        <w:tabs>
          <w:tab w:val="left" w:pos="142"/>
          <w:tab w:val="left" w:pos="851"/>
        </w:tabs>
        <w:ind w:firstLine="709"/>
        <w:jc w:val="both"/>
      </w:pPr>
      <w:r w:rsidRPr="00583684">
        <w:lastRenderedPageBreak/>
        <w:t xml:space="preserve">В соответствии с делением бухгалтерского баланса на актив и пассив различают активные и пассивные счета бухгалтерского учета. </w:t>
      </w:r>
    </w:p>
    <w:p w:rsidR="005C076C" w:rsidRPr="00583684" w:rsidRDefault="005C076C" w:rsidP="001C1B88">
      <w:pPr>
        <w:tabs>
          <w:tab w:val="left" w:pos="142"/>
          <w:tab w:val="left" w:pos="851"/>
        </w:tabs>
        <w:ind w:firstLine="709"/>
        <w:jc w:val="center"/>
      </w:pPr>
    </w:p>
    <w:p w:rsidR="001C1B88" w:rsidRPr="00583684" w:rsidRDefault="00BE6A9B" w:rsidP="001C1B88">
      <w:pPr>
        <w:tabs>
          <w:tab w:val="left" w:pos="142"/>
          <w:tab w:val="left" w:pos="851"/>
        </w:tabs>
        <w:ind w:firstLine="709"/>
        <w:jc w:val="center"/>
      </w:pPr>
      <w:r w:rsidRPr="00583684">
        <w:rPr>
          <w:noProof/>
        </w:rPr>
        <mc:AlternateContent>
          <mc:Choice Requires="wps">
            <w:drawing>
              <wp:anchor distT="0" distB="0" distL="114300" distR="114300" simplePos="0" relativeHeight="251667456" behindDoc="0" locked="0" layoutInCell="1" allowOverlap="1" wp14:anchorId="226BD42F" wp14:editId="1DB7D7D5">
                <wp:simplePos x="0" y="0"/>
                <wp:positionH relativeFrom="column">
                  <wp:posOffset>691515</wp:posOffset>
                </wp:positionH>
                <wp:positionV relativeFrom="paragraph">
                  <wp:posOffset>179070</wp:posOffset>
                </wp:positionV>
                <wp:extent cx="4419600" cy="476250"/>
                <wp:effectExtent l="0" t="0" r="38100" b="57150"/>
                <wp:wrapNone/>
                <wp:docPr id="3116" name="Поле 3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762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BD007B" w:rsidRPr="0033204C" w:rsidRDefault="00BD007B" w:rsidP="001C1B88">
                            <w:pPr>
                              <w:jc w:val="center"/>
                              <w:rPr>
                                <w:b/>
                              </w:rPr>
                            </w:pPr>
                            <w:r w:rsidRPr="0033204C">
                              <w:rPr>
                                <w:b/>
                              </w:rPr>
                              <w:t>Деление счетов бухгалтерского учета по отношению к сторонам баланса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BD42F" id="Поле 3116" o:spid="_x0000_s1043" type="#_x0000_t202" style="position:absolute;left:0;text-align:left;margin-left:54.45pt;margin-top:14.1pt;width:348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" strokecolor="#95b3d7" strokeweight="1pt">
                <v:fill color2="#b8cce4" focus="100%" type="gradient"/>
                <v:shadow on="t" color="#243f60" opacity=".5" offset="1pt"/>
                <v:textbox>
                  <w:txbxContent>
                    <w:p w:rsidR="00BD007B" w:rsidRPr="0033204C" w:rsidRDefault="00BD007B" w:rsidP="001C1B88">
                      <w:pPr>
                        <w:jc w:val="center"/>
                        <w:rPr>
                          <w:b/>
                        </w:rPr>
                      </w:pPr>
                      <w:r w:rsidRPr="0033204C">
                        <w:rPr>
                          <w:b/>
                        </w:rPr>
                        <w:t>Деление счетов бухгалтерского учета по отношению к сторонам баланса</w:t>
                      </w:r>
                    </w:p>
                  </w:txbxContent>
                </v:textbox>
              </v:shape>
            </w:pict>
          </mc:Fallback>
        </mc:AlternateContent>
      </w:r>
      <w:r w:rsidR="001C1B88" w:rsidRPr="00583684">
        <w:t>АКТИВНЫЕ И ПАССИВНЫЕ СЧЕТА</w:t>
      </w:r>
    </w:p>
    <w:p w:rsidR="001C1B88" w:rsidRPr="00583684" w:rsidRDefault="001C1B88" w:rsidP="001C1B88">
      <w:pPr>
        <w:tabs>
          <w:tab w:val="left" w:pos="142"/>
          <w:tab w:val="left" w:pos="851"/>
        </w:tabs>
        <w:ind w:firstLine="709"/>
        <w:jc w:val="center"/>
      </w:pPr>
    </w:p>
    <w:p w:rsidR="001C1B88" w:rsidRPr="00583684" w:rsidRDefault="001C1B88" w:rsidP="001C1B88">
      <w:pPr>
        <w:tabs>
          <w:tab w:val="left" w:pos="142"/>
          <w:tab w:val="left" w:pos="851"/>
        </w:tabs>
        <w:ind w:firstLine="709"/>
        <w:jc w:val="center"/>
      </w:pPr>
    </w:p>
    <w:p w:rsidR="001C1B88" w:rsidRPr="00583684" w:rsidRDefault="00BE6A9B" w:rsidP="001C1B88">
      <w:pPr>
        <w:tabs>
          <w:tab w:val="left" w:pos="142"/>
          <w:tab w:val="left" w:pos="851"/>
        </w:tabs>
        <w:ind w:firstLine="709"/>
        <w:jc w:val="center"/>
      </w:pPr>
      <w:r w:rsidRPr="00583684">
        <w:rPr>
          <w:noProof/>
        </w:rPr>
        <mc:AlternateContent>
          <mc:Choice Requires="wps">
            <w:drawing>
              <wp:anchor distT="0" distB="0" distL="114300" distR="114300" simplePos="0" relativeHeight="251674624" behindDoc="0" locked="0" layoutInCell="1" allowOverlap="1" wp14:anchorId="30DFC82B" wp14:editId="140EDF88">
                <wp:simplePos x="0" y="0"/>
                <wp:positionH relativeFrom="column">
                  <wp:posOffset>2367915</wp:posOffset>
                </wp:positionH>
                <wp:positionV relativeFrom="paragraph">
                  <wp:posOffset>118110</wp:posOffset>
                </wp:positionV>
                <wp:extent cx="1209675" cy="295275"/>
                <wp:effectExtent l="28575" t="10795" r="28575" b="17780"/>
                <wp:wrapNone/>
                <wp:docPr id="1" name="Полилиния 3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95275"/>
                        </a:xfrm>
                        <a:custGeom>
                          <a:avLst/>
                          <a:gdLst>
                            <a:gd name="T0" fmla="*/ 33873028 w 21600"/>
                            <a:gd name="T1" fmla="*/ 0 h 21600"/>
                            <a:gd name="T2" fmla="*/ 0 w 21600"/>
                            <a:gd name="T3" fmla="*/ 2883265 h 21600"/>
                            <a:gd name="T4" fmla="*/ 33873028 w 21600"/>
                            <a:gd name="T5" fmla="*/ 3459762 h 21600"/>
                            <a:gd name="T6" fmla="*/ 67746000 w 21600"/>
                            <a:gd name="T7" fmla="*/ 2883265 h 21600"/>
                            <a:gd name="T8" fmla="*/ 17694720 60000 65536"/>
                            <a:gd name="T9" fmla="*/ 11796480 60000 65536"/>
                            <a:gd name="T10" fmla="*/ 5898240 60000 65536"/>
                            <a:gd name="T11" fmla="*/ 0 60000 65536"/>
                            <a:gd name="T12" fmla="*/ 2160 w 21600"/>
                            <a:gd name="T13" fmla="*/ 12343 h 21600"/>
                            <a:gd name="T14" fmla="*/ 19440 w 21600"/>
                            <a:gd name="T15" fmla="*/ 18514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lnTo>
                                <a:pt x="108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7770" id="Полилиния 3115" o:spid="_x0000_s1026" style="position:absolute;margin-left:186.45pt;margin-top:9.3pt;width:95.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" path="m10800,l6480,6171r2160,l8640,12343r-4320,l4320,9257,,15429r4320,6171l4320,18514r12960,l17280,21600r4320,-6171l17280,9257r,3086l12960,12343r,-6172l15120,6171,10800,xe">
                <v:stroke joinstyle="miter"/>
                <v:path o:connecttype="custom" o:connectlocs="1897007183,0;0,39414633;1897007183,47295427;2147483646,39414633" o:connectangles="270,180,90,0" textboxrect="2160,12343,19440,18514"/>
              </v:shape>
            </w:pict>
          </mc:Fallback>
        </mc:AlternateContent>
      </w:r>
    </w:p>
    <w:p w:rsidR="001C1B88" w:rsidRPr="00583684" w:rsidRDefault="00BE6A9B" w:rsidP="001C1B88">
      <w:pPr>
        <w:tabs>
          <w:tab w:val="left" w:pos="142"/>
          <w:tab w:val="left" w:pos="851"/>
        </w:tabs>
        <w:ind w:firstLine="709"/>
        <w:jc w:val="both"/>
        <w:rPr>
          <w:i/>
        </w:rPr>
      </w:pPr>
      <w:r w:rsidRPr="00583684">
        <w:rPr>
          <w:i/>
          <w:noProof/>
        </w:rPr>
        <mc:AlternateContent>
          <mc:Choice Requires="wps">
            <w:drawing>
              <wp:anchor distT="0" distB="0" distL="114300" distR="114300" simplePos="0" relativeHeight="251669504" behindDoc="0" locked="0" layoutInCell="1" allowOverlap="1" wp14:anchorId="19A229F1" wp14:editId="7D2FCB9A">
                <wp:simplePos x="0" y="0"/>
                <wp:positionH relativeFrom="column">
                  <wp:posOffset>3644265</wp:posOffset>
                </wp:positionH>
                <wp:positionV relativeFrom="paragraph">
                  <wp:posOffset>56515</wp:posOffset>
                </wp:positionV>
                <wp:extent cx="1943100" cy="304800"/>
                <wp:effectExtent l="0" t="0" r="38100" b="57150"/>
                <wp:wrapNone/>
                <wp:docPr id="3114" name="Поле 3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4800"/>
                        </a:xfrm>
                        <a:prstGeom prst="rect">
                          <a:avLst/>
                        </a:prstGeom>
                        <a:gradFill rotWithShape="0">
                          <a:gsLst>
                            <a:gs pos="0">
                              <a:srgbClr val="FFFFFF"/>
                            </a:gs>
                            <a:gs pos="100000">
                              <a:srgbClr val="CCC0D9"/>
                            </a:gs>
                          </a:gsLst>
                          <a:lin ang="5400000" scaled="1"/>
                        </a:gradFill>
                        <a:ln w="12700" algn="ctr">
                          <a:solidFill>
                            <a:srgbClr val="B2A1C7"/>
                          </a:solidFill>
                          <a:miter lim="800000"/>
                          <a:headEnd/>
                          <a:tailEnd/>
                        </a:ln>
                        <a:effectLst>
                          <a:outerShdw dist="28398" dir="3806097" algn="ctr" rotWithShape="0">
                            <a:srgbClr val="3F3151">
                              <a:alpha val="50000"/>
                            </a:srgbClr>
                          </a:outerShdw>
                        </a:effectLst>
                      </wps:spPr>
                      <wps:txbx>
                        <w:txbxContent>
                          <w:p w:rsidR="00BD007B" w:rsidRPr="003E3752" w:rsidRDefault="00BD007B" w:rsidP="001C1B88">
                            <w:pPr>
                              <w:jc w:val="center"/>
                              <w:rPr>
                                <w:b/>
                              </w:rPr>
                            </w:pPr>
                            <w:r w:rsidRPr="003E3752">
                              <w:rPr>
                                <w:b/>
                              </w:rPr>
                              <w:t>Пассивные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229F1" id="Поле 3114" o:spid="_x0000_s1044" type="#_x0000_t202" style="position:absolute;left:0;text-align:left;margin-left:286.95pt;margin-top:4.45pt;width:153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" strokecolor="#b2a1c7" strokeweight="1pt">
                <v:fill color2="#ccc0d9" focus="100%" type="gradient"/>
                <v:shadow on="t" color="#3f3151" opacity=".5" offset="1pt"/>
                <v:textbox>
                  <w:txbxContent>
                    <w:p w:rsidR="00BD007B" w:rsidRPr="003E3752" w:rsidRDefault="00BD007B" w:rsidP="001C1B88">
                      <w:pPr>
                        <w:jc w:val="center"/>
                        <w:rPr>
                          <w:b/>
                        </w:rPr>
                      </w:pPr>
                      <w:r w:rsidRPr="003E3752">
                        <w:rPr>
                          <w:b/>
                        </w:rPr>
                        <w:t>Пассивные</w:t>
                      </w:r>
                    </w:p>
                  </w:txbxContent>
                </v:textbox>
              </v:shape>
            </w:pict>
          </mc:Fallback>
        </mc:AlternateContent>
      </w:r>
      <w:r w:rsidRPr="00583684">
        <w:rPr>
          <w:i/>
          <w:noProof/>
        </w:rPr>
        <mc:AlternateContent>
          <mc:Choice Requires="wps">
            <w:drawing>
              <wp:anchor distT="0" distB="0" distL="114300" distR="114300" simplePos="0" relativeHeight="251668480" behindDoc="0" locked="0" layoutInCell="1" allowOverlap="1" wp14:anchorId="2DA2D6F8" wp14:editId="5B1DC408">
                <wp:simplePos x="0" y="0"/>
                <wp:positionH relativeFrom="column">
                  <wp:posOffset>272415</wp:posOffset>
                </wp:positionH>
                <wp:positionV relativeFrom="paragraph">
                  <wp:posOffset>56515</wp:posOffset>
                </wp:positionV>
                <wp:extent cx="1943100" cy="304800"/>
                <wp:effectExtent l="0" t="0" r="38100" b="57150"/>
                <wp:wrapNone/>
                <wp:docPr id="3113" name="Поле 3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4800"/>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BD007B" w:rsidRPr="003E3752" w:rsidRDefault="00BD007B" w:rsidP="001C1B88">
                            <w:pPr>
                              <w:jc w:val="center"/>
                              <w:rPr>
                                <w:b/>
                              </w:rPr>
                            </w:pPr>
                            <w:r w:rsidRPr="003E3752">
                              <w:rPr>
                                <w:b/>
                              </w:rPr>
                              <w:t xml:space="preserve">Активные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D6F8" id="Поле 3113" o:spid="_x0000_s1045" type="#_x0000_t202" style="position:absolute;left:0;text-align:left;margin-left:21.45pt;margin-top:4.45pt;width:15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" strokecolor="#d99594" strokeweight="1pt">
                <v:fill color2="#e5b8b7" focus="100%" type="gradient"/>
                <v:shadow on="t" color="#622423" opacity=".5" offset="1pt"/>
                <v:textbox>
                  <w:txbxContent>
                    <w:p w:rsidR="00BD007B" w:rsidRPr="003E3752" w:rsidRDefault="00BD007B" w:rsidP="001C1B88">
                      <w:pPr>
                        <w:jc w:val="center"/>
                        <w:rPr>
                          <w:b/>
                        </w:rPr>
                      </w:pPr>
                      <w:r w:rsidRPr="003E3752">
                        <w:rPr>
                          <w:b/>
                        </w:rPr>
                        <w:t xml:space="preserve">Активные </w:t>
                      </w:r>
                    </w:p>
                  </w:txbxContent>
                </v:textbox>
              </v:shape>
            </w:pict>
          </mc:Fallback>
        </mc:AlternateContent>
      </w:r>
    </w:p>
    <w:p w:rsidR="001C1B88" w:rsidRPr="00583684" w:rsidRDefault="00BE6A9B" w:rsidP="001C1B88">
      <w:pPr>
        <w:tabs>
          <w:tab w:val="left" w:pos="142"/>
          <w:tab w:val="left" w:pos="851"/>
        </w:tabs>
        <w:ind w:firstLine="709"/>
        <w:jc w:val="both"/>
        <w:rPr>
          <w:i/>
        </w:rPr>
      </w:pPr>
      <w:r w:rsidRPr="00583684">
        <w:rPr>
          <w:i/>
          <w:noProof/>
        </w:rPr>
        <mc:AlternateContent>
          <mc:Choice Requires="wps">
            <w:drawing>
              <wp:anchor distT="0" distB="0" distL="114300" distR="114300" simplePos="0" relativeHeight="251671552" behindDoc="0" locked="0" layoutInCell="1" allowOverlap="1" wp14:anchorId="1FF63BE1" wp14:editId="4463D977">
                <wp:simplePos x="0" y="0"/>
                <wp:positionH relativeFrom="column">
                  <wp:posOffset>3348990</wp:posOffset>
                </wp:positionH>
                <wp:positionV relativeFrom="paragraph">
                  <wp:posOffset>156845</wp:posOffset>
                </wp:positionV>
                <wp:extent cx="2524125" cy="466725"/>
                <wp:effectExtent l="0" t="0" r="47625" b="66675"/>
                <wp:wrapNone/>
                <wp:docPr id="3112" name="Поле 3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66725"/>
                        </a:xfrm>
                        <a:prstGeom prst="rect">
                          <a:avLst/>
                        </a:prstGeom>
                        <a:gradFill rotWithShape="0">
                          <a:gsLst>
                            <a:gs pos="0">
                              <a:srgbClr val="FFFFFF"/>
                            </a:gs>
                            <a:gs pos="100000">
                              <a:srgbClr val="CCC0D9"/>
                            </a:gs>
                          </a:gsLst>
                          <a:lin ang="5400000" scaled="1"/>
                        </a:gradFill>
                        <a:ln w="12700" algn="ctr">
                          <a:solidFill>
                            <a:srgbClr val="B2A1C7"/>
                          </a:solidFill>
                          <a:miter lim="800000"/>
                          <a:headEnd/>
                          <a:tailEnd/>
                        </a:ln>
                        <a:effectLst>
                          <a:outerShdw dist="28398" dir="3806097" algn="ctr" rotWithShape="0">
                            <a:srgbClr val="3F3151">
                              <a:alpha val="50000"/>
                            </a:srgbClr>
                          </a:outerShdw>
                        </a:effectLst>
                      </wps:spPr>
                      <wps:txbx>
                        <w:txbxContent>
                          <w:p w:rsidR="00BD007B" w:rsidRPr="003E3752" w:rsidRDefault="00BD007B" w:rsidP="001C1B88">
                            <w:pPr>
                              <w:jc w:val="center"/>
                              <w:rPr>
                                <w:b/>
                              </w:rPr>
                            </w:pPr>
                            <w:r>
                              <w:rPr>
                                <w:b/>
                              </w:rPr>
                              <w:t>Счета для учета источников образования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3BE1" id="Поле 3112" o:spid="_x0000_s1046" type="#_x0000_t202" style="position:absolute;left:0;text-align:left;margin-left:263.7pt;margin-top:12.35pt;width:198.7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" strokecolor="#b2a1c7" strokeweight="1pt">
                <v:fill color2="#ccc0d9" focus="100%" type="gradient"/>
                <v:shadow on="t" color="#3f3151" opacity=".5" offset="1pt"/>
                <v:textbox>
                  <w:txbxContent>
                    <w:p w:rsidR="00BD007B" w:rsidRPr="003E3752" w:rsidRDefault="00BD007B" w:rsidP="001C1B88">
                      <w:pPr>
                        <w:jc w:val="center"/>
                        <w:rPr>
                          <w:b/>
                        </w:rPr>
                      </w:pPr>
                      <w:r>
                        <w:rPr>
                          <w:b/>
                        </w:rPr>
                        <w:t>Счета для учета источников образования средств</w:t>
                      </w:r>
                    </w:p>
                  </w:txbxContent>
                </v:textbox>
              </v:shape>
            </w:pict>
          </mc:Fallback>
        </mc:AlternateContent>
      </w:r>
      <w:r w:rsidRPr="00583684">
        <w:rPr>
          <w:i/>
          <w:noProof/>
        </w:rPr>
        <mc:AlternateContent>
          <mc:Choice Requires="wps">
            <w:drawing>
              <wp:anchor distT="0" distB="0" distL="114300" distR="114300" simplePos="0" relativeHeight="251670528" behindDoc="0" locked="0" layoutInCell="1" allowOverlap="1" wp14:anchorId="459A82F2" wp14:editId="539E5A26">
                <wp:simplePos x="0" y="0"/>
                <wp:positionH relativeFrom="column">
                  <wp:posOffset>91440</wp:posOffset>
                </wp:positionH>
                <wp:positionV relativeFrom="paragraph">
                  <wp:posOffset>156845</wp:posOffset>
                </wp:positionV>
                <wp:extent cx="2524125" cy="466725"/>
                <wp:effectExtent l="0" t="0" r="47625" b="66675"/>
                <wp:wrapNone/>
                <wp:docPr id="3111" name="Поле 3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66725"/>
                        </a:xfrm>
                        <a:prstGeom prst="rect">
                          <a:avLst/>
                        </a:prstGeom>
                        <a:gradFill rotWithShape="0">
                          <a:gsLst>
                            <a:gs pos="0">
                              <a:srgbClr val="FFFFFF"/>
                            </a:gs>
                            <a:gs pos="100000">
                              <a:srgbClr val="E5B8B7"/>
                            </a:gs>
                          </a:gsLst>
                          <a:lin ang="54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BD007B" w:rsidRPr="003E3752" w:rsidRDefault="00BD007B" w:rsidP="001C1B88">
                            <w:pPr>
                              <w:jc w:val="center"/>
                              <w:rPr>
                                <w:b/>
                              </w:rPr>
                            </w:pPr>
                            <w:r>
                              <w:rPr>
                                <w:b/>
                              </w:rPr>
                              <w:t>Счета для учета хозяйственных средств организации (активы)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82F2" id="Поле 3111" o:spid="_x0000_s1047" type="#_x0000_t202" style="position:absolute;left:0;text-align:left;margin-left:7.2pt;margin-top:12.35pt;width:198.7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" strokecolor="#d99594" strokeweight="1pt">
                <v:fill color2="#e5b8b7" focus="100%" type="gradient"/>
                <v:shadow on="t" color="#622423" opacity=".5" offset="1pt"/>
                <v:textbox>
                  <w:txbxContent>
                    <w:p w:rsidR="00BD007B" w:rsidRPr="003E3752" w:rsidRDefault="00BD007B" w:rsidP="001C1B88">
                      <w:pPr>
                        <w:jc w:val="center"/>
                        <w:rPr>
                          <w:b/>
                        </w:rPr>
                      </w:pPr>
                      <w:r>
                        <w:rPr>
                          <w:b/>
                        </w:rPr>
                        <w:t>Счета для учета хозяйственных средств организации (активы)</w:t>
                      </w:r>
                    </w:p>
                  </w:txbxContent>
                </v:textbox>
              </v:shape>
            </w:pict>
          </mc:Fallback>
        </mc:AlternateContent>
      </w:r>
    </w:p>
    <w:p w:rsidR="001C1B88" w:rsidRPr="00583684" w:rsidRDefault="001C1B88" w:rsidP="001C1B88">
      <w:pPr>
        <w:tabs>
          <w:tab w:val="left" w:pos="142"/>
          <w:tab w:val="left" w:pos="851"/>
        </w:tabs>
        <w:ind w:firstLine="709"/>
        <w:jc w:val="both"/>
        <w:rPr>
          <w:i/>
        </w:rPr>
      </w:pPr>
    </w:p>
    <w:p w:rsidR="001C1B88" w:rsidRPr="00583684" w:rsidRDefault="001C1B88" w:rsidP="001C1B88">
      <w:pPr>
        <w:tabs>
          <w:tab w:val="left" w:pos="142"/>
          <w:tab w:val="left" w:pos="851"/>
        </w:tabs>
        <w:ind w:firstLine="709"/>
        <w:jc w:val="both"/>
        <w:rPr>
          <w:i/>
        </w:rPr>
      </w:pPr>
    </w:p>
    <w:p w:rsidR="001C1B88" w:rsidRPr="00583684" w:rsidRDefault="00BE6A9B" w:rsidP="001C1B88">
      <w:pPr>
        <w:tabs>
          <w:tab w:val="left" w:pos="142"/>
          <w:tab w:val="left" w:pos="851"/>
        </w:tabs>
        <w:ind w:firstLine="709"/>
        <w:jc w:val="both"/>
        <w:rPr>
          <w:i/>
        </w:rPr>
      </w:pPr>
      <w:r w:rsidRPr="00583684">
        <w:rPr>
          <w:i/>
          <w:noProof/>
        </w:rPr>
        <mc:AlternateContent>
          <mc:Choice Requires="wps">
            <w:drawing>
              <wp:anchor distT="0" distB="0" distL="114300" distR="114300" simplePos="0" relativeHeight="251673600" behindDoc="0" locked="0" layoutInCell="1" allowOverlap="1" wp14:anchorId="7CF554A5" wp14:editId="6ABD2CE8">
                <wp:simplePos x="0" y="0"/>
                <wp:positionH relativeFrom="column">
                  <wp:posOffset>3377565</wp:posOffset>
                </wp:positionH>
                <wp:positionV relativeFrom="paragraph">
                  <wp:posOffset>67310</wp:posOffset>
                </wp:positionV>
                <wp:extent cx="2533650" cy="476250"/>
                <wp:effectExtent l="19050" t="19050" r="19050" b="19050"/>
                <wp:wrapNone/>
                <wp:docPr id="3110" name="Поле 3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762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07B" w:rsidRPr="00034E11" w:rsidRDefault="00BD007B" w:rsidP="001C1B88">
                            <w:pPr>
                              <w:jc w:val="center"/>
                            </w:pPr>
                            <w:r w:rsidRPr="00034E11">
                              <w:t xml:space="preserve">Остатки счетов отражаются впассиве баланса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4A5" id="Поле 3110" o:spid="_x0000_s1048" type="#_x0000_t202" style="position:absolute;left:0;text-align:left;margin-left:265.95pt;margin-top:5.3pt;width:199.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" strokecolor="#8064a2" strokeweight="2.5pt">
                <v:shadow color="#868686"/>
                <v:textbox>
                  <w:txbxContent>
                    <w:p w:rsidR="00BD007B" w:rsidRPr="00034E11" w:rsidRDefault="00BD007B" w:rsidP="001C1B88">
                      <w:pPr>
                        <w:jc w:val="center"/>
                      </w:pPr>
                      <w:r w:rsidRPr="00034E11">
                        <w:t xml:space="preserve">Остатки счетов отражаются впассиве баланса </w:t>
                      </w:r>
                    </w:p>
                  </w:txbxContent>
                </v:textbox>
              </v:shape>
            </w:pict>
          </mc:Fallback>
        </mc:AlternateContent>
      </w:r>
      <w:r w:rsidRPr="00583684">
        <w:rPr>
          <w:i/>
          <w:noProof/>
        </w:rPr>
        <mc:AlternateContent>
          <mc:Choice Requires="wps">
            <w:drawing>
              <wp:anchor distT="0" distB="0" distL="114300" distR="114300" simplePos="0" relativeHeight="251672576" behindDoc="0" locked="0" layoutInCell="1" allowOverlap="1" wp14:anchorId="7670C0EE" wp14:editId="5EA665F1">
                <wp:simplePos x="0" y="0"/>
                <wp:positionH relativeFrom="column">
                  <wp:posOffset>129540</wp:posOffset>
                </wp:positionH>
                <wp:positionV relativeFrom="paragraph">
                  <wp:posOffset>67310</wp:posOffset>
                </wp:positionV>
                <wp:extent cx="2533650" cy="476250"/>
                <wp:effectExtent l="19050" t="19050" r="19050" b="19050"/>
                <wp:wrapNone/>
                <wp:docPr id="3109" name="Поле 3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7625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07B" w:rsidRPr="00034E11" w:rsidRDefault="00BD007B" w:rsidP="001C1B88">
                            <w:pPr>
                              <w:jc w:val="center"/>
                            </w:pPr>
                            <w:r w:rsidRPr="00034E11">
                              <w:t xml:space="preserve">Остатки счетов отражаются вактиве баланса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0C0EE" id="Поле 3109" o:spid="_x0000_s1049" type="#_x0000_t202" style="position:absolute;left:0;text-align:left;margin-left:10.2pt;margin-top:5.3pt;width:19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" strokecolor="#c0504d" strokeweight="2.5pt">
                <v:shadow color="#868686"/>
                <v:textbox>
                  <w:txbxContent>
                    <w:p w:rsidR="00BD007B" w:rsidRPr="00034E11" w:rsidRDefault="00BD007B" w:rsidP="001C1B88">
                      <w:pPr>
                        <w:jc w:val="center"/>
                      </w:pPr>
                      <w:r w:rsidRPr="00034E11">
                        <w:t xml:space="preserve">Остатки счетов отражаются вактиве баланса </w:t>
                      </w:r>
                    </w:p>
                  </w:txbxContent>
                </v:textbox>
              </v:shape>
            </w:pict>
          </mc:Fallback>
        </mc:AlternateContent>
      </w:r>
    </w:p>
    <w:p w:rsidR="001C1B88" w:rsidRPr="00583684" w:rsidRDefault="001C1B88" w:rsidP="001C1B88">
      <w:pPr>
        <w:tabs>
          <w:tab w:val="left" w:pos="142"/>
          <w:tab w:val="left" w:pos="851"/>
        </w:tabs>
        <w:ind w:firstLine="709"/>
        <w:jc w:val="both"/>
        <w:rPr>
          <w:i/>
        </w:rPr>
      </w:pPr>
    </w:p>
    <w:p w:rsidR="001C1B88" w:rsidRPr="00583684" w:rsidRDefault="001C1B88" w:rsidP="001C1B88">
      <w:pPr>
        <w:tabs>
          <w:tab w:val="left" w:pos="142"/>
          <w:tab w:val="left" w:pos="851"/>
        </w:tabs>
        <w:ind w:firstLine="709"/>
        <w:jc w:val="both"/>
        <w:rPr>
          <w:i/>
        </w:rPr>
      </w:pPr>
    </w:p>
    <w:p w:rsidR="001C1B88" w:rsidRPr="00583684" w:rsidRDefault="001C1B88" w:rsidP="001C1B88">
      <w:pPr>
        <w:tabs>
          <w:tab w:val="left" w:pos="142"/>
          <w:tab w:val="left" w:pos="851"/>
        </w:tabs>
        <w:ind w:firstLine="709"/>
        <w:jc w:val="both"/>
        <w:rPr>
          <w:i/>
        </w:rPr>
      </w:pPr>
    </w:p>
    <w:p w:rsidR="001C1B88" w:rsidRPr="00583684" w:rsidRDefault="001C1B88" w:rsidP="001C1B88">
      <w:pPr>
        <w:tabs>
          <w:tab w:val="left" w:pos="142"/>
          <w:tab w:val="left" w:pos="851"/>
        </w:tabs>
        <w:ind w:firstLine="709"/>
        <w:jc w:val="both"/>
      </w:pPr>
      <w:r w:rsidRPr="00583684">
        <w:rPr>
          <w:i/>
        </w:rPr>
        <w:t>Активный счет</w:t>
      </w:r>
      <w:r w:rsidRPr="00583684">
        <w:t xml:space="preserve"> расположен в активе баланса и отличается тем, что суммы операций, соответствующие приходу средств по этому счету, регистрируются в дебете счета, а суммы расходных операций -  в кредите. </w:t>
      </w:r>
    </w:p>
    <w:p w:rsidR="008626B3" w:rsidRPr="00583684" w:rsidRDefault="008626B3" w:rsidP="001C1B88">
      <w:pPr>
        <w:tabs>
          <w:tab w:val="left" w:pos="142"/>
          <w:tab w:val="left" w:pos="851"/>
        </w:tabs>
        <w:ind w:firstLine="709"/>
        <w:jc w:val="center"/>
      </w:pPr>
    </w:p>
    <w:p w:rsidR="001C1B88" w:rsidRPr="00583684" w:rsidRDefault="008626B3" w:rsidP="001C1B88">
      <w:pPr>
        <w:tabs>
          <w:tab w:val="left" w:pos="142"/>
          <w:tab w:val="left" w:pos="851"/>
        </w:tabs>
        <w:ind w:firstLine="709"/>
        <w:jc w:val="center"/>
      </w:pPr>
      <w:r w:rsidRPr="00583684">
        <w:t xml:space="preserve">А </w:t>
      </w:r>
      <w:r w:rsidR="001C1B88" w:rsidRPr="00583684">
        <w:t>Счет (наименование)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1"/>
      </w:tblGrid>
      <w:tr w:rsidR="001C1B88" w:rsidRPr="00583684" w:rsidTr="00DF0FEF">
        <w:tc>
          <w:tcPr>
            <w:tcW w:w="4785" w:type="dxa"/>
            <w:shd w:val="clear" w:color="auto" w:fill="auto"/>
          </w:tcPr>
          <w:p w:rsidR="001C1B88" w:rsidRPr="00583684" w:rsidRDefault="00583684" w:rsidP="00DF0FEF">
            <w:pPr>
              <w:tabs>
                <w:tab w:val="left" w:pos="142"/>
                <w:tab w:val="left" w:pos="851"/>
              </w:tabs>
              <w:jc w:val="both"/>
            </w:pPr>
            <w:r w:rsidRPr="00583684">
              <w:t>Дебет (</w:t>
            </w:r>
            <w:r w:rsidR="001C1B88" w:rsidRPr="00583684">
              <w:t>Д)</w:t>
            </w:r>
          </w:p>
        </w:tc>
        <w:tc>
          <w:tcPr>
            <w:tcW w:w="4786" w:type="dxa"/>
            <w:shd w:val="clear" w:color="auto" w:fill="auto"/>
          </w:tcPr>
          <w:p w:rsidR="001C1B88" w:rsidRPr="00583684" w:rsidRDefault="001C1B88" w:rsidP="00DF0FEF">
            <w:pPr>
              <w:tabs>
                <w:tab w:val="left" w:pos="142"/>
                <w:tab w:val="left" w:pos="851"/>
              </w:tabs>
              <w:jc w:val="both"/>
            </w:pPr>
            <w:r w:rsidRPr="00583684">
              <w:t>Кредит (К)</w:t>
            </w:r>
          </w:p>
        </w:tc>
      </w:tr>
      <w:tr w:rsidR="001C1B88" w:rsidRPr="00583684" w:rsidTr="00DF0FEF">
        <w:tc>
          <w:tcPr>
            <w:tcW w:w="4785" w:type="dxa"/>
            <w:shd w:val="clear" w:color="auto" w:fill="auto"/>
          </w:tcPr>
          <w:p w:rsidR="001C1B88" w:rsidRPr="00583684" w:rsidRDefault="001C1B88" w:rsidP="00DF0FEF">
            <w:pPr>
              <w:tabs>
                <w:tab w:val="left" w:pos="142"/>
                <w:tab w:val="left" w:pos="851"/>
              </w:tabs>
              <w:jc w:val="both"/>
            </w:pPr>
            <w:r w:rsidRPr="00583684">
              <w:rPr>
                <w:b/>
                <w:bCs/>
              </w:rPr>
              <w:t xml:space="preserve">Сн – </w:t>
            </w:r>
            <w:r w:rsidR="00583684" w:rsidRPr="00583684">
              <w:rPr>
                <w:b/>
                <w:bCs/>
              </w:rPr>
              <w:t>остаток хозяйственных</w:t>
            </w:r>
            <w:r w:rsidRPr="00583684">
              <w:rPr>
                <w:b/>
                <w:bCs/>
              </w:rPr>
              <w:t xml:space="preserve"> средств на начало периода</w:t>
            </w:r>
          </w:p>
        </w:tc>
        <w:tc>
          <w:tcPr>
            <w:tcW w:w="4786" w:type="dxa"/>
            <w:vMerge w:val="restart"/>
            <w:shd w:val="clear" w:color="auto" w:fill="auto"/>
          </w:tcPr>
          <w:p w:rsidR="001C1B88" w:rsidRPr="00583684" w:rsidRDefault="001C1B88" w:rsidP="00DF0FEF">
            <w:pPr>
              <w:tabs>
                <w:tab w:val="left" w:pos="142"/>
                <w:tab w:val="left" w:pos="851"/>
              </w:tabs>
              <w:jc w:val="both"/>
              <w:rPr>
                <w:b/>
                <w:bCs/>
              </w:rPr>
            </w:pPr>
          </w:p>
          <w:p w:rsidR="001C1B88" w:rsidRPr="00583684" w:rsidRDefault="001C1B88" w:rsidP="00DF0FEF">
            <w:pPr>
              <w:tabs>
                <w:tab w:val="left" w:pos="142"/>
                <w:tab w:val="left" w:pos="851"/>
              </w:tabs>
              <w:jc w:val="both"/>
            </w:pPr>
            <w:r w:rsidRPr="00583684">
              <w:rPr>
                <w:bCs/>
              </w:rPr>
              <w:t>Операции по уменьшению средств (-)</w:t>
            </w:r>
          </w:p>
          <w:p w:rsidR="001C1B88" w:rsidRPr="00583684" w:rsidRDefault="001C1B88" w:rsidP="00DF0FEF">
            <w:pPr>
              <w:tabs>
                <w:tab w:val="left" w:pos="142"/>
                <w:tab w:val="left" w:pos="851"/>
              </w:tabs>
              <w:jc w:val="both"/>
            </w:pPr>
          </w:p>
        </w:tc>
      </w:tr>
      <w:tr w:rsidR="001C1B88" w:rsidRPr="00583684" w:rsidTr="00DF0FEF">
        <w:tc>
          <w:tcPr>
            <w:tcW w:w="4785" w:type="dxa"/>
            <w:shd w:val="clear" w:color="auto" w:fill="auto"/>
          </w:tcPr>
          <w:p w:rsidR="001C1B88" w:rsidRPr="00583684" w:rsidRDefault="001C1B88" w:rsidP="00DF0FEF">
            <w:pPr>
              <w:tabs>
                <w:tab w:val="left" w:pos="142"/>
                <w:tab w:val="left" w:pos="851"/>
              </w:tabs>
              <w:jc w:val="both"/>
            </w:pPr>
            <w:r w:rsidRPr="00583684">
              <w:rPr>
                <w:bCs/>
              </w:rPr>
              <w:t>Операции по увеличению средств (+)</w:t>
            </w:r>
          </w:p>
        </w:tc>
        <w:tc>
          <w:tcPr>
            <w:tcW w:w="4786" w:type="dxa"/>
            <w:vMerge/>
            <w:shd w:val="clear" w:color="auto" w:fill="auto"/>
          </w:tcPr>
          <w:p w:rsidR="001C1B88" w:rsidRPr="00583684" w:rsidRDefault="001C1B88" w:rsidP="00DF0FEF">
            <w:pPr>
              <w:tabs>
                <w:tab w:val="left" w:pos="142"/>
                <w:tab w:val="left" w:pos="851"/>
              </w:tabs>
              <w:jc w:val="both"/>
            </w:pPr>
          </w:p>
        </w:tc>
      </w:tr>
      <w:tr w:rsidR="001C1B88" w:rsidRPr="00583684" w:rsidTr="00DF0FEF">
        <w:trPr>
          <w:trHeight w:val="1717"/>
        </w:trPr>
        <w:tc>
          <w:tcPr>
            <w:tcW w:w="4785" w:type="dxa"/>
            <w:shd w:val="clear" w:color="auto" w:fill="auto"/>
          </w:tcPr>
          <w:p w:rsidR="001C1B88" w:rsidRPr="00583684" w:rsidRDefault="001C1B88" w:rsidP="00DF0FEF">
            <w:pPr>
              <w:tabs>
                <w:tab w:val="left" w:pos="142"/>
                <w:tab w:val="left" w:pos="851"/>
              </w:tabs>
            </w:pPr>
            <w:r w:rsidRPr="00583684">
              <w:t>Од - дебетовый оборот (сумма всех хозяйственных операций, вызывающих увеличение хозяйственных средств за период по дебету)</w:t>
            </w:r>
          </w:p>
        </w:tc>
        <w:tc>
          <w:tcPr>
            <w:tcW w:w="4786" w:type="dxa"/>
            <w:shd w:val="clear" w:color="auto" w:fill="auto"/>
          </w:tcPr>
          <w:p w:rsidR="001C1B88" w:rsidRPr="00583684" w:rsidRDefault="001C1B88" w:rsidP="00DF0FEF">
            <w:pPr>
              <w:tabs>
                <w:tab w:val="left" w:pos="142"/>
                <w:tab w:val="left" w:pos="851"/>
              </w:tabs>
            </w:pPr>
            <w:r w:rsidRPr="00583684">
              <w:rPr>
                <w:bCs/>
              </w:rPr>
              <w:t xml:space="preserve">Ок - кредитовый оборот (сумма всех хозяйственных </w:t>
            </w:r>
            <w:r w:rsidR="00583684" w:rsidRPr="00583684">
              <w:rPr>
                <w:bCs/>
              </w:rPr>
              <w:t>операций,</w:t>
            </w:r>
            <w:r w:rsidRPr="00583684">
              <w:rPr>
                <w:bCs/>
              </w:rPr>
              <w:t xml:space="preserve"> вызывающих уменьшение хозяйственных средств за период по кредиту)</w:t>
            </w:r>
          </w:p>
        </w:tc>
      </w:tr>
      <w:tr w:rsidR="001C1B88" w:rsidRPr="00583684" w:rsidTr="00DF0FEF">
        <w:trPr>
          <w:trHeight w:val="447"/>
        </w:trPr>
        <w:tc>
          <w:tcPr>
            <w:tcW w:w="4785" w:type="dxa"/>
            <w:shd w:val="clear" w:color="auto" w:fill="auto"/>
          </w:tcPr>
          <w:p w:rsidR="001C1B88" w:rsidRPr="00583684" w:rsidRDefault="001C1B88" w:rsidP="00DF0FEF">
            <w:pPr>
              <w:tabs>
                <w:tab w:val="left" w:pos="142"/>
                <w:tab w:val="left" w:pos="851"/>
              </w:tabs>
            </w:pPr>
            <w:r w:rsidRPr="00583684">
              <w:rPr>
                <w:b/>
                <w:bCs/>
              </w:rPr>
              <w:t>Ск - Остаток на конец периода</w:t>
            </w:r>
          </w:p>
        </w:tc>
        <w:tc>
          <w:tcPr>
            <w:tcW w:w="4786" w:type="dxa"/>
            <w:shd w:val="clear" w:color="auto" w:fill="auto"/>
          </w:tcPr>
          <w:p w:rsidR="001C1B88" w:rsidRPr="00583684" w:rsidRDefault="001C1B88" w:rsidP="00DF0FEF">
            <w:pPr>
              <w:tabs>
                <w:tab w:val="left" w:pos="142"/>
                <w:tab w:val="left" w:pos="851"/>
              </w:tabs>
              <w:rPr>
                <w:bCs/>
              </w:rPr>
            </w:pPr>
          </w:p>
        </w:tc>
      </w:tr>
    </w:tbl>
    <w:p w:rsidR="001C1B88" w:rsidRPr="00583684" w:rsidRDefault="001C1B88" w:rsidP="001C1B88">
      <w:pPr>
        <w:tabs>
          <w:tab w:val="left" w:pos="142"/>
          <w:tab w:val="left" w:pos="851"/>
        </w:tabs>
        <w:ind w:firstLine="709"/>
        <w:jc w:val="both"/>
      </w:pPr>
    </w:p>
    <w:p w:rsidR="001C1B88" w:rsidRPr="00583684" w:rsidRDefault="001C1B88" w:rsidP="001C1B88">
      <w:pPr>
        <w:tabs>
          <w:tab w:val="left" w:pos="142"/>
          <w:tab w:val="left" w:pos="851"/>
        </w:tabs>
        <w:ind w:firstLine="709"/>
        <w:jc w:val="both"/>
      </w:pPr>
      <w:r w:rsidRPr="00583684">
        <w:t>Сальдо активного счета расположено в дебете (дебетовое сальдо) и рассчитывается следующим образом: к дебетовому сальдо на начало периода прибавляются обороты по дебету данного счета и вычитаются обороты по кредиту в течение периода:</w:t>
      </w:r>
    </w:p>
    <w:p w:rsidR="001C1B88" w:rsidRPr="003B2FB1" w:rsidRDefault="003B2FB1" w:rsidP="003B2FB1">
      <w:pPr>
        <w:tabs>
          <w:tab w:val="left" w:pos="142"/>
          <w:tab w:val="left" w:pos="851"/>
        </w:tabs>
        <w:ind w:firstLine="709"/>
        <w:jc w:val="both"/>
      </w:pPr>
      <w:r>
        <w:t xml:space="preserve">Ск=Сн + Доб – Коб. </w:t>
      </w:r>
    </w:p>
    <w:p w:rsidR="001C1B88" w:rsidRPr="00583684" w:rsidRDefault="001C1B88" w:rsidP="001C1B88">
      <w:pPr>
        <w:tabs>
          <w:tab w:val="left" w:pos="142"/>
          <w:tab w:val="left" w:pos="851"/>
        </w:tabs>
        <w:ind w:firstLine="709"/>
        <w:jc w:val="both"/>
      </w:pPr>
      <w:r w:rsidRPr="00583684">
        <w:rPr>
          <w:i/>
        </w:rPr>
        <w:t>Пассивный счет</w:t>
      </w:r>
      <w:r w:rsidRPr="00583684">
        <w:t xml:space="preserve"> расположен в пассиве баланса и отличается тем, что суммы операций, соответствующие приходу средств по этому счету, регистрируются в кредите счета, а суммы расходных операций -  в дебете. </w:t>
      </w:r>
    </w:p>
    <w:p w:rsidR="001C1B88" w:rsidRPr="00583684" w:rsidRDefault="001C1B88" w:rsidP="008626B3">
      <w:pPr>
        <w:tabs>
          <w:tab w:val="left" w:pos="142"/>
          <w:tab w:val="left" w:pos="851"/>
        </w:tabs>
        <w:ind w:firstLine="709"/>
        <w:jc w:val="center"/>
      </w:pPr>
      <w:r w:rsidRPr="00583684">
        <w:t>Счет (наименование)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75"/>
      </w:tblGrid>
      <w:tr w:rsidR="001C1B88" w:rsidRPr="00583684" w:rsidTr="00DF0FEF">
        <w:tc>
          <w:tcPr>
            <w:tcW w:w="4785" w:type="dxa"/>
            <w:shd w:val="clear" w:color="auto" w:fill="auto"/>
          </w:tcPr>
          <w:p w:rsidR="001C1B88" w:rsidRPr="00583684" w:rsidRDefault="00583684" w:rsidP="00DF0FEF">
            <w:pPr>
              <w:tabs>
                <w:tab w:val="left" w:pos="142"/>
                <w:tab w:val="left" w:pos="851"/>
              </w:tabs>
              <w:jc w:val="both"/>
            </w:pPr>
            <w:r w:rsidRPr="00583684">
              <w:t>Дебет (</w:t>
            </w:r>
            <w:r w:rsidR="001C1B88" w:rsidRPr="00583684">
              <w:t>Д)</w:t>
            </w:r>
          </w:p>
        </w:tc>
        <w:tc>
          <w:tcPr>
            <w:tcW w:w="4786" w:type="dxa"/>
            <w:shd w:val="clear" w:color="auto" w:fill="auto"/>
          </w:tcPr>
          <w:p w:rsidR="001C1B88" w:rsidRPr="00583684" w:rsidRDefault="001C1B88" w:rsidP="00DF0FEF">
            <w:pPr>
              <w:tabs>
                <w:tab w:val="left" w:pos="142"/>
                <w:tab w:val="left" w:pos="851"/>
              </w:tabs>
              <w:jc w:val="both"/>
            </w:pPr>
            <w:r w:rsidRPr="00583684">
              <w:t>Кредит (К)</w:t>
            </w:r>
          </w:p>
        </w:tc>
      </w:tr>
      <w:tr w:rsidR="001C1B88" w:rsidRPr="00583684" w:rsidTr="00DF0FEF">
        <w:trPr>
          <w:trHeight w:val="883"/>
        </w:trPr>
        <w:tc>
          <w:tcPr>
            <w:tcW w:w="4785" w:type="dxa"/>
            <w:vMerge w:val="restart"/>
            <w:shd w:val="clear" w:color="auto" w:fill="auto"/>
          </w:tcPr>
          <w:p w:rsidR="001C1B88" w:rsidRPr="00583684" w:rsidRDefault="001C1B88" w:rsidP="00DF0FEF">
            <w:pPr>
              <w:tabs>
                <w:tab w:val="left" w:pos="142"/>
                <w:tab w:val="left" w:pos="851"/>
              </w:tabs>
              <w:rPr>
                <w:b/>
                <w:bCs/>
              </w:rPr>
            </w:pPr>
          </w:p>
          <w:p w:rsidR="001C1B88" w:rsidRPr="00583684" w:rsidRDefault="001C1B88" w:rsidP="00DF0FEF">
            <w:pPr>
              <w:tabs>
                <w:tab w:val="left" w:pos="142"/>
                <w:tab w:val="left" w:pos="851"/>
              </w:tabs>
            </w:pPr>
            <w:r w:rsidRPr="00583684">
              <w:rPr>
                <w:bCs/>
              </w:rPr>
              <w:t>Операции по уменьшению источников</w:t>
            </w:r>
          </w:p>
          <w:p w:rsidR="001C1B88" w:rsidRPr="00583684" w:rsidRDefault="001C1B88" w:rsidP="00DF0FEF">
            <w:pPr>
              <w:tabs>
                <w:tab w:val="left" w:pos="142"/>
                <w:tab w:val="left" w:pos="851"/>
              </w:tabs>
            </w:pPr>
            <w:r w:rsidRPr="00583684">
              <w:rPr>
                <w:bCs/>
              </w:rPr>
              <w:t xml:space="preserve"> (-)</w:t>
            </w:r>
          </w:p>
          <w:p w:rsidR="001C1B88" w:rsidRPr="00583684" w:rsidRDefault="001C1B88" w:rsidP="00DF0FEF">
            <w:pPr>
              <w:tabs>
                <w:tab w:val="left" w:pos="142"/>
                <w:tab w:val="left" w:pos="851"/>
              </w:tabs>
            </w:pPr>
          </w:p>
        </w:tc>
        <w:tc>
          <w:tcPr>
            <w:tcW w:w="4786" w:type="dxa"/>
            <w:shd w:val="clear" w:color="auto" w:fill="auto"/>
          </w:tcPr>
          <w:p w:rsidR="001C1B88" w:rsidRPr="00583684" w:rsidRDefault="001C1B88" w:rsidP="00DF0FEF">
            <w:pPr>
              <w:tabs>
                <w:tab w:val="left" w:pos="142"/>
                <w:tab w:val="left" w:pos="851"/>
              </w:tabs>
            </w:pPr>
            <w:r w:rsidRPr="00583684">
              <w:rPr>
                <w:b/>
                <w:bCs/>
              </w:rPr>
              <w:t>Сн – остаток источников образования хозяйственных средств на начало периода</w:t>
            </w:r>
          </w:p>
        </w:tc>
      </w:tr>
      <w:tr w:rsidR="001C1B88" w:rsidRPr="00583684" w:rsidTr="00DF0FEF">
        <w:tc>
          <w:tcPr>
            <w:tcW w:w="4785" w:type="dxa"/>
            <w:vMerge/>
            <w:shd w:val="clear" w:color="auto" w:fill="auto"/>
          </w:tcPr>
          <w:p w:rsidR="001C1B88" w:rsidRPr="00583684" w:rsidRDefault="001C1B88" w:rsidP="00DF0FEF">
            <w:pPr>
              <w:tabs>
                <w:tab w:val="left" w:pos="142"/>
                <w:tab w:val="left" w:pos="851"/>
              </w:tabs>
            </w:pPr>
          </w:p>
        </w:tc>
        <w:tc>
          <w:tcPr>
            <w:tcW w:w="4786" w:type="dxa"/>
            <w:shd w:val="clear" w:color="auto" w:fill="auto"/>
          </w:tcPr>
          <w:p w:rsidR="001C1B88" w:rsidRPr="00583684" w:rsidRDefault="001C1B88" w:rsidP="00DF0FEF">
            <w:pPr>
              <w:tabs>
                <w:tab w:val="left" w:pos="142"/>
                <w:tab w:val="left" w:pos="851"/>
              </w:tabs>
            </w:pPr>
            <w:r w:rsidRPr="00583684">
              <w:rPr>
                <w:bCs/>
              </w:rPr>
              <w:t>Операции по увеличению источников (+)</w:t>
            </w:r>
          </w:p>
        </w:tc>
      </w:tr>
      <w:tr w:rsidR="001C1B88" w:rsidRPr="00583684" w:rsidTr="00DF0FEF">
        <w:tc>
          <w:tcPr>
            <w:tcW w:w="4785" w:type="dxa"/>
            <w:shd w:val="clear" w:color="auto" w:fill="auto"/>
          </w:tcPr>
          <w:p w:rsidR="001C1B88" w:rsidRPr="00583684" w:rsidRDefault="001C1B88" w:rsidP="00DF0FEF">
            <w:pPr>
              <w:tabs>
                <w:tab w:val="left" w:pos="142"/>
                <w:tab w:val="left" w:pos="851"/>
              </w:tabs>
            </w:pPr>
            <w:r w:rsidRPr="00583684">
              <w:rPr>
                <w:bCs/>
              </w:rPr>
              <w:t>Од - дебетовый оборот (сумма всех хозяйственных операций, вызывающих уменьшение источников за период по дебету)</w:t>
            </w:r>
          </w:p>
        </w:tc>
        <w:tc>
          <w:tcPr>
            <w:tcW w:w="4786" w:type="dxa"/>
            <w:shd w:val="clear" w:color="auto" w:fill="auto"/>
          </w:tcPr>
          <w:p w:rsidR="001C1B88" w:rsidRPr="00583684" w:rsidRDefault="001C1B88" w:rsidP="00DF0FEF">
            <w:pPr>
              <w:tabs>
                <w:tab w:val="left" w:pos="142"/>
                <w:tab w:val="left" w:pos="851"/>
              </w:tabs>
            </w:pPr>
            <w:r w:rsidRPr="00583684">
              <w:rPr>
                <w:bCs/>
              </w:rPr>
              <w:t>Ок - кредитовый оборот (сумма всех хозяйственных операций, вызывающих увеличение источников за период по кредиту)</w:t>
            </w:r>
          </w:p>
        </w:tc>
      </w:tr>
      <w:tr w:rsidR="001C1B88" w:rsidRPr="00583684" w:rsidTr="00DF0FEF">
        <w:tc>
          <w:tcPr>
            <w:tcW w:w="4785" w:type="dxa"/>
            <w:shd w:val="clear" w:color="auto" w:fill="auto"/>
          </w:tcPr>
          <w:p w:rsidR="001C1B88" w:rsidRPr="00583684" w:rsidRDefault="001C1B88" w:rsidP="00DF0FEF">
            <w:pPr>
              <w:tabs>
                <w:tab w:val="left" w:pos="142"/>
                <w:tab w:val="left" w:pos="851"/>
              </w:tabs>
            </w:pPr>
          </w:p>
        </w:tc>
        <w:tc>
          <w:tcPr>
            <w:tcW w:w="4786" w:type="dxa"/>
            <w:shd w:val="clear" w:color="auto" w:fill="auto"/>
          </w:tcPr>
          <w:p w:rsidR="001C1B88" w:rsidRPr="00583684" w:rsidRDefault="001C1B88" w:rsidP="00DF0FEF">
            <w:pPr>
              <w:tabs>
                <w:tab w:val="left" w:pos="142"/>
                <w:tab w:val="left" w:pos="851"/>
              </w:tabs>
            </w:pPr>
            <w:r w:rsidRPr="00583684">
              <w:rPr>
                <w:b/>
                <w:bCs/>
              </w:rPr>
              <w:t xml:space="preserve">Ск - Остаток источников на конец периода          </w:t>
            </w:r>
          </w:p>
        </w:tc>
      </w:tr>
    </w:tbl>
    <w:p w:rsidR="001C1B88" w:rsidRPr="00583684" w:rsidRDefault="001C1B88" w:rsidP="001C1B88">
      <w:pPr>
        <w:tabs>
          <w:tab w:val="left" w:pos="142"/>
          <w:tab w:val="left" w:pos="851"/>
        </w:tabs>
        <w:ind w:firstLine="709"/>
        <w:jc w:val="both"/>
      </w:pPr>
      <w:r w:rsidRPr="00583684">
        <w:lastRenderedPageBreak/>
        <w:t>Сальдо пассивного счета расположено в кредите (кредитовое сальдо) и рассчитывается следующим образом: к кредитовому сальдо на начало периода прибавляются обороты по кредиту данного счета и вычитаются обороты по дебету в течение периода:</w:t>
      </w:r>
    </w:p>
    <w:p w:rsidR="001C1B88" w:rsidRPr="00583684" w:rsidRDefault="001C1B88" w:rsidP="001C1B88">
      <w:pPr>
        <w:tabs>
          <w:tab w:val="left" w:pos="142"/>
          <w:tab w:val="left" w:pos="851"/>
        </w:tabs>
        <w:ind w:firstLine="709"/>
        <w:jc w:val="both"/>
      </w:pPr>
      <w:r w:rsidRPr="00583684">
        <w:t xml:space="preserve">Скк=Снк + Коб – Доб. </w:t>
      </w:r>
    </w:p>
    <w:p w:rsidR="001C1B88" w:rsidRPr="00583684" w:rsidRDefault="001C1B88" w:rsidP="001C1B88">
      <w:pPr>
        <w:ind w:left="360"/>
        <w:rPr>
          <w:b/>
        </w:rPr>
      </w:pPr>
    </w:p>
    <w:p w:rsidR="005C076C" w:rsidRPr="00583684" w:rsidRDefault="005C076C" w:rsidP="005C076C">
      <w:pPr>
        <w:ind w:firstLine="709"/>
        <w:jc w:val="center"/>
      </w:pPr>
      <w:r w:rsidRPr="00583684">
        <w:t>ХОД ПРАКТИЧЕСКОГО ЗАНЯТИЯ</w:t>
      </w:r>
    </w:p>
    <w:p w:rsidR="005C076C" w:rsidRPr="00583684" w:rsidRDefault="005C076C" w:rsidP="005C076C">
      <w:pPr>
        <w:ind w:firstLine="709"/>
        <w:jc w:val="both"/>
      </w:pPr>
      <w:r w:rsidRPr="00583684">
        <w:rPr>
          <w:b/>
          <w:bCs/>
          <w:i/>
          <w:iCs/>
        </w:rPr>
        <w:t>1. Методические указания по выполнению практической работы.</w:t>
      </w:r>
    </w:p>
    <w:p w:rsidR="005C076C" w:rsidRPr="00583684" w:rsidRDefault="005C076C" w:rsidP="005C076C">
      <w:pPr>
        <w:ind w:firstLine="709"/>
        <w:jc w:val="both"/>
      </w:pPr>
      <w:r w:rsidRPr="00583684">
        <w:t xml:space="preserve">Практическая работа состоит из 5 заданий. На выполнение </w:t>
      </w:r>
      <w:r w:rsidR="00800075" w:rsidRPr="00583684">
        <w:t>этих</w:t>
      </w:r>
      <w:r w:rsidRPr="00583684">
        <w:t xml:space="preserve"> задани</w:t>
      </w:r>
      <w:r w:rsidR="00800075" w:rsidRPr="00583684">
        <w:t>й</w:t>
      </w:r>
      <w:r w:rsidRPr="00583684">
        <w:t xml:space="preserve"> отводится </w:t>
      </w:r>
      <w:r w:rsidR="00800075" w:rsidRPr="00583684">
        <w:t>4 академических часа</w:t>
      </w:r>
      <w:r w:rsidRPr="00583684">
        <w:t xml:space="preserve">. </w:t>
      </w:r>
    </w:p>
    <w:p w:rsidR="005C076C" w:rsidRPr="00583684" w:rsidRDefault="005C076C" w:rsidP="005C076C">
      <w:pPr>
        <w:ind w:firstLine="709"/>
        <w:jc w:val="both"/>
      </w:pPr>
      <w:r w:rsidRPr="00583684">
        <w:t>Ответьте в течение 10 минут на вопросы для самоконтроля (устно) и сформулируете свое мнение о</w:t>
      </w:r>
      <w:r w:rsidR="00235858" w:rsidRPr="00583684">
        <w:t>структуре активного и пассивного счета</w:t>
      </w:r>
      <w:r w:rsidRPr="00583684">
        <w:t>.</w:t>
      </w:r>
    </w:p>
    <w:p w:rsidR="005C076C" w:rsidRPr="00583684" w:rsidRDefault="005C076C" w:rsidP="005C076C">
      <w:pPr>
        <w:ind w:firstLine="709"/>
        <w:jc w:val="both"/>
      </w:pPr>
      <w:r w:rsidRPr="00583684">
        <w:t xml:space="preserve"> Перед этим детально повторите теоретический материал по предлагаемым вопросам. </w:t>
      </w:r>
    </w:p>
    <w:p w:rsidR="005C076C" w:rsidRPr="00583684" w:rsidRDefault="005C076C" w:rsidP="005C076C">
      <w:pPr>
        <w:ind w:firstLine="709"/>
        <w:jc w:val="both"/>
      </w:pPr>
      <w:r w:rsidRPr="00583684">
        <w:t>Запишите в тетрадь дату занятия, тему, номер задания, ответ на него.</w:t>
      </w:r>
    </w:p>
    <w:p w:rsidR="005C076C" w:rsidRPr="00583684" w:rsidRDefault="005C076C" w:rsidP="005C076C">
      <w:pPr>
        <w:ind w:firstLine="709"/>
        <w:jc w:val="both"/>
      </w:pPr>
      <w:r w:rsidRPr="00583684">
        <w:rPr>
          <w:b/>
          <w:bCs/>
          <w:i/>
          <w:iCs/>
        </w:rPr>
        <w:t>2. Выполнение практической работы.</w:t>
      </w:r>
    </w:p>
    <w:p w:rsidR="005C076C" w:rsidRPr="00583684" w:rsidRDefault="005C076C" w:rsidP="005C076C">
      <w:pPr>
        <w:ind w:firstLine="709"/>
        <w:jc w:val="both"/>
      </w:pPr>
      <w:r w:rsidRPr="00583684">
        <w:rPr>
          <w:i/>
          <w:iCs/>
        </w:rPr>
        <w:t xml:space="preserve">2.1. Актуализация знаний: </w:t>
      </w:r>
    </w:p>
    <w:p w:rsidR="005C076C" w:rsidRPr="00583684" w:rsidRDefault="005C076C" w:rsidP="005C076C">
      <w:pPr>
        <w:ind w:firstLine="709"/>
        <w:jc w:val="both"/>
      </w:pPr>
      <w:r w:rsidRPr="00583684">
        <w:t>ответьте на вопросы для самоконтроля (устно):</w:t>
      </w:r>
    </w:p>
    <w:p w:rsidR="00235858" w:rsidRPr="00583684" w:rsidRDefault="00235858" w:rsidP="005314B6">
      <w:pPr>
        <w:numPr>
          <w:ilvl w:val="0"/>
          <w:numId w:val="15"/>
        </w:numPr>
        <w:tabs>
          <w:tab w:val="left" w:pos="284"/>
          <w:tab w:val="left" w:pos="851"/>
          <w:tab w:val="left" w:pos="993"/>
        </w:tabs>
        <w:ind w:left="0" w:firstLine="709"/>
        <w:jc w:val="both"/>
      </w:pPr>
      <w:r w:rsidRPr="00583684">
        <w:t>Дайте определение счета бухгалтерского учета.</w:t>
      </w:r>
    </w:p>
    <w:p w:rsidR="00235858" w:rsidRPr="00583684" w:rsidRDefault="00235858" w:rsidP="005314B6">
      <w:pPr>
        <w:numPr>
          <w:ilvl w:val="0"/>
          <w:numId w:val="15"/>
        </w:numPr>
        <w:tabs>
          <w:tab w:val="left" w:pos="284"/>
          <w:tab w:val="left" w:pos="851"/>
          <w:tab w:val="left" w:pos="993"/>
        </w:tabs>
        <w:ind w:left="0" w:firstLine="709"/>
        <w:jc w:val="both"/>
      </w:pPr>
      <w:r w:rsidRPr="00583684">
        <w:t xml:space="preserve">Поясните, почему каждому синтетическому счету присваивается номер (шифр)? </w:t>
      </w:r>
    </w:p>
    <w:p w:rsidR="00235858" w:rsidRPr="00583684" w:rsidRDefault="00235858" w:rsidP="005314B6">
      <w:pPr>
        <w:numPr>
          <w:ilvl w:val="0"/>
          <w:numId w:val="15"/>
        </w:numPr>
        <w:tabs>
          <w:tab w:val="left" w:pos="284"/>
          <w:tab w:val="left" w:pos="851"/>
          <w:tab w:val="left" w:pos="993"/>
        </w:tabs>
        <w:ind w:left="0" w:firstLine="709"/>
        <w:jc w:val="both"/>
      </w:pPr>
      <w:r w:rsidRPr="00583684">
        <w:t xml:space="preserve">Поясните, по каким признакам определяется активность и пассивность счетов бухгалтерского учета? </w:t>
      </w:r>
    </w:p>
    <w:p w:rsidR="00235858" w:rsidRPr="00583684" w:rsidRDefault="00235858" w:rsidP="005314B6">
      <w:pPr>
        <w:numPr>
          <w:ilvl w:val="0"/>
          <w:numId w:val="15"/>
        </w:numPr>
        <w:tabs>
          <w:tab w:val="left" w:pos="284"/>
          <w:tab w:val="left" w:pos="851"/>
          <w:tab w:val="left" w:pos="993"/>
        </w:tabs>
        <w:ind w:left="0" w:firstLine="709"/>
        <w:jc w:val="both"/>
      </w:pPr>
      <w:r w:rsidRPr="00583684">
        <w:t xml:space="preserve">Поясните порядок записи на активных и пассивных счетах? </w:t>
      </w:r>
    </w:p>
    <w:p w:rsidR="00235858" w:rsidRPr="00583684" w:rsidRDefault="00235858" w:rsidP="005314B6">
      <w:pPr>
        <w:numPr>
          <w:ilvl w:val="0"/>
          <w:numId w:val="15"/>
        </w:numPr>
        <w:tabs>
          <w:tab w:val="left" w:pos="284"/>
          <w:tab w:val="left" w:pos="851"/>
          <w:tab w:val="left" w:pos="993"/>
        </w:tabs>
        <w:ind w:left="0" w:firstLine="709"/>
        <w:jc w:val="both"/>
      </w:pPr>
      <w:r w:rsidRPr="00583684">
        <w:t xml:space="preserve">Объясните, как рассчитывается конечное сальдо на активном и пассивном счетах. </w:t>
      </w:r>
    </w:p>
    <w:p w:rsidR="005C076C" w:rsidRPr="00583684" w:rsidRDefault="005C076C" w:rsidP="005C076C">
      <w:pPr>
        <w:ind w:firstLine="709"/>
        <w:jc w:val="both"/>
      </w:pPr>
      <w:r w:rsidRPr="00583684">
        <w:rPr>
          <w:i/>
          <w:iCs/>
        </w:rPr>
        <w:t>2.2. Выполнение заданий:</w:t>
      </w:r>
    </w:p>
    <w:p w:rsidR="005C076C" w:rsidRPr="00583684" w:rsidRDefault="005C076C" w:rsidP="005314B6">
      <w:pPr>
        <w:pStyle w:val="a9"/>
        <w:numPr>
          <w:ilvl w:val="0"/>
          <w:numId w:val="34"/>
        </w:numPr>
        <w:ind w:left="0" w:firstLine="1069"/>
        <w:jc w:val="both"/>
      </w:pPr>
      <w:r w:rsidRPr="00583684">
        <w:t>изучите задание;</w:t>
      </w:r>
    </w:p>
    <w:p w:rsidR="005C076C" w:rsidRPr="00583684" w:rsidRDefault="005C076C" w:rsidP="005314B6">
      <w:pPr>
        <w:pStyle w:val="a9"/>
        <w:numPr>
          <w:ilvl w:val="0"/>
          <w:numId w:val="34"/>
        </w:numPr>
        <w:ind w:left="0" w:firstLine="1069"/>
        <w:jc w:val="both"/>
      </w:pPr>
      <w:r w:rsidRPr="00583684">
        <w:t>ответьте на вопросы задания 1</w:t>
      </w:r>
      <w:r w:rsidR="00235858" w:rsidRPr="00583684">
        <w:t xml:space="preserve">-5 </w:t>
      </w:r>
      <w:r w:rsidRPr="00583684">
        <w:t xml:space="preserve">письменно, используя </w:t>
      </w:r>
      <w:r w:rsidR="00235858" w:rsidRPr="00583684">
        <w:t>учебную схему счета.</w:t>
      </w:r>
    </w:p>
    <w:p w:rsidR="001C1B88" w:rsidRPr="00583684" w:rsidRDefault="001C1B88" w:rsidP="001C1B88">
      <w:pPr>
        <w:ind w:left="720"/>
        <w:jc w:val="center"/>
        <w:rPr>
          <w:b/>
        </w:rPr>
      </w:pPr>
      <w:r w:rsidRPr="00583684">
        <w:rPr>
          <w:b/>
        </w:rPr>
        <w:t>Задания для практического занятия:</w:t>
      </w:r>
    </w:p>
    <w:p w:rsidR="001C1B88" w:rsidRPr="00583684" w:rsidRDefault="001C1B88" w:rsidP="001C1B88">
      <w:pPr>
        <w:tabs>
          <w:tab w:val="left" w:pos="284"/>
          <w:tab w:val="left" w:pos="851"/>
          <w:tab w:val="left" w:pos="993"/>
        </w:tabs>
        <w:jc w:val="center"/>
      </w:pPr>
    </w:p>
    <w:p w:rsidR="001C1B88" w:rsidRPr="00583684" w:rsidRDefault="001C1B88" w:rsidP="005314B6">
      <w:pPr>
        <w:pStyle w:val="a9"/>
        <w:numPr>
          <w:ilvl w:val="0"/>
          <w:numId w:val="17"/>
        </w:numPr>
        <w:tabs>
          <w:tab w:val="left" w:pos="1134"/>
        </w:tabs>
        <w:ind w:left="0" w:firstLine="709"/>
        <w:contextualSpacing/>
        <w:jc w:val="both"/>
      </w:pPr>
      <w:r w:rsidRPr="00583684">
        <w:t>Откр</w:t>
      </w:r>
      <w:r w:rsidR="008626B3" w:rsidRPr="00583684">
        <w:t>ойте</w:t>
      </w:r>
      <w:r w:rsidRPr="00583684">
        <w:t xml:space="preserve"> счета бухгалтерского учета и разнес</w:t>
      </w:r>
      <w:r w:rsidR="008626B3" w:rsidRPr="00583684">
        <w:t>ите</w:t>
      </w:r>
      <w:r w:rsidRPr="00583684">
        <w:t xml:space="preserve"> на них соответствующую информацию.</w:t>
      </w:r>
    </w:p>
    <w:p w:rsidR="001C1B88" w:rsidRPr="00583684" w:rsidRDefault="001C1B88" w:rsidP="005314B6">
      <w:pPr>
        <w:pStyle w:val="a9"/>
        <w:numPr>
          <w:ilvl w:val="0"/>
          <w:numId w:val="17"/>
        </w:numPr>
        <w:tabs>
          <w:tab w:val="left" w:pos="1134"/>
        </w:tabs>
        <w:ind w:left="0" w:firstLine="709"/>
        <w:contextualSpacing/>
        <w:jc w:val="both"/>
      </w:pPr>
      <w:r w:rsidRPr="00583684">
        <w:t>Рассчита</w:t>
      </w:r>
      <w:r w:rsidR="008626B3" w:rsidRPr="00583684">
        <w:t>йте</w:t>
      </w:r>
      <w:r w:rsidRPr="00583684">
        <w:t xml:space="preserve"> конечное сальдо на всех счетах.</w:t>
      </w:r>
    </w:p>
    <w:p w:rsidR="001C1B88" w:rsidRPr="00583684" w:rsidRDefault="001C1B88" w:rsidP="001C1B88">
      <w:pPr>
        <w:pStyle w:val="a9"/>
        <w:tabs>
          <w:tab w:val="left" w:pos="1134"/>
        </w:tabs>
        <w:ind w:left="709"/>
        <w:contextualSpacing/>
        <w:jc w:val="center"/>
        <w:rPr>
          <w:i/>
        </w:rPr>
      </w:pPr>
      <w:r w:rsidRPr="00583684">
        <w:rPr>
          <w:i/>
        </w:rPr>
        <w:t>Исходные данные:</w:t>
      </w:r>
    </w:p>
    <w:p w:rsidR="001C1B88" w:rsidRPr="00583684" w:rsidRDefault="001C1B88" w:rsidP="001C1B88">
      <w:pPr>
        <w:pStyle w:val="a9"/>
        <w:tabs>
          <w:tab w:val="left" w:pos="1134"/>
        </w:tabs>
        <w:ind w:left="709"/>
        <w:contextualSpacing/>
        <w:jc w:val="both"/>
      </w:pPr>
      <w:r w:rsidRPr="00583684">
        <w:t>Задание 1</w:t>
      </w:r>
    </w:p>
    <w:p w:rsidR="001C1B88" w:rsidRPr="00583684" w:rsidRDefault="001C1B88" w:rsidP="001C1B88">
      <w:pPr>
        <w:pStyle w:val="a9"/>
        <w:tabs>
          <w:tab w:val="left" w:pos="1134"/>
        </w:tabs>
        <w:ind w:left="709"/>
        <w:contextualSpacing/>
        <w:jc w:val="both"/>
      </w:pPr>
      <w:r w:rsidRPr="00583684">
        <w:t>Остаток материалов на начало месяца – 2000 руб.</w:t>
      </w:r>
    </w:p>
    <w:p w:rsidR="001C1B88" w:rsidRPr="00583684" w:rsidRDefault="001C1B88" w:rsidP="001C1B88">
      <w:pPr>
        <w:pStyle w:val="a9"/>
        <w:tabs>
          <w:tab w:val="left" w:pos="1134"/>
        </w:tabs>
        <w:ind w:left="709"/>
        <w:contextualSpacing/>
        <w:jc w:val="both"/>
      </w:pPr>
      <w:r w:rsidRPr="00583684">
        <w:t>1.Поступили материалы на сумму 3000 руб.</w:t>
      </w:r>
    </w:p>
    <w:p w:rsidR="001C1B88" w:rsidRPr="00583684" w:rsidRDefault="001C1B88" w:rsidP="001C1B88">
      <w:pPr>
        <w:pStyle w:val="a9"/>
        <w:tabs>
          <w:tab w:val="left" w:pos="1134"/>
        </w:tabs>
        <w:ind w:left="709"/>
        <w:contextualSpacing/>
        <w:jc w:val="both"/>
      </w:pPr>
      <w:r w:rsidRPr="00583684">
        <w:t>2.Переданы материалы в производство на сумму 1500 руб.</w:t>
      </w:r>
    </w:p>
    <w:p w:rsidR="001C1B88" w:rsidRPr="00583684" w:rsidRDefault="001C1B88" w:rsidP="001C1B88">
      <w:pPr>
        <w:pStyle w:val="a9"/>
        <w:tabs>
          <w:tab w:val="left" w:pos="1134"/>
        </w:tabs>
        <w:ind w:left="709"/>
        <w:contextualSpacing/>
        <w:jc w:val="both"/>
      </w:pPr>
    </w:p>
    <w:p w:rsidR="001C1B88" w:rsidRPr="00583684" w:rsidRDefault="001C1B88" w:rsidP="001C1B88">
      <w:pPr>
        <w:pStyle w:val="a9"/>
        <w:tabs>
          <w:tab w:val="left" w:pos="1134"/>
        </w:tabs>
        <w:ind w:left="709"/>
        <w:contextualSpacing/>
        <w:jc w:val="both"/>
      </w:pPr>
      <w:r w:rsidRPr="00583684">
        <w:t>Задание 2</w:t>
      </w:r>
    </w:p>
    <w:p w:rsidR="001C1B88" w:rsidRPr="00583684" w:rsidRDefault="001C1B88" w:rsidP="001C1B88">
      <w:pPr>
        <w:pStyle w:val="a9"/>
        <w:tabs>
          <w:tab w:val="left" w:pos="1134"/>
        </w:tabs>
        <w:ind w:left="709"/>
        <w:contextualSpacing/>
        <w:jc w:val="both"/>
      </w:pPr>
      <w:r w:rsidRPr="00583684">
        <w:t>Остаток задолженности поставщикам за материалы на начало месяца – 35000 руб.</w:t>
      </w:r>
    </w:p>
    <w:p w:rsidR="001C1B88" w:rsidRPr="00583684" w:rsidRDefault="001C1B88" w:rsidP="001C1B88">
      <w:pPr>
        <w:pStyle w:val="a9"/>
        <w:tabs>
          <w:tab w:val="left" w:pos="1134"/>
        </w:tabs>
        <w:ind w:left="709"/>
        <w:contextualSpacing/>
        <w:jc w:val="both"/>
      </w:pPr>
      <w:r w:rsidRPr="00583684">
        <w:t>1.Акцептован счет на оплату поставщику за поступившие материалы на сумму 3000 руб.</w:t>
      </w:r>
    </w:p>
    <w:p w:rsidR="001C1B88" w:rsidRPr="00583684" w:rsidRDefault="001C1B88" w:rsidP="001C1B88">
      <w:pPr>
        <w:pStyle w:val="a9"/>
        <w:tabs>
          <w:tab w:val="left" w:pos="1134"/>
        </w:tabs>
        <w:ind w:left="709"/>
        <w:contextualSpacing/>
        <w:jc w:val="both"/>
      </w:pPr>
      <w:r w:rsidRPr="00583684">
        <w:t>2.Оплачены поставщику за материалы - 25000 руб.</w:t>
      </w:r>
    </w:p>
    <w:p w:rsidR="001C1B88" w:rsidRPr="00583684" w:rsidRDefault="001C1B88" w:rsidP="001C1B88">
      <w:pPr>
        <w:pStyle w:val="a9"/>
        <w:tabs>
          <w:tab w:val="left" w:pos="1134"/>
        </w:tabs>
        <w:ind w:left="709"/>
        <w:contextualSpacing/>
        <w:jc w:val="both"/>
      </w:pPr>
    </w:p>
    <w:p w:rsidR="001C1B88" w:rsidRPr="00583684" w:rsidRDefault="001C1B88" w:rsidP="001C1B88">
      <w:pPr>
        <w:pStyle w:val="a9"/>
        <w:tabs>
          <w:tab w:val="left" w:pos="1134"/>
        </w:tabs>
        <w:ind w:left="709"/>
        <w:contextualSpacing/>
        <w:jc w:val="both"/>
      </w:pPr>
      <w:r w:rsidRPr="00583684">
        <w:t>Задание 3</w:t>
      </w:r>
    </w:p>
    <w:p w:rsidR="001C1B88" w:rsidRPr="00583684" w:rsidRDefault="001C1B88" w:rsidP="001C1B88">
      <w:pPr>
        <w:pStyle w:val="a9"/>
        <w:tabs>
          <w:tab w:val="left" w:pos="1134"/>
        </w:tabs>
        <w:ind w:left="709"/>
        <w:contextualSpacing/>
        <w:jc w:val="both"/>
      </w:pPr>
      <w:r w:rsidRPr="00583684">
        <w:t>Остаток денежных средств в кассе на начало месяца – 20000 руб.</w:t>
      </w:r>
    </w:p>
    <w:p w:rsidR="001C1B88" w:rsidRPr="00583684" w:rsidRDefault="001C1B88" w:rsidP="001C1B88">
      <w:pPr>
        <w:pStyle w:val="a9"/>
        <w:tabs>
          <w:tab w:val="left" w:pos="1134"/>
        </w:tabs>
        <w:ind w:left="709"/>
        <w:contextualSpacing/>
        <w:jc w:val="both"/>
      </w:pPr>
      <w:r w:rsidRPr="00583684">
        <w:t>1.Получены деньги в кассу с расчетного счета на выплату зарплаты и хозяйственные расходы в сумме 150000 руб.</w:t>
      </w:r>
    </w:p>
    <w:p w:rsidR="001C1B88" w:rsidRPr="00583684" w:rsidRDefault="001C1B88" w:rsidP="001C1B88">
      <w:pPr>
        <w:pStyle w:val="a9"/>
        <w:tabs>
          <w:tab w:val="left" w:pos="1134"/>
        </w:tabs>
        <w:ind w:left="709"/>
        <w:contextualSpacing/>
        <w:jc w:val="both"/>
      </w:pPr>
      <w:r w:rsidRPr="00583684">
        <w:t>2.Выдано из кассы в подотчет завхозу 10000 руб.</w:t>
      </w:r>
    </w:p>
    <w:p w:rsidR="001C1B88" w:rsidRPr="00583684" w:rsidRDefault="001C1B88" w:rsidP="001C1B88">
      <w:pPr>
        <w:pStyle w:val="a9"/>
        <w:tabs>
          <w:tab w:val="left" w:pos="1134"/>
        </w:tabs>
        <w:ind w:left="709"/>
        <w:contextualSpacing/>
        <w:jc w:val="both"/>
      </w:pPr>
      <w:r w:rsidRPr="00583684">
        <w:t>3. Выдано из кассы заработная плата работникам – 100 тыс. руб.</w:t>
      </w:r>
    </w:p>
    <w:p w:rsidR="001C1B88" w:rsidRPr="00583684" w:rsidRDefault="001C1B88" w:rsidP="001C1B88">
      <w:pPr>
        <w:ind w:left="360"/>
        <w:jc w:val="both"/>
        <w:rPr>
          <w:b/>
        </w:rPr>
      </w:pPr>
    </w:p>
    <w:p w:rsidR="001C1B88" w:rsidRPr="00583684" w:rsidRDefault="001C1B88" w:rsidP="001C1B88">
      <w:pPr>
        <w:pStyle w:val="a9"/>
        <w:tabs>
          <w:tab w:val="left" w:pos="1134"/>
        </w:tabs>
        <w:ind w:left="709"/>
        <w:contextualSpacing/>
        <w:jc w:val="both"/>
      </w:pPr>
      <w:r w:rsidRPr="00583684">
        <w:t>Задание 4</w:t>
      </w:r>
    </w:p>
    <w:p w:rsidR="001C1B88" w:rsidRPr="00583684" w:rsidRDefault="001C1B88" w:rsidP="001C1B88">
      <w:pPr>
        <w:pStyle w:val="a9"/>
        <w:tabs>
          <w:tab w:val="left" w:pos="1134"/>
        </w:tabs>
        <w:ind w:left="709"/>
        <w:contextualSpacing/>
        <w:jc w:val="both"/>
      </w:pPr>
      <w:r w:rsidRPr="00583684">
        <w:lastRenderedPageBreak/>
        <w:t xml:space="preserve">Остаток задолженности по оплате труда перед работниками </w:t>
      </w:r>
      <w:r w:rsidR="00583684" w:rsidRPr="00583684">
        <w:t>предприятия на</w:t>
      </w:r>
      <w:r w:rsidRPr="00583684">
        <w:t xml:space="preserve"> начало месяца – 200000 руб.</w:t>
      </w:r>
    </w:p>
    <w:p w:rsidR="001C1B88" w:rsidRPr="00583684" w:rsidRDefault="001C1B88" w:rsidP="001C1B88">
      <w:pPr>
        <w:pStyle w:val="a9"/>
        <w:tabs>
          <w:tab w:val="left" w:pos="1134"/>
        </w:tabs>
        <w:ind w:left="709"/>
        <w:contextualSpacing/>
        <w:jc w:val="both"/>
        <w:rPr>
          <w:spacing w:val="-6"/>
        </w:rPr>
      </w:pPr>
      <w:r w:rsidRPr="00583684">
        <w:rPr>
          <w:spacing w:val="-6"/>
        </w:rPr>
        <w:t>1.Начислена заработная плата работникам организации 250000 руб.</w:t>
      </w:r>
    </w:p>
    <w:p w:rsidR="001C1B88" w:rsidRPr="00583684" w:rsidRDefault="001C1B88" w:rsidP="001C1B88">
      <w:pPr>
        <w:pStyle w:val="a9"/>
        <w:tabs>
          <w:tab w:val="left" w:pos="1134"/>
        </w:tabs>
        <w:ind w:left="709"/>
        <w:contextualSpacing/>
        <w:jc w:val="both"/>
        <w:rPr>
          <w:spacing w:val="-6"/>
        </w:rPr>
      </w:pPr>
      <w:r w:rsidRPr="00583684">
        <w:rPr>
          <w:spacing w:val="-6"/>
        </w:rPr>
        <w:t>2. Удержан налог на доходы физических лиц (НДФЛ) в сумме 18000 руб.</w:t>
      </w:r>
    </w:p>
    <w:p w:rsidR="001C1B88" w:rsidRPr="00583684" w:rsidRDefault="001C1B88" w:rsidP="001C1B88">
      <w:pPr>
        <w:pStyle w:val="a9"/>
        <w:tabs>
          <w:tab w:val="left" w:pos="1134"/>
        </w:tabs>
        <w:ind w:left="709"/>
        <w:contextualSpacing/>
        <w:jc w:val="both"/>
        <w:rPr>
          <w:spacing w:val="-6"/>
        </w:rPr>
      </w:pPr>
      <w:r w:rsidRPr="00583684">
        <w:rPr>
          <w:spacing w:val="-6"/>
        </w:rPr>
        <w:t>3. Выдана заработная плата работникам организации – 390000 руб.</w:t>
      </w:r>
    </w:p>
    <w:p w:rsidR="001C1B88" w:rsidRPr="00583684" w:rsidRDefault="001C1B88" w:rsidP="001C1B88">
      <w:pPr>
        <w:pStyle w:val="a9"/>
        <w:tabs>
          <w:tab w:val="left" w:pos="1134"/>
        </w:tabs>
        <w:ind w:left="709"/>
        <w:contextualSpacing/>
        <w:jc w:val="both"/>
      </w:pPr>
    </w:p>
    <w:p w:rsidR="001C1B88" w:rsidRPr="00583684" w:rsidRDefault="001C1B88" w:rsidP="001C1B88">
      <w:pPr>
        <w:pStyle w:val="a9"/>
        <w:tabs>
          <w:tab w:val="left" w:pos="1134"/>
        </w:tabs>
        <w:ind w:left="709"/>
        <w:contextualSpacing/>
        <w:jc w:val="both"/>
      </w:pPr>
      <w:r w:rsidRPr="00583684">
        <w:t>Задание 5</w:t>
      </w:r>
    </w:p>
    <w:p w:rsidR="001C1B88" w:rsidRPr="00583684" w:rsidRDefault="001C1B88" w:rsidP="001C1B88">
      <w:pPr>
        <w:pStyle w:val="a9"/>
        <w:tabs>
          <w:tab w:val="left" w:pos="1134"/>
        </w:tabs>
        <w:ind w:left="709"/>
        <w:contextualSpacing/>
        <w:jc w:val="both"/>
      </w:pPr>
      <w:r w:rsidRPr="00583684">
        <w:t>Остаток задолженности по долгосрочному кредиту на начало месяца – 500000 руб.</w:t>
      </w:r>
    </w:p>
    <w:p w:rsidR="001C1B88" w:rsidRPr="00583684" w:rsidRDefault="001C1B88" w:rsidP="001C1B88">
      <w:pPr>
        <w:pStyle w:val="a9"/>
        <w:tabs>
          <w:tab w:val="left" w:pos="1134"/>
        </w:tabs>
        <w:ind w:left="709"/>
        <w:contextualSpacing/>
        <w:jc w:val="both"/>
        <w:rPr>
          <w:spacing w:val="-6"/>
        </w:rPr>
      </w:pPr>
      <w:r w:rsidRPr="00583684">
        <w:rPr>
          <w:spacing w:val="-6"/>
        </w:rPr>
        <w:t>1.Получен кредит на сумму 250000 руб.</w:t>
      </w:r>
    </w:p>
    <w:p w:rsidR="001C1B88" w:rsidRPr="00583684" w:rsidRDefault="001C1B88" w:rsidP="001C1B88">
      <w:pPr>
        <w:pStyle w:val="a9"/>
        <w:tabs>
          <w:tab w:val="left" w:pos="1134"/>
        </w:tabs>
        <w:ind w:left="709"/>
        <w:contextualSpacing/>
        <w:jc w:val="both"/>
        <w:rPr>
          <w:spacing w:val="-6"/>
        </w:rPr>
      </w:pPr>
      <w:r w:rsidRPr="00583684">
        <w:rPr>
          <w:spacing w:val="-6"/>
        </w:rPr>
        <w:t xml:space="preserve">2. Погашена часть </w:t>
      </w:r>
      <w:r w:rsidR="00583684" w:rsidRPr="00583684">
        <w:rPr>
          <w:spacing w:val="-6"/>
        </w:rPr>
        <w:t>кредита 180000</w:t>
      </w:r>
      <w:r w:rsidRPr="00583684">
        <w:rPr>
          <w:spacing w:val="-6"/>
        </w:rPr>
        <w:t xml:space="preserve"> руб.</w:t>
      </w:r>
    </w:p>
    <w:p w:rsidR="001C1B88" w:rsidRPr="00583684" w:rsidRDefault="001C1B88" w:rsidP="001C1B88">
      <w:pPr>
        <w:pStyle w:val="a9"/>
        <w:tabs>
          <w:tab w:val="left" w:pos="1134"/>
        </w:tabs>
        <w:ind w:left="709"/>
        <w:contextualSpacing/>
        <w:jc w:val="both"/>
        <w:rPr>
          <w:spacing w:val="-6"/>
        </w:rPr>
      </w:pPr>
    </w:p>
    <w:p w:rsidR="001C1B88" w:rsidRPr="00583684" w:rsidRDefault="00235858" w:rsidP="001C1B88">
      <w:pPr>
        <w:ind w:left="360"/>
        <w:jc w:val="center"/>
        <w:rPr>
          <w:b/>
        </w:rPr>
      </w:pPr>
      <w:r w:rsidRPr="00583684">
        <w:rPr>
          <w:b/>
        </w:rPr>
        <w:t>Алгоритм</w:t>
      </w:r>
      <w:r w:rsidR="001C1B88" w:rsidRPr="00583684">
        <w:rPr>
          <w:b/>
        </w:rPr>
        <w:t xml:space="preserve"> выполнени</w:t>
      </w:r>
      <w:r w:rsidRPr="00583684">
        <w:rPr>
          <w:b/>
        </w:rPr>
        <w:t>я</w:t>
      </w:r>
      <w:r w:rsidR="001C1B88" w:rsidRPr="00583684">
        <w:rPr>
          <w:b/>
        </w:rPr>
        <w:t xml:space="preserve"> практической работы</w:t>
      </w:r>
    </w:p>
    <w:p w:rsidR="001C1B88" w:rsidRPr="00583684" w:rsidRDefault="001C1B88" w:rsidP="001C1B88">
      <w:pPr>
        <w:ind w:left="360"/>
        <w:jc w:val="center"/>
        <w:rPr>
          <w:b/>
        </w:rPr>
      </w:pPr>
    </w:p>
    <w:p w:rsidR="001C1B88" w:rsidRPr="00583684" w:rsidRDefault="001C1B88" w:rsidP="005314B6">
      <w:pPr>
        <w:numPr>
          <w:ilvl w:val="0"/>
          <w:numId w:val="16"/>
        </w:numPr>
        <w:tabs>
          <w:tab w:val="left" w:pos="1134"/>
        </w:tabs>
        <w:ind w:left="0" w:firstLine="709"/>
        <w:jc w:val="both"/>
      </w:pPr>
      <w:r w:rsidRPr="00583684">
        <w:t>Внимательно прочитайте условие каждого задания. Определите, счет, на котором будут отражаться перечисленные в задании операции.</w:t>
      </w:r>
    </w:p>
    <w:p w:rsidR="001C1B88" w:rsidRPr="00583684" w:rsidRDefault="001C1B88" w:rsidP="005314B6">
      <w:pPr>
        <w:numPr>
          <w:ilvl w:val="0"/>
          <w:numId w:val="16"/>
        </w:numPr>
        <w:tabs>
          <w:tab w:val="left" w:pos="1134"/>
        </w:tabs>
        <w:ind w:left="0" w:firstLine="709"/>
        <w:jc w:val="both"/>
      </w:pPr>
      <w:r w:rsidRPr="00583684">
        <w:t>Определите, какой счет (активный или пассивный). Вы можете воспользоваться бланком баланса или Планом счетов бухгалтерского учета.</w:t>
      </w:r>
    </w:p>
    <w:p w:rsidR="001C1B88" w:rsidRPr="00583684" w:rsidRDefault="001C1B88" w:rsidP="005314B6">
      <w:pPr>
        <w:numPr>
          <w:ilvl w:val="0"/>
          <w:numId w:val="16"/>
        </w:numPr>
        <w:tabs>
          <w:tab w:val="left" w:pos="1134"/>
        </w:tabs>
        <w:ind w:left="0" w:firstLine="709"/>
        <w:jc w:val="both"/>
      </w:pPr>
      <w:r w:rsidRPr="00583684">
        <w:t>Откройте счета бухгалтерского учета. Занесите начальное сальдо в дебет (в активном счете) или в кредит (в пассивном счете).</w:t>
      </w:r>
    </w:p>
    <w:p w:rsidR="001C1B88" w:rsidRPr="00583684" w:rsidRDefault="001C1B88" w:rsidP="005314B6">
      <w:pPr>
        <w:numPr>
          <w:ilvl w:val="0"/>
          <w:numId w:val="16"/>
        </w:numPr>
        <w:tabs>
          <w:tab w:val="left" w:pos="1134"/>
        </w:tabs>
        <w:ind w:left="0" w:firstLine="709"/>
        <w:jc w:val="both"/>
      </w:pPr>
      <w:r w:rsidRPr="00583684">
        <w:t xml:space="preserve">Внимательно прочитайте каждую операцию. </w:t>
      </w:r>
      <w:r w:rsidR="00583684" w:rsidRPr="00583684">
        <w:t>Определите, что</w:t>
      </w:r>
      <w:r w:rsidRPr="00583684">
        <w:t xml:space="preserve"> происходит в результате операции (увеличение или уменьшение).</w:t>
      </w:r>
    </w:p>
    <w:p w:rsidR="001C1B88" w:rsidRPr="00583684" w:rsidRDefault="001C1B88" w:rsidP="005314B6">
      <w:pPr>
        <w:numPr>
          <w:ilvl w:val="0"/>
          <w:numId w:val="16"/>
        </w:numPr>
        <w:tabs>
          <w:tab w:val="left" w:pos="1134"/>
        </w:tabs>
        <w:ind w:left="0" w:firstLine="709"/>
        <w:jc w:val="both"/>
      </w:pPr>
      <w:r w:rsidRPr="00583684">
        <w:t xml:space="preserve">Разнесите перечисленные операции в дебет или кредит счетов. </w:t>
      </w:r>
    </w:p>
    <w:p w:rsidR="001C1B88" w:rsidRPr="00583684" w:rsidRDefault="001C1B88" w:rsidP="005314B6">
      <w:pPr>
        <w:numPr>
          <w:ilvl w:val="0"/>
          <w:numId w:val="16"/>
        </w:numPr>
        <w:tabs>
          <w:tab w:val="left" w:pos="1134"/>
        </w:tabs>
        <w:ind w:left="0" w:firstLine="709"/>
        <w:jc w:val="both"/>
      </w:pPr>
      <w:r w:rsidRPr="00583684">
        <w:t>Посчитайте дебетовый и кредитовый обороты.</w:t>
      </w:r>
    </w:p>
    <w:p w:rsidR="001C1B88" w:rsidRPr="00583684" w:rsidRDefault="001C1B88" w:rsidP="005314B6">
      <w:pPr>
        <w:numPr>
          <w:ilvl w:val="0"/>
          <w:numId w:val="16"/>
        </w:numPr>
        <w:tabs>
          <w:tab w:val="left" w:pos="1134"/>
        </w:tabs>
        <w:ind w:left="0" w:firstLine="709"/>
        <w:jc w:val="both"/>
      </w:pPr>
      <w:r w:rsidRPr="00583684">
        <w:t>Рассчитайте конечное сальдо – дебетовое в активном счете, кредитовое в пассивном счете.</w:t>
      </w:r>
    </w:p>
    <w:p w:rsidR="001C1B88" w:rsidRPr="00583684" w:rsidRDefault="001C1B88" w:rsidP="001C1B88">
      <w:pPr>
        <w:tabs>
          <w:tab w:val="left" w:pos="1134"/>
        </w:tabs>
        <w:ind w:firstLine="709"/>
        <w:jc w:val="both"/>
        <w:rPr>
          <w:b/>
        </w:rPr>
      </w:pPr>
    </w:p>
    <w:p w:rsidR="001C1B88" w:rsidRPr="00583684" w:rsidRDefault="001C1B88" w:rsidP="001C1B88">
      <w:pPr>
        <w:ind w:left="1080"/>
        <w:jc w:val="center"/>
        <w:rPr>
          <w:b/>
        </w:rPr>
      </w:pPr>
      <w:r w:rsidRPr="00583684">
        <w:rPr>
          <w:b/>
        </w:rPr>
        <w:t xml:space="preserve">Образец отчета по практической работе № </w:t>
      </w:r>
      <w:r w:rsidR="008626B3" w:rsidRPr="00583684">
        <w:rPr>
          <w:b/>
        </w:rPr>
        <w:t>7</w:t>
      </w:r>
    </w:p>
    <w:p w:rsidR="001C1B88" w:rsidRPr="00583684" w:rsidRDefault="001C1B88" w:rsidP="001C1B88">
      <w:pPr>
        <w:tabs>
          <w:tab w:val="left" w:pos="993"/>
        </w:tabs>
        <w:ind w:left="709"/>
        <w:jc w:val="center"/>
      </w:pPr>
      <w:r w:rsidRPr="00583684">
        <w:t xml:space="preserve">Практическая работа № </w:t>
      </w:r>
      <w:r w:rsidR="008626B3" w:rsidRPr="00583684">
        <w:t>7</w:t>
      </w:r>
    </w:p>
    <w:p w:rsidR="001C1B88" w:rsidRPr="00583684" w:rsidRDefault="001C1B88" w:rsidP="001C1B88">
      <w:pPr>
        <w:ind w:firstLine="709"/>
        <w:jc w:val="both"/>
      </w:pPr>
      <w:r w:rsidRPr="00583684">
        <w:rPr>
          <w:i/>
        </w:rPr>
        <w:t>Определение конечного сальдо на активных и пассивных счетах бухгалтерского учета</w:t>
      </w:r>
    </w:p>
    <w:p w:rsidR="001C1B88" w:rsidRPr="00583684" w:rsidRDefault="001C1B88" w:rsidP="001C1B88">
      <w:pPr>
        <w:ind w:firstLine="709"/>
        <w:jc w:val="both"/>
      </w:pPr>
      <w:r w:rsidRPr="00583684">
        <w:t>Задание 1</w:t>
      </w:r>
    </w:p>
    <w:p w:rsidR="001C1B88" w:rsidRPr="00583684" w:rsidRDefault="001C1B88" w:rsidP="001C1B88">
      <w:pPr>
        <w:pStyle w:val="a9"/>
        <w:tabs>
          <w:tab w:val="left" w:pos="1134"/>
        </w:tabs>
        <w:ind w:left="709"/>
        <w:contextualSpacing/>
        <w:jc w:val="both"/>
      </w:pPr>
      <w:r w:rsidRPr="00583684">
        <w:t>Остаток материалов на начало месяца – 2000 руб.</w:t>
      </w:r>
    </w:p>
    <w:p w:rsidR="001C1B88" w:rsidRPr="00583684" w:rsidRDefault="001C1B88" w:rsidP="001C1B88">
      <w:pPr>
        <w:pStyle w:val="a9"/>
        <w:tabs>
          <w:tab w:val="left" w:pos="1134"/>
        </w:tabs>
        <w:ind w:left="709"/>
        <w:contextualSpacing/>
        <w:jc w:val="both"/>
      </w:pPr>
      <w:r w:rsidRPr="00583684">
        <w:t>1.Поступили материалы на сумму 3000 руб.</w:t>
      </w:r>
    </w:p>
    <w:p w:rsidR="001C1B88" w:rsidRPr="00583684" w:rsidRDefault="001C1B88" w:rsidP="001C1B88">
      <w:pPr>
        <w:pStyle w:val="a9"/>
        <w:tabs>
          <w:tab w:val="left" w:pos="1134"/>
        </w:tabs>
        <w:ind w:left="709"/>
        <w:contextualSpacing/>
        <w:jc w:val="both"/>
      </w:pPr>
      <w:r w:rsidRPr="00583684">
        <w:t>2.Переданы материалы в производство на сумму 1500 руб.</w:t>
      </w:r>
    </w:p>
    <w:p w:rsidR="001C1B88" w:rsidRPr="00583684" w:rsidRDefault="001C1B88" w:rsidP="001C1B88">
      <w:pPr>
        <w:ind w:firstLine="709"/>
        <w:jc w:val="both"/>
      </w:pPr>
      <w:r w:rsidRPr="00583684">
        <w:t>Необходимо:</w:t>
      </w:r>
    </w:p>
    <w:p w:rsidR="001C1B88" w:rsidRPr="00583684" w:rsidRDefault="001C1B88" w:rsidP="001C1B88">
      <w:pPr>
        <w:pStyle w:val="a9"/>
        <w:tabs>
          <w:tab w:val="left" w:pos="1134"/>
        </w:tabs>
        <w:ind w:left="0" w:firstLine="709"/>
        <w:contextualSpacing/>
        <w:jc w:val="both"/>
      </w:pPr>
      <w:r w:rsidRPr="00583684">
        <w:t>1.Открыть счета бухгалтерского учета и разнести на них соответствующую информацию.</w:t>
      </w:r>
    </w:p>
    <w:p w:rsidR="001C1B88" w:rsidRPr="00583684" w:rsidRDefault="001C1B88" w:rsidP="001C1B88">
      <w:pPr>
        <w:pStyle w:val="a9"/>
        <w:tabs>
          <w:tab w:val="left" w:pos="1134"/>
        </w:tabs>
        <w:ind w:left="709"/>
        <w:contextualSpacing/>
        <w:jc w:val="both"/>
      </w:pPr>
      <w:r w:rsidRPr="00583684">
        <w:t>2.Рассчитать конечное сальдо на всех счетах.</w:t>
      </w:r>
    </w:p>
    <w:p w:rsidR="001C1B88" w:rsidRPr="00583684" w:rsidRDefault="001C1B88" w:rsidP="001C1B88">
      <w:pPr>
        <w:pStyle w:val="a9"/>
        <w:tabs>
          <w:tab w:val="left" w:pos="1134"/>
        </w:tabs>
        <w:ind w:left="709"/>
        <w:contextualSpacing/>
        <w:jc w:val="center"/>
      </w:pPr>
      <w:r w:rsidRPr="00583684">
        <w:t>Решение</w:t>
      </w:r>
    </w:p>
    <w:p w:rsidR="001C1B88" w:rsidRPr="00583684" w:rsidRDefault="001C1B88" w:rsidP="001C1B88">
      <w:pPr>
        <w:pStyle w:val="a9"/>
        <w:tabs>
          <w:tab w:val="left" w:pos="1134"/>
        </w:tabs>
        <w:ind w:left="0" w:firstLine="709"/>
        <w:contextualSpacing/>
        <w:jc w:val="both"/>
      </w:pPr>
      <w:r w:rsidRPr="00583684">
        <w:t>В первом задании приведены операции по учету движения материалов, которые отражаются на активном счет 10.</w:t>
      </w:r>
    </w:p>
    <w:p w:rsidR="001C1B88" w:rsidRPr="00583684" w:rsidRDefault="001C1B88" w:rsidP="001C1B88">
      <w:pPr>
        <w:pStyle w:val="a9"/>
        <w:tabs>
          <w:tab w:val="left" w:pos="1134"/>
        </w:tabs>
        <w:ind w:left="0" w:firstLine="709"/>
        <w:contextualSpacing/>
        <w:jc w:val="both"/>
      </w:pPr>
      <w:r w:rsidRPr="00583684">
        <w:t>Открываем счет, начальное сальдо заносим в дебет.</w:t>
      </w:r>
    </w:p>
    <w:p w:rsidR="001C1B88" w:rsidRPr="00583684" w:rsidRDefault="001C1B88" w:rsidP="001C1B88">
      <w:pPr>
        <w:pStyle w:val="a9"/>
        <w:ind w:left="0" w:firstLine="709"/>
        <w:rPr>
          <w:i/>
        </w:rPr>
      </w:pPr>
      <w:r w:rsidRPr="00583684">
        <w:rPr>
          <w:i/>
        </w:rPr>
        <w:t>Счет активный</w:t>
      </w:r>
    </w:p>
    <w:tbl>
      <w:tblPr>
        <w:tblW w:w="4446" w:type="dxa"/>
        <w:tblLook w:val="0000" w:firstRow="0" w:lastRow="0" w:firstColumn="0" w:lastColumn="0" w:noHBand="0" w:noVBand="0"/>
      </w:tblPr>
      <w:tblGrid>
        <w:gridCol w:w="2235"/>
        <w:gridCol w:w="936"/>
        <w:gridCol w:w="1275"/>
      </w:tblGrid>
      <w:tr w:rsidR="001C1B88" w:rsidRPr="00583684" w:rsidTr="00DF0FEF">
        <w:trPr>
          <w:trHeight w:val="270"/>
        </w:trPr>
        <w:tc>
          <w:tcPr>
            <w:tcW w:w="223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pPr>
              <w:rPr>
                <w:b/>
                <w:bCs/>
                <w:i/>
                <w:iCs/>
              </w:rPr>
            </w:pPr>
            <w:r w:rsidRPr="00583684">
              <w:rPr>
                <w:b/>
                <w:bCs/>
                <w:i/>
                <w:iCs/>
              </w:rPr>
              <w:t>Счет № 10</w:t>
            </w:r>
          </w:p>
        </w:tc>
        <w:tc>
          <w:tcPr>
            <w:tcW w:w="936" w:type="dxa"/>
            <w:tcBorders>
              <w:top w:val="single" w:sz="8" w:space="0" w:color="auto"/>
              <w:left w:val="nil"/>
              <w:bottom w:val="single" w:sz="8" w:space="0" w:color="auto"/>
              <w:right w:val="single" w:sz="8" w:space="0" w:color="auto"/>
            </w:tcBorders>
            <w:shd w:val="clear" w:color="auto" w:fill="auto"/>
            <w:noWrap/>
            <w:vAlign w:val="bottom"/>
          </w:tcPr>
          <w:p w:rsidR="001C1B88" w:rsidRPr="00583684" w:rsidRDefault="001C1B88" w:rsidP="00DF0FEF">
            <w:r w:rsidRPr="00583684">
              <w:t>сумма</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1C1B88" w:rsidRPr="00583684" w:rsidRDefault="001C1B88" w:rsidP="00DF0FEF">
            <w:r w:rsidRPr="00583684">
              <w:t> </w:t>
            </w:r>
          </w:p>
        </w:tc>
      </w:tr>
      <w:tr w:rsidR="001C1B88" w:rsidRPr="00583684" w:rsidTr="00DF0FEF">
        <w:trPr>
          <w:trHeight w:val="270"/>
        </w:trPr>
        <w:tc>
          <w:tcPr>
            <w:tcW w:w="2235" w:type="dxa"/>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r w:rsidRPr="00583684">
              <w:t> </w:t>
            </w:r>
          </w:p>
        </w:tc>
        <w:tc>
          <w:tcPr>
            <w:tcW w:w="936"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r w:rsidRPr="00583684">
              <w:t>Дт</w:t>
            </w:r>
          </w:p>
        </w:tc>
        <w:tc>
          <w:tcPr>
            <w:tcW w:w="1275"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r w:rsidRPr="00583684">
              <w:t>Кт</w:t>
            </w:r>
          </w:p>
        </w:tc>
      </w:tr>
      <w:tr w:rsidR="001C1B88" w:rsidRPr="00583684" w:rsidTr="00DF0FEF">
        <w:trPr>
          <w:trHeight w:val="101"/>
        </w:trPr>
        <w:tc>
          <w:tcPr>
            <w:tcW w:w="2235" w:type="dxa"/>
            <w:tcBorders>
              <w:top w:val="nil"/>
              <w:left w:val="single" w:sz="8" w:space="0" w:color="auto"/>
              <w:bottom w:val="single" w:sz="8" w:space="0" w:color="auto"/>
              <w:right w:val="single" w:sz="8" w:space="0" w:color="auto"/>
            </w:tcBorders>
            <w:shd w:val="clear" w:color="auto" w:fill="auto"/>
            <w:vAlign w:val="bottom"/>
          </w:tcPr>
          <w:p w:rsidR="001C1B88" w:rsidRPr="00583684" w:rsidRDefault="001C1B88" w:rsidP="00DF0FEF">
            <w:r w:rsidRPr="00583684">
              <w:t>остаток на начало</w:t>
            </w:r>
          </w:p>
        </w:tc>
        <w:tc>
          <w:tcPr>
            <w:tcW w:w="936"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right"/>
            </w:pPr>
            <w:r w:rsidRPr="00583684">
              <w:t>2000</w:t>
            </w:r>
          </w:p>
        </w:tc>
        <w:tc>
          <w:tcPr>
            <w:tcW w:w="1275"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r w:rsidRPr="00583684">
              <w:t> </w:t>
            </w:r>
          </w:p>
        </w:tc>
      </w:tr>
      <w:tr w:rsidR="001C1B88" w:rsidRPr="00583684" w:rsidTr="00DF0FEF">
        <w:trPr>
          <w:trHeight w:val="270"/>
        </w:trPr>
        <w:tc>
          <w:tcPr>
            <w:tcW w:w="2235" w:type="dxa"/>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tc>
        <w:tc>
          <w:tcPr>
            <w:tcW w:w="936"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tc>
        <w:tc>
          <w:tcPr>
            <w:tcW w:w="1275"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right"/>
            </w:pPr>
          </w:p>
        </w:tc>
      </w:tr>
      <w:tr w:rsidR="001C1B88" w:rsidRPr="00583684" w:rsidTr="00DF0FEF">
        <w:trPr>
          <w:trHeight w:val="270"/>
        </w:trPr>
        <w:tc>
          <w:tcPr>
            <w:tcW w:w="2235" w:type="dxa"/>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tc>
        <w:tc>
          <w:tcPr>
            <w:tcW w:w="936"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right"/>
            </w:pPr>
          </w:p>
        </w:tc>
        <w:tc>
          <w:tcPr>
            <w:tcW w:w="1275"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r w:rsidRPr="00583684">
              <w:t> </w:t>
            </w:r>
          </w:p>
        </w:tc>
      </w:tr>
      <w:tr w:rsidR="001C1B88" w:rsidRPr="00583684" w:rsidTr="00DF0FEF">
        <w:trPr>
          <w:trHeight w:val="270"/>
        </w:trPr>
        <w:tc>
          <w:tcPr>
            <w:tcW w:w="2235" w:type="dxa"/>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r w:rsidRPr="00583684">
              <w:t>обороты</w:t>
            </w:r>
          </w:p>
        </w:tc>
        <w:tc>
          <w:tcPr>
            <w:tcW w:w="936"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right"/>
            </w:pPr>
          </w:p>
        </w:tc>
        <w:tc>
          <w:tcPr>
            <w:tcW w:w="1275"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right"/>
            </w:pPr>
          </w:p>
        </w:tc>
      </w:tr>
      <w:tr w:rsidR="001C1B88" w:rsidRPr="00583684" w:rsidTr="00DF0FEF">
        <w:trPr>
          <w:trHeight w:val="311"/>
        </w:trPr>
        <w:tc>
          <w:tcPr>
            <w:tcW w:w="2235" w:type="dxa"/>
            <w:tcBorders>
              <w:top w:val="nil"/>
              <w:left w:val="single" w:sz="8" w:space="0" w:color="auto"/>
              <w:bottom w:val="single" w:sz="8" w:space="0" w:color="auto"/>
              <w:right w:val="single" w:sz="8" w:space="0" w:color="auto"/>
            </w:tcBorders>
            <w:shd w:val="clear" w:color="auto" w:fill="auto"/>
            <w:vAlign w:val="bottom"/>
          </w:tcPr>
          <w:p w:rsidR="001C1B88" w:rsidRPr="00583684" w:rsidRDefault="001C1B88" w:rsidP="00DF0FEF">
            <w:r w:rsidRPr="00583684">
              <w:t>Остатокна конец</w:t>
            </w:r>
          </w:p>
        </w:tc>
        <w:tc>
          <w:tcPr>
            <w:tcW w:w="936"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right"/>
            </w:pPr>
          </w:p>
        </w:tc>
        <w:tc>
          <w:tcPr>
            <w:tcW w:w="1275"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tc>
      </w:tr>
    </w:tbl>
    <w:p w:rsidR="001C1B88" w:rsidRPr="00583684" w:rsidRDefault="001C1B88" w:rsidP="001C1B88">
      <w:pPr>
        <w:pStyle w:val="a9"/>
        <w:ind w:left="0" w:firstLine="709"/>
        <w:rPr>
          <w:i/>
        </w:rPr>
      </w:pPr>
    </w:p>
    <w:p w:rsidR="001C1B88" w:rsidRPr="00583684" w:rsidRDefault="001C1B88" w:rsidP="001C1B88">
      <w:pPr>
        <w:pStyle w:val="a9"/>
        <w:tabs>
          <w:tab w:val="left" w:pos="0"/>
        </w:tabs>
        <w:ind w:left="0" w:firstLine="708"/>
        <w:jc w:val="both"/>
      </w:pPr>
      <w:r w:rsidRPr="00583684">
        <w:lastRenderedPageBreak/>
        <w:t xml:space="preserve">Первая операция отражает увеличение материалов на складе, сумма 3000 руб. будет отражен в дебете. </w:t>
      </w:r>
    </w:p>
    <w:p w:rsidR="001C1B88" w:rsidRPr="00583684" w:rsidRDefault="001C1B88" w:rsidP="001C1B88">
      <w:pPr>
        <w:pStyle w:val="a9"/>
        <w:tabs>
          <w:tab w:val="left" w:pos="0"/>
        </w:tabs>
        <w:ind w:left="0" w:firstLine="708"/>
        <w:jc w:val="both"/>
      </w:pPr>
      <w:r w:rsidRPr="00583684">
        <w:t xml:space="preserve">Вторая операция отражает уменьшение материалов на складе, сумма 1500 руб. будет отражен в кредите. </w:t>
      </w:r>
    </w:p>
    <w:p w:rsidR="00235858" w:rsidRPr="00583684" w:rsidRDefault="00235858" w:rsidP="001C1B88">
      <w:pPr>
        <w:pStyle w:val="a9"/>
        <w:tabs>
          <w:tab w:val="left" w:pos="0"/>
        </w:tabs>
        <w:ind w:left="0" w:firstLine="708"/>
        <w:jc w:val="both"/>
      </w:pPr>
    </w:p>
    <w:p w:rsidR="00235858" w:rsidRPr="00583684" w:rsidRDefault="00235858" w:rsidP="001C1B88">
      <w:pPr>
        <w:pStyle w:val="a9"/>
        <w:tabs>
          <w:tab w:val="left" w:pos="0"/>
        </w:tabs>
        <w:ind w:left="0" w:firstLine="708"/>
        <w:jc w:val="both"/>
      </w:pPr>
    </w:p>
    <w:p w:rsidR="00235858" w:rsidRPr="00583684" w:rsidRDefault="00235858" w:rsidP="001C1B88">
      <w:pPr>
        <w:pStyle w:val="a9"/>
        <w:tabs>
          <w:tab w:val="left" w:pos="0"/>
        </w:tabs>
        <w:ind w:left="0" w:firstLine="708"/>
        <w:jc w:val="both"/>
      </w:pPr>
    </w:p>
    <w:p w:rsidR="001C1B88" w:rsidRPr="00583684" w:rsidRDefault="001C1B88" w:rsidP="001C1B88">
      <w:pPr>
        <w:pStyle w:val="a9"/>
        <w:ind w:left="0" w:firstLine="709"/>
        <w:rPr>
          <w:i/>
        </w:rPr>
      </w:pPr>
      <w:r w:rsidRPr="00583684">
        <w:rPr>
          <w:i/>
        </w:rPr>
        <w:t>Счет активный</w:t>
      </w:r>
    </w:p>
    <w:tbl>
      <w:tblPr>
        <w:tblW w:w="4446" w:type="dxa"/>
        <w:tblLook w:val="0000" w:firstRow="0" w:lastRow="0" w:firstColumn="0" w:lastColumn="0" w:noHBand="0" w:noVBand="0"/>
      </w:tblPr>
      <w:tblGrid>
        <w:gridCol w:w="2235"/>
        <w:gridCol w:w="936"/>
        <w:gridCol w:w="1275"/>
      </w:tblGrid>
      <w:tr w:rsidR="001C1B88" w:rsidRPr="00583684" w:rsidTr="00DF0FEF">
        <w:trPr>
          <w:trHeight w:val="270"/>
        </w:trPr>
        <w:tc>
          <w:tcPr>
            <w:tcW w:w="223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pPr>
              <w:rPr>
                <w:b/>
                <w:bCs/>
                <w:i/>
                <w:iCs/>
              </w:rPr>
            </w:pPr>
            <w:r w:rsidRPr="00583684">
              <w:rPr>
                <w:b/>
                <w:bCs/>
                <w:i/>
                <w:iCs/>
              </w:rPr>
              <w:t>Счет № 10</w:t>
            </w:r>
          </w:p>
        </w:tc>
        <w:tc>
          <w:tcPr>
            <w:tcW w:w="936" w:type="dxa"/>
            <w:tcBorders>
              <w:top w:val="single" w:sz="8" w:space="0" w:color="auto"/>
              <w:left w:val="nil"/>
              <w:bottom w:val="single" w:sz="8" w:space="0" w:color="auto"/>
              <w:right w:val="single" w:sz="8" w:space="0" w:color="auto"/>
            </w:tcBorders>
            <w:shd w:val="clear" w:color="auto" w:fill="auto"/>
            <w:noWrap/>
            <w:vAlign w:val="bottom"/>
          </w:tcPr>
          <w:p w:rsidR="001C1B88" w:rsidRPr="00583684" w:rsidRDefault="001C1B88" w:rsidP="00DF0FEF">
            <w:r w:rsidRPr="00583684">
              <w:t>сумма</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1C1B88" w:rsidRPr="00583684" w:rsidRDefault="001C1B88" w:rsidP="00DF0FEF">
            <w:r w:rsidRPr="00583684">
              <w:t> </w:t>
            </w:r>
          </w:p>
        </w:tc>
      </w:tr>
      <w:tr w:rsidR="001C1B88" w:rsidRPr="00583684" w:rsidTr="00DF0FEF">
        <w:trPr>
          <w:trHeight w:val="270"/>
        </w:trPr>
        <w:tc>
          <w:tcPr>
            <w:tcW w:w="2235" w:type="dxa"/>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r w:rsidRPr="00583684">
              <w:t> </w:t>
            </w:r>
          </w:p>
        </w:tc>
        <w:tc>
          <w:tcPr>
            <w:tcW w:w="936"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r w:rsidRPr="00583684">
              <w:t>Дт</w:t>
            </w:r>
          </w:p>
        </w:tc>
        <w:tc>
          <w:tcPr>
            <w:tcW w:w="1275"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r w:rsidRPr="00583684">
              <w:t>Кт</w:t>
            </w:r>
          </w:p>
        </w:tc>
      </w:tr>
      <w:tr w:rsidR="001C1B88" w:rsidRPr="00583684" w:rsidTr="00DF0FEF">
        <w:trPr>
          <w:trHeight w:val="101"/>
        </w:trPr>
        <w:tc>
          <w:tcPr>
            <w:tcW w:w="2235" w:type="dxa"/>
            <w:tcBorders>
              <w:top w:val="nil"/>
              <w:left w:val="single" w:sz="8" w:space="0" w:color="auto"/>
              <w:bottom w:val="single" w:sz="8" w:space="0" w:color="auto"/>
              <w:right w:val="single" w:sz="8" w:space="0" w:color="auto"/>
            </w:tcBorders>
            <w:shd w:val="clear" w:color="auto" w:fill="auto"/>
            <w:vAlign w:val="bottom"/>
          </w:tcPr>
          <w:p w:rsidR="001C1B88" w:rsidRPr="00583684" w:rsidRDefault="001C1B88" w:rsidP="00DF0FEF">
            <w:r w:rsidRPr="00583684">
              <w:t>остаток на начало</w:t>
            </w:r>
          </w:p>
        </w:tc>
        <w:tc>
          <w:tcPr>
            <w:tcW w:w="936"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2000</w:t>
            </w:r>
          </w:p>
        </w:tc>
        <w:tc>
          <w:tcPr>
            <w:tcW w:w="1275"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r>
      <w:tr w:rsidR="001C1B88" w:rsidRPr="00583684" w:rsidTr="00DF0FEF">
        <w:trPr>
          <w:trHeight w:val="270"/>
        </w:trPr>
        <w:tc>
          <w:tcPr>
            <w:tcW w:w="2235" w:type="dxa"/>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r w:rsidRPr="00583684">
              <w:t>1)</w:t>
            </w:r>
          </w:p>
        </w:tc>
        <w:tc>
          <w:tcPr>
            <w:tcW w:w="936"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3000</w:t>
            </w:r>
          </w:p>
        </w:tc>
        <w:tc>
          <w:tcPr>
            <w:tcW w:w="1275"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r>
      <w:tr w:rsidR="001C1B88" w:rsidRPr="00583684" w:rsidTr="00DF0FEF">
        <w:trPr>
          <w:trHeight w:val="270"/>
        </w:trPr>
        <w:tc>
          <w:tcPr>
            <w:tcW w:w="2235" w:type="dxa"/>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r w:rsidRPr="00583684">
              <w:t>2)</w:t>
            </w:r>
          </w:p>
        </w:tc>
        <w:tc>
          <w:tcPr>
            <w:tcW w:w="936"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1275"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1500</w:t>
            </w:r>
          </w:p>
        </w:tc>
      </w:tr>
      <w:tr w:rsidR="001C1B88" w:rsidRPr="00583684" w:rsidTr="00DF0FEF">
        <w:trPr>
          <w:trHeight w:val="270"/>
        </w:trPr>
        <w:tc>
          <w:tcPr>
            <w:tcW w:w="2235" w:type="dxa"/>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r w:rsidRPr="00583684">
              <w:t>обороты</w:t>
            </w:r>
          </w:p>
        </w:tc>
        <w:tc>
          <w:tcPr>
            <w:tcW w:w="936"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3000</w:t>
            </w:r>
          </w:p>
        </w:tc>
        <w:tc>
          <w:tcPr>
            <w:tcW w:w="1275"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1500</w:t>
            </w:r>
          </w:p>
        </w:tc>
      </w:tr>
      <w:tr w:rsidR="001C1B88" w:rsidRPr="00583684" w:rsidTr="00DF0FEF">
        <w:trPr>
          <w:trHeight w:val="311"/>
        </w:trPr>
        <w:tc>
          <w:tcPr>
            <w:tcW w:w="2235" w:type="dxa"/>
            <w:tcBorders>
              <w:top w:val="nil"/>
              <w:left w:val="single" w:sz="8" w:space="0" w:color="auto"/>
              <w:bottom w:val="single" w:sz="8" w:space="0" w:color="auto"/>
              <w:right w:val="single" w:sz="8" w:space="0" w:color="auto"/>
            </w:tcBorders>
            <w:shd w:val="clear" w:color="auto" w:fill="auto"/>
            <w:vAlign w:val="bottom"/>
          </w:tcPr>
          <w:p w:rsidR="001C1B88" w:rsidRPr="00583684" w:rsidRDefault="001C1B88" w:rsidP="00DF0FEF">
            <w:r w:rsidRPr="00583684">
              <w:t>Остатокна конец</w:t>
            </w:r>
          </w:p>
        </w:tc>
        <w:tc>
          <w:tcPr>
            <w:tcW w:w="936"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3500</w:t>
            </w:r>
          </w:p>
        </w:tc>
        <w:tc>
          <w:tcPr>
            <w:tcW w:w="1275" w:type="dxa"/>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r>
    </w:tbl>
    <w:p w:rsidR="001C1B88" w:rsidRPr="00583684" w:rsidRDefault="001C1B88" w:rsidP="001C1B88">
      <w:pPr>
        <w:pStyle w:val="a9"/>
        <w:ind w:left="0" w:firstLine="709"/>
      </w:pPr>
      <w:r w:rsidRPr="00583684">
        <w:t>Конечное сальдо будет равно:</w:t>
      </w:r>
    </w:p>
    <w:p w:rsidR="001C1B88" w:rsidRPr="00583684" w:rsidRDefault="001C1B88" w:rsidP="001C1B88">
      <w:pPr>
        <w:pStyle w:val="a9"/>
        <w:ind w:left="0" w:firstLine="709"/>
      </w:pPr>
      <w:r w:rsidRPr="00583684">
        <w:t>Ск. =2000+3000-1500 = 3500 руб.</w:t>
      </w:r>
    </w:p>
    <w:p w:rsidR="001C1B88" w:rsidRPr="00583684" w:rsidRDefault="001C1B88" w:rsidP="001C1B88">
      <w:pPr>
        <w:ind w:firstLine="709"/>
        <w:jc w:val="both"/>
      </w:pPr>
    </w:p>
    <w:p w:rsidR="001C1B88" w:rsidRPr="00583684" w:rsidRDefault="001C1B88" w:rsidP="001C1B88">
      <w:pPr>
        <w:ind w:firstLine="709"/>
        <w:jc w:val="both"/>
      </w:pPr>
      <w:r w:rsidRPr="00583684">
        <w:t>Так оформляется каждое задание.</w:t>
      </w:r>
    </w:p>
    <w:p w:rsidR="001C1B88" w:rsidRPr="00583684" w:rsidRDefault="001C1B88" w:rsidP="001C1B88">
      <w:pPr>
        <w:ind w:firstLine="709"/>
        <w:jc w:val="both"/>
      </w:pPr>
    </w:p>
    <w:p w:rsidR="001C1B88" w:rsidRPr="00583684" w:rsidRDefault="001C1B88" w:rsidP="001C1B88">
      <w:pPr>
        <w:ind w:left="360"/>
        <w:rPr>
          <w:b/>
          <w:i/>
        </w:rPr>
      </w:pPr>
    </w:p>
    <w:p w:rsidR="001C1B88" w:rsidRPr="00583684" w:rsidRDefault="001C1B88" w:rsidP="001C1B88">
      <w:pPr>
        <w:ind w:left="360"/>
        <w:rPr>
          <w:b/>
          <w:i/>
        </w:rPr>
      </w:pPr>
    </w:p>
    <w:p w:rsidR="001C1B88" w:rsidRPr="00583684" w:rsidRDefault="001C1B88" w:rsidP="001C1B88">
      <w:pPr>
        <w:pStyle w:val="a9"/>
        <w:ind w:left="0" w:firstLine="709"/>
        <w:jc w:val="both"/>
      </w:pPr>
      <w:r w:rsidRPr="00583684">
        <w:rPr>
          <w:b/>
        </w:rPr>
        <w:t>Домашнее задание</w:t>
      </w:r>
      <w:r w:rsidRPr="00583684">
        <w:t xml:space="preserve">: </w:t>
      </w:r>
      <w:r w:rsidR="008626B3" w:rsidRPr="00583684">
        <w:t>решение практических ситуаций по отражению хозяйственных операций на счетах бухгалтерского учета.</w:t>
      </w:r>
    </w:p>
    <w:p w:rsidR="001C1B88" w:rsidRPr="00583684" w:rsidRDefault="001C1B88" w:rsidP="001C1B88">
      <w:pPr>
        <w:ind w:left="360"/>
        <w:jc w:val="both"/>
        <w:rPr>
          <w:b/>
          <w:i/>
        </w:rPr>
      </w:pPr>
    </w:p>
    <w:p w:rsidR="001C1B88" w:rsidRPr="00583684" w:rsidRDefault="001C1B88" w:rsidP="001C1B88">
      <w:pPr>
        <w:ind w:firstLine="708"/>
        <w:jc w:val="both"/>
      </w:pPr>
    </w:p>
    <w:p w:rsidR="001C1B88" w:rsidRPr="00583684" w:rsidRDefault="001C1B88" w:rsidP="001C1B88">
      <w:pPr>
        <w:ind w:firstLine="708"/>
      </w:pPr>
    </w:p>
    <w:p w:rsidR="001C1B88" w:rsidRPr="00583684" w:rsidRDefault="001C1B88" w:rsidP="001C1B88">
      <w:pPr>
        <w:ind w:firstLine="708"/>
      </w:pPr>
    </w:p>
    <w:p w:rsidR="001C1B88" w:rsidRPr="00583684" w:rsidRDefault="001C1B88" w:rsidP="001C1B88">
      <w:pPr>
        <w:ind w:firstLine="708"/>
      </w:pPr>
    </w:p>
    <w:p w:rsidR="001C1B88" w:rsidRPr="00583684" w:rsidRDefault="001C1B88" w:rsidP="001C1B88">
      <w:pPr>
        <w:ind w:firstLine="708"/>
      </w:pPr>
    </w:p>
    <w:p w:rsidR="001C1B88" w:rsidRPr="00583684" w:rsidRDefault="001C1B88" w:rsidP="001C1B88">
      <w:pPr>
        <w:ind w:firstLine="708"/>
      </w:pPr>
    </w:p>
    <w:p w:rsidR="008626B3" w:rsidRPr="00583684" w:rsidRDefault="008626B3" w:rsidP="001C1B88">
      <w:pPr>
        <w:ind w:firstLine="708"/>
      </w:pPr>
    </w:p>
    <w:p w:rsidR="008626B3" w:rsidRPr="00583684" w:rsidRDefault="008626B3" w:rsidP="001C1B88">
      <w:pPr>
        <w:ind w:firstLine="708"/>
      </w:pPr>
    </w:p>
    <w:p w:rsidR="008626B3" w:rsidRPr="00583684" w:rsidRDefault="008626B3" w:rsidP="001C1B88">
      <w:pPr>
        <w:ind w:firstLine="708"/>
      </w:pPr>
    </w:p>
    <w:p w:rsidR="008626B3" w:rsidRPr="00583684" w:rsidRDefault="008626B3" w:rsidP="001C1B88">
      <w:pPr>
        <w:ind w:firstLine="708"/>
      </w:pPr>
    </w:p>
    <w:p w:rsidR="008626B3" w:rsidRPr="00583684" w:rsidRDefault="008626B3" w:rsidP="001C1B88">
      <w:pPr>
        <w:ind w:firstLine="708"/>
      </w:pPr>
    </w:p>
    <w:p w:rsidR="008626B3" w:rsidRPr="00583684" w:rsidRDefault="008626B3" w:rsidP="001C1B88">
      <w:pPr>
        <w:ind w:firstLine="708"/>
      </w:pPr>
    </w:p>
    <w:p w:rsidR="008626B3" w:rsidRPr="00583684" w:rsidRDefault="008626B3" w:rsidP="001C1B88">
      <w:pPr>
        <w:ind w:firstLine="708"/>
      </w:pPr>
    </w:p>
    <w:p w:rsidR="008626B3" w:rsidRPr="00583684" w:rsidRDefault="008626B3" w:rsidP="001C1B88">
      <w:pPr>
        <w:ind w:firstLine="708"/>
      </w:pPr>
    </w:p>
    <w:p w:rsidR="008626B3" w:rsidRPr="00583684" w:rsidRDefault="008626B3" w:rsidP="001C1B88">
      <w:pPr>
        <w:ind w:firstLine="708"/>
      </w:pPr>
    </w:p>
    <w:p w:rsidR="008626B3" w:rsidRPr="00583684" w:rsidRDefault="008626B3" w:rsidP="001C1B88">
      <w:pPr>
        <w:ind w:firstLine="708"/>
      </w:pPr>
    </w:p>
    <w:p w:rsidR="008626B3" w:rsidRPr="00583684" w:rsidRDefault="008626B3" w:rsidP="001C1B88">
      <w:pPr>
        <w:ind w:firstLine="708"/>
      </w:pPr>
    </w:p>
    <w:p w:rsidR="008626B3" w:rsidRPr="00583684" w:rsidRDefault="008626B3" w:rsidP="001C1B88">
      <w:pPr>
        <w:ind w:firstLine="708"/>
      </w:pPr>
    </w:p>
    <w:p w:rsidR="001C1B88" w:rsidRPr="00583684" w:rsidRDefault="001C1B88" w:rsidP="001C1B88">
      <w:pPr>
        <w:ind w:firstLine="708"/>
      </w:pPr>
    </w:p>
    <w:p w:rsidR="001C1B88" w:rsidRPr="00583684" w:rsidRDefault="001C1B88" w:rsidP="001C1B88">
      <w:pPr>
        <w:ind w:firstLine="708"/>
      </w:pPr>
    </w:p>
    <w:p w:rsidR="001C1B88" w:rsidRPr="00583684" w:rsidRDefault="001C1B88" w:rsidP="001C1B88">
      <w:pPr>
        <w:ind w:firstLine="708"/>
      </w:pPr>
    </w:p>
    <w:p w:rsidR="008626B3" w:rsidRPr="00583684" w:rsidRDefault="008626B3" w:rsidP="001C1B88">
      <w:pPr>
        <w:ind w:firstLine="708"/>
      </w:pPr>
    </w:p>
    <w:p w:rsidR="008626B3" w:rsidRPr="00583684" w:rsidRDefault="008626B3" w:rsidP="001C1B88">
      <w:pPr>
        <w:ind w:firstLine="708"/>
      </w:pPr>
    </w:p>
    <w:p w:rsidR="008626B3" w:rsidRPr="00583684" w:rsidRDefault="008626B3" w:rsidP="001C1B88">
      <w:pPr>
        <w:ind w:firstLine="708"/>
      </w:pPr>
    </w:p>
    <w:p w:rsidR="008626B3" w:rsidRPr="00583684" w:rsidRDefault="008626B3" w:rsidP="001C1B88">
      <w:pPr>
        <w:ind w:firstLine="708"/>
      </w:pPr>
    </w:p>
    <w:p w:rsidR="00235858" w:rsidRPr="00583684" w:rsidRDefault="00235858" w:rsidP="001C1B88">
      <w:pPr>
        <w:ind w:firstLine="708"/>
      </w:pPr>
    </w:p>
    <w:p w:rsidR="00235858" w:rsidRPr="00583684" w:rsidRDefault="00235858" w:rsidP="001C1B88">
      <w:pPr>
        <w:ind w:firstLine="708"/>
      </w:pPr>
    </w:p>
    <w:p w:rsidR="008626B3" w:rsidRPr="00583684" w:rsidRDefault="008626B3" w:rsidP="001C1B88">
      <w:pPr>
        <w:ind w:firstLine="708"/>
      </w:pPr>
    </w:p>
    <w:p w:rsidR="008626B3" w:rsidRPr="00583684" w:rsidRDefault="008626B3" w:rsidP="001C1B88">
      <w:pPr>
        <w:ind w:firstLine="708"/>
      </w:pPr>
    </w:p>
    <w:p w:rsidR="001F59DE" w:rsidRPr="00583684" w:rsidRDefault="001F59DE" w:rsidP="001C1B88">
      <w:pPr>
        <w:ind w:firstLine="708"/>
      </w:pPr>
    </w:p>
    <w:p w:rsidR="001F59DE" w:rsidRPr="00583684" w:rsidRDefault="001F59DE" w:rsidP="001C1B88">
      <w:pPr>
        <w:ind w:firstLine="708"/>
      </w:pPr>
    </w:p>
    <w:p w:rsidR="008626B3" w:rsidRPr="00583684" w:rsidRDefault="008626B3" w:rsidP="001C1B88">
      <w:pPr>
        <w:ind w:firstLine="708"/>
      </w:pPr>
    </w:p>
    <w:p w:rsidR="008626B3" w:rsidRPr="00583684" w:rsidRDefault="008626B3" w:rsidP="001C1B88">
      <w:pPr>
        <w:ind w:firstLine="708"/>
      </w:pPr>
    </w:p>
    <w:p w:rsidR="008626B3" w:rsidRPr="00583684" w:rsidRDefault="008626B3" w:rsidP="008626B3">
      <w:pPr>
        <w:jc w:val="center"/>
        <w:rPr>
          <w:b/>
          <w:i/>
        </w:rPr>
      </w:pPr>
      <w:r w:rsidRPr="00583684">
        <w:rPr>
          <w:b/>
        </w:rPr>
        <w:t>Практическая  работа№ 8</w:t>
      </w:r>
    </w:p>
    <w:p w:rsidR="008626B3" w:rsidRPr="00583684" w:rsidRDefault="008626B3" w:rsidP="008626B3">
      <w:pPr>
        <w:jc w:val="both"/>
        <w:rPr>
          <w:b/>
          <w:i/>
        </w:rPr>
      </w:pPr>
      <w:r w:rsidRPr="00583684">
        <w:rPr>
          <w:b/>
        </w:rPr>
        <w:t>Тема:</w:t>
      </w:r>
      <w:r w:rsidRPr="00583684">
        <w:rPr>
          <w:i/>
        </w:rPr>
        <w:t>Составление журнала регистрации фактов хозяйственнойжизни с отражением корреспонденции счетов</w:t>
      </w:r>
    </w:p>
    <w:p w:rsidR="008626B3" w:rsidRPr="00583684" w:rsidRDefault="008626B3" w:rsidP="008626B3">
      <w:pPr>
        <w:jc w:val="both"/>
        <w:rPr>
          <w:b/>
        </w:rPr>
      </w:pPr>
    </w:p>
    <w:p w:rsidR="008626B3" w:rsidRPr="00583684" w:rsidRDefault="008626B3" w:rsidP="008626B3">
      <w:pPr>
        <w:jc w:val="both"/>
      </w:pPr>
      <w:r w:rsidRPr="00583684">
        <w:rPr>
          <w:b/>
        </w:rPr>
        <w:t xml:space="preserve">Учебная цель:   </w:t>
      </w:r>
      <w:r w:rsidR="00235858" w:rsidRPr="00583684">
        <w:t xml:space="preserve">научиться </w:t>
      </w:r>
      <w:r w:rsidRPr="00583684">
        <w:t xml:space="preserve"> следовать методу бухгалтерского учета при </w:t>
      </w:r>
      <w:r w:rsidRPr="00583684">
        <w:rPr>
          <w:bCs/>
        </w:rPr>
        <w:t>отражении фактов хозяйственной жизни на счетах бухгалтерского учета.</w:t>
      </w:r>
    </w:p>
    <w:p w:rsidR="008626B3" w:rsidRPr="00583684" w:rsidRDefault="008626B3" w:rsidP="008626B3">
      <w:pPr>
        <w:jc w:val="both"/>
        <w:rPr>
          <w:b/>
        </w:rPr>
      </w:pPr>
      <w:r w:rsidRPr="00583684">
        <w:rPr>
          <w:b/>
        </w:rPr>
        <w:t xml:space="preserve">Учебные задачи: </w:t>
      </w:r>
    </w:p>
    <w:p w:rsidR="008626B3" w:rsidRPr="00583684" w:rsidRDefault="008626B3" w:rsidP="008626B3">
      <w:pPr>
        <w:ind w:firstLine="720"/>
        <w:jc w:val="both"/>
      </w:pPr>
      <w:r w:rsidRPr="00583684">
        <w:t xml:space="preserve">- уяснить сущность метода двойной записи, </w:t>
      </w:r>
    </w:p>
    <w:p w:rsidR="008626B3" w:rsidRPr="00583684" w:rsidRDefault="008626B3" w:rsidP="008626B3">
      <w:pPr>
        <w:ind w:firstLine="720"/>
        <w:jc w:val="both"/>
      </w:pPr>
      <w:r w:rsidRPr="00583684">
        <w:t xml:space="preserve">- научиться проставлять корреспонденцию счетов. </w:t>
      </w:r>
    </w:p>
    <w:p w:rsidR="008626B3" w:rsidRPr="00583684" w:rsidRDefault="008626B3" w:rsidP="008626B3">
      <w:pPr>
        <w:jc w:val="both"/>
        <w:rPr>
          <w:b/>
        </w:rPr>
      </w:pPr>
      <w:r w:rsidRPr="00583684">
        <w:rPr>
          <w:b/>
        </w:rPr>
        <w:t xml:space="preserve">Образовательные результаты, заявленные во ФГОС </w:t>
      </w:r>
      <w:r w:rsidR="00235858" w:rsidRPr="00583684">
        <w:rPr>
          <w:b/>
        </w:rPr>
        <w:t>СПО</w:t>
      </w:r>
      <w:r w:rsidRPr="00583684">
        <w:rPr>
          <w:b/>
        </w:rPr>
        <w:t>:</w:t>
      </w:r>
    </w:p>
    <w:p w:rsidR="008626B3" w:rsidRPr="00583684" w:rsidRDefault="008626B3" w:rsidP="008626B3">
      <w:pPr>
        <w:ind w:left="360"/>
        <w:jc w:val="both"/>
      </w:pPr>
      <w:r w:rsidRPr="00583684">
        <w:t xml:space="preserve">Студент должен </w:t>
      </w:r>
    </w:p>
    <w:p w:rsidR="008626B3" w:rsidRPr="00583684" w:rsidRDefault="008626B3" w:rsidP="008626B3">
      <w:pPr>
        <w:jc w:val="both"/>
      </w:pPr>
      <w:r w:rsidRPr="00583684">
        <w:rPr>
          <w:u w:val="single"/>
        </w:rPr>
        <w:t>уметь:</w:t>
      </w:r>
    </w:p>
    <w:p w:rsidR="008626B3" w:rsidRPr="00583684" w:rsidRDefault="008626B3" w:rsidP="008626B3">
      <w:pPr>
        <w:ind w:firstLine="360"/>
        <w:jc w:val="both"/>
      </w:pPr>
      <w:r w:rsidRPr="00583684">
        <w:t>-следовать методам и принципам бухгалтерского учета:</w:t>
      </w:r>
      <w:r w:rsidRPr="00583684">
        <w:rPr>
          <w:i/>
        </w:rPr>
        <w:t>отражатьфакты хозяйственнойжизни на взаимосвязанных счетах бухгалтерского учета</w:t>
      </w:r>
    </w:p>
    <w:p w:rsidR="008626B3" w:rsidRPr="00583684" w:rsidRDefault="008626B3" w:rsidP="008626B3">
      <w:pPr>
        <w:jc w:val="both"/>
      </w:pPr>
      <w:r w:rsidRPr="00583684">
        <w:rPr>
          <w:u w:val="single"/>
        </w:rPr>
        <w:t>знать:</w:t>
      </w:r>
    </w:p>
    <w:p w:rsidR="008626B3" w:rsidRPr="00583684" w:rsidRDefault="008626B3" w:rsidP="008626B3">
      <w:pPr>
        <w:ind w:firstLine="360"/>
        <w:jc w:val="both"/>
      </w:pPr>
      <w:r w:rsidRPr="00583684">
        <w:t>- метод бухгалтерского учета – метод двойной записи</w:t>
      </w:r>
      <w:r w:rsidRPr="00583684">
        <w:rPr>
          <w:i/>
        </w:rPr>
        <w:t>.</w:t>
      </w:r>
    </w:p>
    <w:p w:rsidR="008626B3" w:rsidRPr="00583684" w:rsidRDefault="008626B3" w:rsidP="00235858">
      <w:pPr>
        <w:tabs>
          <w:tab w:val="left" w:pos="993"/>
        </w:tabs>
        <w:ind w:left="786" w:hanging="786"/>
        <w:rPr>
          <w:b/>
        </w:rPr>
      </w:pPr>
      <w:r w:rsidRPr="00583684">
        <w:rPr>
          <w:b/>
        </w:rPr>
        <w:t>Обеспеченность занятия (средства обучения):</w:t>
      </w:r>
    </w:p>
    <w:p w:rsidR="008626B3" w:rsidRPr="00583684" w:rsidRDefault="008626B3" w:rsidP="008626B3">
      <w:pPr>
        <w:tabs>
          <w:tab w:val="left" w:pos="993"/>
        </w:tabs>
        <w:ind w:firstLine="709"/>
        <w:jc w:val="both"/>
      </w:pPr>
      <w:r w:rsidRPr="00583684">
        <w:t>1.Рабочая тетрадь по ОБУ.</w:t>
      </w:r>
    </w:p>
    <w:p w:rsidR="008626B3" w:rsidRPr="00583684" w:rsidRDefault="008626B3" w:rsidP="008626B3">
      <w:pPr>
        <w:tabs>
          <w:tab w:val="left" w:pos="993"/>
        </w:tabs>
        <w:ind w:firstLine="709"/>
        <w:jc w:val="both"/>
      </w:pPr>
      <w:r w:rsidRPr="00583684">
        <w:t>2.Ручка.</w:t>
      </w:r>
    </w:p>
    <w:p w:rsidR="008626B3" w:rsidRPr="00583684" w:rsidRDefault="008626B3" w:rsidP="008626B3">
      <w:pPr>
        <w:tabs>
          <w:tab w:val="left" w:pos="993"/>
        </w:tabs>
        <w:ind w:firstLine="709"/>
        <w:jc w:val="both"/>
      </w:pPr>
      <w:r w:rsidRPr="00583684">
        <w:t>3.Тетрадь для практических работ.</w:t>
      </w:r>
    </w:p>
    <w:p w:rsidR="008626B3" w:rsidRPr="00583684" w:rsidRDefault="008626B3" w:rsidP="008626B3">
      <w:pPr>
        <w:ind w:firstLine="709"/>
        <w:jc w:val="both"/>
      </w:pPr>
      <w:r w:rsidRPr="00583684">
        <w:t>4. План счетов бухгалтерского учета</w:t>
      </w:r>
    </w:p>
    <w:p w:rsidR="008626B3" w:rsidRPr="00583684" w:rsidRDefault="008626B3" w:rsidP="008626B3">
      <w:pPr>
        <w:ind w:left="786"/>
        <w:jc w:val="both"/>
      </w:pPr>
    </w:p>
    <w:p w:rsidR="008626B3" w:rsidRPr="00583684" w:rsidRDefault="008626B3" w:rsidP="008626B3">
      <w:pPr>
        <w:ind w:firstLine="709"/>
        <w:jc w:val="both"/>
        <w:rPr>
          <w:b/>
        </w:rPr>
      </w:pPr>
      <w:r w:rsidRPr="00583684">
        <w:rPr>
          <w:b/>
        </w:rPr>
        <w:t>Краткие теоретические и учебно-методические материалы по теме практической  работы</w:t>
      </w:r>
    </w:p>
    <w:p w:rsidR="008626B3" w:rsidRPr="00583684" w:rsidRDefault="008626B3" w:rsidP="008626B3">
      <w:pPr>
        <w:pStyle w:val="a9"/>
        <w:ind w:left="0" w:firstLine="709"/>
        <w:jc w:val="both"/>
      </w:pPr>
      <w:r w:rsidRPr="00583684">
        <w:rPr>
          <w:bCs/>
          <w:i/>
        </w:rPr>
        <w:t>Двойная запись</w:t>
      </w:r>
      <w:r w:rsidRPr="00583684">
        <w:t xml:space="preserve"> - способ отражения каждой операции по дебету одного счета и кредиту другого взаимосвязанных счетов в одной и той же сумме.</w:t>
      </w:r>
    </w:p>
    <w:p w:rsidR="008626B3" w:rsidRPr="00583684" w:rsidRDefault="008626B3" w:rsidP="008626B3">
      <w:pPr>
        <w:pStyle w:val="a9"/>
        <w:ind w:left="0" w:firstLine="709"/>
        <w:jc w:val="both"/>
      </w:pPr>
      <w:r w:rsidRPr="00583684">
        <w:t xml:space="preserve">Взаимосвязь между дебетом одного и кредитом другого счета, возникшая в результате двойной записи на них хозяйственной операции, называется </w:t>
      </w:r>
      <w:r w:rsidRPr="00583684">
        <w:rPr>
          <w:bCs/>
          <w:i/>
        </w:rPr>
        <w:t>корреспонденцией счетов</w:t>
      </w:r>
      <w:r w:rsidRPr="00583684">
        <w:t xml:space="preserve">. Счета, между которыми такая взаимосвязь возникла, называются </w:t>
      </w:r>
      <w:r w:rsidRPr="00583684">
        <w:rPr>
          <w:bCs/>
        </w:rPr>
        <w:t>к</w:t>
      </w:r>
      <w:r w:rsidRPr="00583684">
        <w:rPr>
          <w:bCs/>
          <w:i/>
        </w:rPr>
        <w:t>орреспондирующими</w:t>
      </w:r>
      <w:r w:rsidRPr="00583684">
        <w:t>.</w:t>
      </w:r>
    </w:p>
    <w:p w:rsidR="008626B3" w:rsidRPr="00583684" w:rsidRDefault="008626B3" w:rsidP="008626B3">
      <w:pPr>
        <w:pStyle w:val="a9"/>
        <w:ind w:left="0" w:firstLine="709"/>
        <w:jc w:val="both"/>
        <w:rPr>
          <w:i/>
        </w:rPr>
      </w:pPr>
      <w:r w:rsidRPr="00583684">
        <w:t xml:space="preserve">Обозначение корреспонденции счетов, т.е. наименования дебетуемых и кредитуемых счетов с указанием суммы по данной операции называется </w:t>
      </w:r>
      <w:r w:rsidRPr="00583684">
        <w:rPr>
          <w:i/>
        </w:rPr>
        <w:t>БУХГАЛТЕРСКОЙ ЗАПИСЬЮ (проводкой).</w:t>
      </w:r>
    </w:p>
    <w:p w:rsidR="008626B3" w:rsidRPr="00583684" w:rsidRDefault="008626B3" w:rsidP="008626B3">
      <w:pPr>
        <w:pStyle w:val="a9"/>
        <w:ind w:left="0" w:firstLine="709"/>
        <w:jc w:val="center"/>
      </w:pPr>
      <w:r w:rsidRPr="00583684">
        <w:t>Правило двойной записи</w:t>
      </w:r>
    </w:p>
    <w:tbl>
      <w:tblPr>
        <w:tblW w:w="5000" w:type="pct"/>
        <w:tblCellMar>
          <w:left w:w="0" w:type="dxa"/>
          <w:right w:w="0" w:type="dxa"/>
        </w:tblCellMar>
        <w:tblLook w:val="0600" w:firstRow="0" w:lastRow="0" w:firstColumn="0" w:lastColumn="0" w:noHBand="1" w:noVBand="1"/>
      </w:tblPr>
      <w:tblGrid>
        <w:gridCol w:w="3092"/>
        <w:gridCol w:w="2509"/>
        <w:gridCol w:w="3734"/>
      </w:tblGrid>
      <w:tr w:rsidR="008626B3" w:rsidRPr="00583684" w:rsidTr="00B36028">
        <w:trPr>
          <w:trHeight w:val="816"/>
        </w:trPr>
        <w:tc>
          <w:tcPr>
            <w:tcW w:w="1656" w:type="pct"/>
            <w:tcBorders>
              <w:top w:val="single" w:sz="8" w:space="0" w:color="000000"/>
              <w:left w:val="single" w:sz="8" w:space="0" w:color="000000"/>
              <w:bottom w:val="single" w:sz="8" w:space="0" w:color="000000"/>
              <w:right w:val="single" w:sz="8" w:space="0" w:color="000000"/>
            </w:tcBorders>
            <w:shd w:val="clear" w:color="auto" w:fill="00CC99"/>
            <w:tcMar>
              <w:top w:w="15" w:type="dxa"/>
              <w:left w:w="108" w:type="dxa"/>
              <w:bottom w:w="0" w:type="dxa"/>
              <w:right w:w="108" w:type="dxa"/>
            </w:tcMar>
            <w:hideMark/>
          </w:tcPr>
          <w:p w:rsidR="008626B3" w:rsidRPr="00583684" w:rsidRDefault="008626B3" w:rsidP="00B36028">
            <w:pPr>
              <w:pStyle w:val="a9"/>
              <w:ind w:left="0"/>
              <w:jc w:val="center"/>
            </w:pPr>
            <w:r w:rsidRPr="00583684">
              <w:rPr>
                <w:b/>
                <w:bCs/>
              </w:rPr>
              <w:t>Счета учета хозяйственных объектов</w:t>
            </w:r>
          </w:p>
        </w:tc>
        <w:tc>
          <w:tcPr>
            <w:tcW w:w="1344" w:type="pct"/>
            <w:tcBorders>
              <w:top w:val="single" w:sz="8" w:space="0" w:color="000000"/>
              <w:left w:val="single" w:sz="8" w:space="0" w:color="000000"/>
              <w:bottom w:val="single" w:sz="8" w:space="0" w:color="000000"/>
              <w:right w:val="single" w:sz="8" w:space="0" w:color="000000"/>
            </w:tcBorders>
            <w:shd w:val="clear" w:color="auto" w:fill="00CC99"/>
            <w:tcMar>
              <w:top w:w="15" w:type="dxa"/>
              <w:left w:w="108" w:type="dxa"/>
              <w:bottom w:w="0" w:type="dxa"/>
              <w:right w:w="108" w:type="dxa"/>
            </w:tcMar>
            <w:hideMark/>
          </w:tcPr>
          <w:p w:rsidR="008626B3" w:rsidRPr="00583684" w:rsidRDefault="008626B3" w:rsidP="00B36028">
            <w:pPr>
              <w:pStyle w:val="a9"/>
              <w:ind w:left="0"/>
              <w:jc w:val="center"/>
            </w:pPr>
            <w:r w:rsidRPr="00583684">
              <w:rPr>
                <w:b/>
                <w:bCs/>
              </w:rPr>
              <w:t>Сторона счета</w:t>
            </w:r>
          </w:p>
        </w:tc>
        <w:tc>
          <w:tcPr>
            <w:tcW w:w="2000" w:type="pct"/>
            <w:tcBorders>
              <w:top w:val="single" w:sz="8" w:space="0" w:color="000000"/>
              <w:left w:val="single" w:sz="8" w:space="0" w:color="000000"/>
              <w:bottom w:val="single" w:sz="8" w:space="0" w:color="000000"/>
              <w:right w:val="single" w:sz="8" w:space="0" w:color="000000"/>
            </w:tcBorders>
            <w:shd w:val="clear" w:color="auto" w:fill="00CC99"/>
            <w:tcMar>
              <w:top w:w="15" w:type="dxa"/>
              <w:left w:w="108" w:type="dxa"/>
              <w:bottom w:w="0" w:type="dxa"/>
              <w:right w:w="108" w:type="dxa"/>
            </w:tcMar>
            <w:hideMark/>
          </w:tcPr>
          <w:p w:rsidR="008626B3" w:rsidRPr="00583684" w:rsidRDefault="008626B3" w:rsidP="00B36028">
            <w:pPr>
              <w:pStyle w:val="a9"/>
              <w:ind w:left="0"/>
              <w:jc w:val="center"/>
            </w:pPr>
            <w:r w:rsidRPr="00583684">
              <w:rPr>
                <w:b/>
                <w:bCs/>
              </w:rPr>
              <w:t>Изменение объекта соответственно стороне счета</w:t>
            </w:r>
          </w:p>
        </w:tc>
      </w:tr>
      <w:tr w:rsidR="008626B3" w:rsidRPr="00583684" w:rsidTr="00B36028">
        <w:trPr>
          <w:trHeight w:val="672"/>
        </w:trPr>
        <w:tc>
          <w:tcPr>
            <w:tcW w:w="1656" w:type="pct"/>
            <w:tcBorders>
              <w:top w:val="single" w:sz="8" w:space="0" w:color="000000"/>
              <w:left w:val="single" w:sz="8" w:space="0" w:color="000000"/>
              <w:bottom w:val="single" w:sz="8" w:space="0" w:color="000000"/>
              <w:right w:val="single" w:sz="8" w:space="0" w:color="000000"/>
            </w:tcBorders>
            <w:shd w:val="clear" w:color="auto" w:fill="CBECDE"/>
            <w:tcMar>
              <w:top w:w="15" w:type="dxa"/>
              <w:left w:w="108" w:type="dxa"/>
              <w:bottom w:w="0" w:type="dxa"/>
              <w:right w:w="108" w:type="dxa"/>
            </w:tcMar>
            <w:hideMark/>
          </w:tcPr>
          <w:p w:rsidR="008626B3" w:rsidRPr="00583684" w:rsidRDefault="008626B3" w:rsidP="00B36028">
            <w:pPr>
              <w:pStyle w:val="a9"/>
              <w:ind w:left="0"/>
              <w:jc w:val="center"/>
            </w:pPr>
            <w:r w:rsidRPr="00583684">
              <w:rPr>
                <w:b/>
                <w:bCs/>
              </w:rPr>
              <w:t>Активов</w:t>
            </w:r>
          </w:p>
          <w:p w:rsidR="008626B3" w:rsidRPr="00583684" w:rsidRDefault="008626B3" w:rsidP="00B36028">
            <w:pPr>
              <w:pStyle w:val="a9"/>
              <w:ind w:left="0"/>
              <w:jc w:val="center"/>
            </w:pPr>
            <w:r w:rsidRPr="00583684">
              <w:rPr>
                <w:b/>
                <w:bCs/>
              </w:rPr>
              <w:t>(активные)</w:t>
            </w:r>
          </w:p>
        </w:tc>
        <w:tc>
          <w:tcPr>
            <w:tcW w:w="1344" w:type="pct"/>
            <w:tcBorders>
              <w:top w:val="single" w:sz="8" w:space="0" w:color="000000"/>
              <w:left w:val="single" w:sz="8" w:space="0" w:color="000000"/>
              <w:bottom w:val="single" w:sz="8" w:space="0" w:color="000000"/>
              <w:right w:val="single" w:sz="8" w:space="0" w:color="000000"/>
            </w:tcBorders>
            <w:shd w:val="clear" w:color="auto" w:fill="CBECDE"/>
            <w:tcMar>
              <w:top w:w="15" w:type="dxa"/>
              <w:left w:w="108" w:type="dxa"/>
              <w:bottom w:w="0" w:type="dxa"/>
              <w:right w:w="108" w:type="dxa"/>
            </w:tcMar>
            <w:hideMark/>
          </w:tcPr>
          <w:p w:rsidR="008626B3" w:rsidRPr="00583684" w:rsidRDefault="008626B3" w:rsidP="00B36028">
            <w:pPr>
              <w:pStyle w:val="a9"/>
              <w:ind w:left="0"/>
              <w:jc w:val="center"/>
            </w:pPr>
            <w:r w:rsidRPr="00583684">
              <w:rPr>
                <w:b/>
                <w:bCs/>
              </w:rPr>
              <w:t>Дебет/Кредит</w:t>
            </w:r>
          </w:p>
        </w:tc>
        <w:tc>
          <w:tcPr>
            <w:tcW w:w="2000" w:type="pct"/>
            <w:tcBorders>
              <w:top w:val="single" w:sz="8" w:space="0" w:color="000000"/>
              <w:left w:val="single" w:sz="8" w:space="0" w:color="000000"/>
              <w:bottom w:val="single" w:sz="8" w:space="0" w:color="000000"/>
              <w:right w:val="single" w:sz="8" w:space="0" w:color="000000"/>
            </w:tcBorders>
            <w:shd w:val="clear" w:color="auto" w:fill="CBECDE"/>
            <w:tcMar>
              <w:top w:w="15" w:type="dxa"/>
              <w:left w:w="108" w:type="dxa"/>
              <w:bottom w:w="0" w:type="dxa"/>
              <w:right w:w="108" w:type="dxa"/>
            </w:tcMar>
            <w:hideMark/>
          </w:tcPr>
          <w:p w:rsidR="008626B3" w:rsidRPr="00583684" w:rsidRDefault="008626B3" w:rsidP="00B36028">
            <w:pPr>
              <w:pStyle w:val="a9"/>
              <w:ind w:left="0"/>
              <w:jc w:val="center"/>
            </w:pPr>
            <w:r w:rsidRPr="00583684">
              <w:rPr>
                <w:b/>
                <w:bCs/>
              </w:rPr>
              <w:t>Увеличение/Уменьшение</w:t>
            </w:r>
          </w:p>
        </w:tc>
      </w:tr>
      <w:tr w:rsidR="008626B3" w:rsidRPr="00583684" w:rsidTr="00B36028">
        <w:trPr>
          <w:trHeight w:val="668"/>
        </w:trPr>
        <w:tc>
          <w:tcPr>
            <w:tcW w:w="1656" w:type="pct"/>
            <w:tcBorders>
              <w:top w:val="single" w:sz="8" w:space="0" w:color="000000"/>
              <w:left w:val="single" w:sz="8" w:space="0" w:color="000000"/>
              <w:bottom w:val="single" w:sz="8" w:space="0" w:color="000000"/>
              <w:right w:val="single" w:sz="8" w:space="0" w:color="000000"/>
            </w:tcBorders>
            <w:shd w:val="clear" w:color="auto" w:fill="E7F6EF"/>
            <w:tcMar>
              <w:top w:w="15" w:type="dxa"/>
              <w:left w:w="108" w:type="dxa"/>
              <w:bottom w:w="0" w:type="dxa"/>
              <w:right w:w="108" w:type="dxa"/>
            </w:tcMar>
            <w:hideMark/>
          </w:tcPr>
          <w:p w:rsidR="008626B3" w:rsidRPr="00583684" w:rsidRDefault="008626B3" w:rsidP="00B36028">
            <w:pPr>
              <w:pStyle w:val="a9"/>
              <w:ind w:left="0"/>
              <w:jc w:val="center"/>
            </w:pPr>
            <w:r w:rsidRPr="00583684">
              <w:rPr>
                <w:b/>
                <w:bCs/>
              </w:rPr>
              <w:t>Капитала и резервов (пассивные)</w:t>
            </w:r>
          </w:p>
        </w:tc>
        <w:tc>
          <w:tcPr>
            <w:tcW w:w="1344" w:type="pct"/>
            <w:tcBorders>
              <w:top w:val="single" w:sz="8" w:space="0" w:color="000000"/>
              <w:left w:val="single" w:sz="8" w:space="0" w:color="000000"/>
              <w:bottom w:val="single" w:sz="8" w:space="0" w:color="000000"/>
              <w:right w:val="single" w:sz="8" w:space="0" w:color="000000"/>
            </w:tcBorders>
            <w:shd w:val="clear" w:color="auto" w:fill="E7F6EF"/>
            <w:tcMar>
              <w:top w:w="15" w:type="dxa"/>
              <w:left w:w="108" w:type="dxa"/>
              <w:bottom w:w="0" w:type="dxa"/>
              <w:right w:w="108" w:type="dxa"/>
            </w:tcMar>
            <w:hideMark/>
          </w:tcPr>
          <w:p w:rsidR="008626B3" w:rsidRPr="00583684" w:rsidRDefault="008626B3" w:rsidP="00B36028">
            <w:pPr>
              <w:pStyle w:val="a9"/>
              <w:ind w:left="0"/>
              <w:jc w:val="center"/>
            </w:pPr>
            <w:r w:rsidRPr="00583684">
              <w:rPr>
                <w:b/>
                <w:bCs/>
              </w:rPr>
              <w:t>Кредит/ Дебет</w:t>
            </w:r>
          </w:p>
        </w:tc>
        <w:tc>
          <w:tcPr>
            <w:tcW w:w="2000" w:type="pct"/>
            <w:tcBorders>
              <w:top w:val="single" w:sz="8" w:space="0" w:color="000000"/>
              <w:left w:val="single" w:sz="8" w:space="0" w:color="000000"/>
              <w:bottom w:val="single" w:sz="8" w:space="0" w:color="000000"/>
              <w:right w:val="single" w:sz="8" w:space="0" w:color="000000"/>
            </w:tcBorders>
            <w:shd w:val="clear" w:color="auto" w:fill="E7F6EF"/>
            <w:tcMar>
              <w:top w:w="15" w:type="dxa"/>
              <w:left w:w="108" w:type="dxa"/>
              <w:bottom w:w="0" w:type="dxa"/>
              <w:right w:w="108" w:type="dxa"/>
            </w:tcMar>
            <w:hideMark/>
          </w:tcPr>
          <w:p w:rsidR="008626B3" w:rsidRPr="00583684" w:rsidRDefault="008626B3" w:rsidP="00B36028">
            <w:pPr>
              <w:pStyle w:val="a9"/>
              <w:ind w:left="0"/>
              <w:jc w:val="center"/>
            </w:pPr>
            <w:r w:rsidRPr="00583684">
              <w:rPr>
                <w:b/>
                <w:bCs/>
              </w:rPr>
              <w:t>Увеличение/Уменьшение</w:t>
            </w:r>
          </w:p>
        </w:tc>
      </w:tr>
      <w:tr w:rsidR="008626B3" w:rsidRPr="00583684" w:rsidTr="00B36028">
        <w:trPr>
          <w:trHeight w:val="678"/>
        </w:trPr>
        <w:tc>
          <w:tcPr>
            <w:tcW w:w="1656" w:type="pct"/>
            <w:tcBorders>
              <w:top w:val="single" w:sz="8" w:space="0" w:color="000000"/>
              <w:left w:val="single" w:sz="8" w:space="0" w:color="000000"/>
              <w:bottom w:val="single" w:sz="8" w:space="0" w:color="000000"/>
              <w:right w:val="single" w:sz="8" w:space="0" w:color="000000"/>
            </w:tcBorders>
            <w:shd w:val="clear" w:color="auto" w:fill="CBECDE"/>
            <w:tcMar>
              <w:top w:w="15" w:type="dxa"/>
              <w:left w:w="108" w:type="dxa"/>
              <w:bottom w:w="0" w:type="dxa"/>
              <w:right w:w="108" w:type="dxa"/>
            </w:tcMar>
            <w:hideMark/>
          </w:tcPr>
          <w:p w:rsidR="008626B3" w:rsidRPr="00583684" w:rsidRDefault="008626B3" w:rsidP="00B36028">
            <w:pPr>
              <w:pStyle w:val="a9"/>
              <w:ind w:left="0"/>
              <w:jc w:val="center"/>
            </w:pPr>
            <w:r w:rsidRPr="00583684">
              <w:rPr>
                <w:b/>
                <w:bCs/>
              </w:rPr>
              <w:t>Обязательств (пассивные)</w:t>
            </w:r>
          </w:p>
        </w:tc>
        <w:tc>
          <w:tcPr>
            <w:tcW w:w="1344" w:type="pct"/>
            <w:tcBorders>
              <w:top w:val="single" w:sz="8" w:space="0" w:color="000000"/>
              <w:left w:val="single" w:sz="8" w:space="0" w:color="000000"/>
              <w:bottom w:val="single" w:sz="8" w:space="0" w:color="000000"/>
              <w:right w:val="single" w:sz="8" w:space="0" w:color="000000"/>
            </w:tcBorders>
            <w:shd w:val="clear" w:color="auto" w:fill="CBECDE"/>
            <w:tcMar>
              <w:top w:w="15" w:type="dxa"/>
              <w:left w:w="108" w:type="dxa"/>
              <w:bottom w:w="0" w:type="dxa"/>
              <w:right w:w="108" w:type="dxa"/>
            </w:tcMar>
            <w:hideMark/>
          </w:tcPr>
          <w:p w:rsidR="008626B3" w:rsidRPr="00583684" w:rsidRDefault="008626B3" w:rsidP="00B36028">
            <w:pPr>
              <w:pStyle w:val="a9"/>
              <w:ind w:left="0"/>
              <w:jc w:val="center"/>
            </w:pPr>
            <w:r w:rsidRPr="00583684">
              <w:rPr>
                <w:b/>
                <w:bCs/>
              </w:rPr>
              <w:t>Кредит/ Дебет</w:t>
            </w:r>
          </w:p>
        </w:tc>
        <w:tc>
          <w:tcPr>
            <w:tcW w:w="2000" w:type="pct"/>
            <w:tcBorders>
              <w:top w:val="single" w:sz="8" w:space="0" w:color="000000"/>
              <w:left w:val="single" w:sz="8" w:space="0" w:color="000000"/>
              <w:bottom w:val="single" w:sz="8" w:space="0" w:color="000000"/>
              <w:right w:val="single" w:sz="8" w:space="0" w:color="000000"/>
            </w:tcBorders>
            <w:shd w:val="clear" w:color="auto" w:fill="CBECDE"/>
            <w:tcMar>
              <w:top w:w="15" w:type="dxa"/>
              <w:left w:w="108" w:type="dxa"/>
              <w:bottom w:w="0" w:type="dxa"/>
              <w:right w:w="108" w:type="dxa"/>
            </w:tcMar>
            <w:hideMark/>
          </w:tcPr>
          <w:p w:rsidR="008626B3" w:rsidRPr="00583684" w:rsidRDefault="008626B3" w:rsidP="00B36028">
            <w:pPr>
              <w:pStyle w:val="a9"/>
              <w:ind w:left="0"/>
              <w:jc w:val="center"/>
            </w:pPr>
            <w:r w:rsidRPr="00583684">
              <w:rPr>
                <w:b/>
                <w:bCs/>
              </w:rPr>
              <w:t>Увеличение/Уменьшение</w:t>
            </w:r>
          </w:p>
        </w:tc>
      </w:tr>
    </w:tbl>
    <w:p w:rsidR="008626B3" w:rsidRPr="00583684" w:rsidRDefault="008626B3" w:rsidP="008626B3">
      <w:pPr>
        <w:pStyle w:val="a9"/>
        <w:ind w:left="0" w:firstLine="709"/>
        <w:jc w:val="both"/>
      </w:pPr>
      <w:r w:rsidRPr="00583684">
        <w:t>Пример составления бухгалтерской проводки:</w:t>
      </w:r>
    </w:p>
    <w:p w:rsidR="008626B3" w:rsidRPr="00583684" w:rsidRDefault="008626B3" w:rsidP="005314B6">
      <w:pPr>
        <w:pStyle w:val="a9"/>
        <w:numPr>
          <w:ilvl w:val="0"/>
          <w:numId w:val="19"/>
        </w:numPr>
        <w:ind w:left="0" w:firstLine="709"/>
        <w:contextualSpacing/>
        <w:jc w:val="both"/>
      </w:pPr>
      <w:r w:rsidRPr="00583684">
        <w:lastRenderedPageBreak/>
        <w:t xml:space="preserve">Отпущены со склада и израсходованы в основном производстве материалы на сумму </w:t>
      </w:r>
      <w:r w:rsidRPr="00583684">
        <w:rPr>
          <w:bCs/>
        </w:rPr>
        <w:t>125 000</w:t>
      </w:r>
      <w:r w:rsidRPr="00583684">
        <w:t xml:space="preserve"> руб.</w:t>
      </w:r>
    </w:p>
    <w:p w:rsidR="008626B3" w:rsidRPr="00583684" w:rsidRDefault="008626B3" w:rsidP="008626B3">
      <w:pPr>
        <w:pStyle w:val="a9"/>
        <w:ind w:left="0" w:firstLine="709"/>
        <w:jc w:val="both"/>
      </w:pPr>
      <w:r w:rsidRPr="00583684">
        <w:t xml:space="preserve">Данная операция означает </w:t>
      </w:r>
      <w:r w:rsidRPr="00583684">
        <w:rPr>
          <w:bCs/>
        </w:rPr>
        <w:t>уменьшение</w:t>
      </w:r>
      <w:r w:rsidRPr="00583684">
        <w:t xml:space="preserve"> материалов на складе и </w:t>
      </w:r>
      <w:r w:rsidRPr="00583684">
        <w:rPr>
          <w:bCs/>
        </w:rPr>
        <w:t>увеличение</w:t>
      </w:r>
      <w:r w:rsidRPr="00583684">
        <w:t xml:space="preserve"> затрат в основном производстве на ту же сумму. </w:t>
      </w:r>
    </w:p>
    <w:p w:rsidR="008626B3" w:rsidRPr="00583684" w:rsidRDefault="008626B3" w:rsidP="008626B3">
      <w:pPr>
        <w:pStyle w:val="a9"/>
        <w:ind w:left="0" w:firstLine="709"/>
        <w:jc w:val="both"/>
      </w:pPr>
      <w:r w:rsidRPr="00583684">
        <w:t xml:space="preserve">Операция приводит к двойственным изменениям в составе активов и затрагивает два счета: </w:t>
      </w:r>
      <w:r w:rsidRPr="00583684">
        <w:rPr>
          <w:bCs/>
        </w:rPr>
        <w:t>"Материалы"</w:t>
      </w:r>
      <w:r w:rsidRPr="00583684">
        <w:t xml:space="preserve"> и </w:t>
      </w:r>
      <w:r w:rsidRPr="00583684">
        <w:rPr>
          <w:bCs/>
        </w:rPr>
        <w:t>"Основное производство"</w:t>
      </w:r>
      <w:r w:rsidRPr="00583684">
        <w:t xml:space="preserve">. </w:t>
      </w:r>
    </w:p>
    <w:p w:rsidR="008626B3" w:rsidRPr="00583684" w:rsidRDefault="008626B3" w:rsidP="008626B3">
      <w:pPr>
        <w:pStyle w:val="a9"/>
        <w:ind w:left="0" w:firstLine="709"/>
        <w:jc w:val="both"/>
      </w:pPr>
      <w:r w:rsidRPr="00583684">
        <w:t>Оба эти счета активные, увеличение активов отражается в дебете, а уменьшение в кредите этих счетов.</w:t>
      </w:r>
    </w:p>
    <w:p w:rsidR="008626B3" w:rsidRPr="00583684" w:rsidRDefault="008626B3" w:rsidP="008626B3">
      <w:pPr>
        <w:pStyle w:val="a9"/>
        <w:ind w:left="0" w:firstLine="709"/>
        <w:jc w:val="both"/>
      </w:pPr>
      <w:r w:rsidRPr="00583684">
        <w:t>Отразим операцию на счетах способом двойной записи:</w:t>
      </w:r>
    </w:p>
    <w:p w:rsidR="008626B3" w:rsidRPr="00583684" w:rsidRDefault="008626B3" w:rsidP="008626B3">
      <w:pPr>
        <w:pStyle w:val="a9"/>
        <w:ind w:left="0" w:firstLine="709"/>
        <w:jc w:val="both"/>
      </w:pPr>
      <w:r w:rsidRPr="00583684">
        <w:t xml:space="preserve">Д-тсч. </w:t>
      </w:r>
      <w:r w:rsidRPr="00583684">
        <w:rPr>
          <w:bCs/>
        </w:rPr>
        <w:t>"Основное производство"</w:t>
      </w:r>
    </w:p>
    <w:p w:rsidR="008626B3" w:rsidRPr="00583684" w:rsidRDefault="008626B3" w:rsidP="008626B3">
      <w:pPr>
        <w:pStyle w:val="a9"/>
        <w:ind w:left="0" w:firstLine="709"/>
        <w:jc w:val="both"/>
      </w:pPr>
      <w:r w:rsidRPr="00583684">
        <w:t xml:space="preserve">К-тсч. </w:t>
      </w:r>
      <w:r w:rsidRPr="00583684">
        <w:rPr>
          <w:bCs/>
        </w:rPr>
        <w:t>«Материалы»</w:t>
      </w:r>
      <w:r w:rsidRPr="00583684">
        <w:t>– 125000 руб.</w:t>
      </w:r>
    </w:p>
    <w:p w:rsidR="008626B3" w:rsidRPr="00583684" w:rsidRDefault="008626B3" w:rsidP="008626B3">
      <w:pPr>
        <w:pStyle w:val="a9"/>
        <w:ind w:left="0" w:firstLine="709"/>
        <w:jc w:val="center"/>
      </w:pPr>
      <w:r w:rsidRPr="00583684">
        <w:t>Остатки на счетах на начало операции</w:t>
      </w:r>
    </w:p>
    <w:tbl>
      <w:tblPr>
        <w:tblW w:w="5000" w:type="pct"/>
        <w:tblCellMar>
          <w:left w:w="0" w:type="dxa"/>
          <w:right w:w="0" w:type="dxa"/>
        </w:tblCellMar>
        <w:tblLook w:val="0600" w:firstRow="0" w:lastRow="0" w:firstColumn="0" w:lastColumn="0" w:noHBand="1" w:noVBand="1"/>
      </w:tblPr>
      <w:tblGrid>
        <w:gridCol w:w="2238"/>
        <w:gridCol w:w="2239"/>
        <w:gridCol w:w="396"/>
        <w:gridCol w:w="2606"/>
        <w:gridCol w:w="1856"/>
      </w:tblGrid>
      <w:tr w:rsidR="008626B3" w:rsidRPr="00583684" w:rsidTr="00B36028">
        <w:trPr>
          <w:trHeight w:val="384"/>
        </w:trPr>
        <w:tc>
          <w:tcPr>
            <w:tcW w:w="2398" w:type="pct"/>
            <w:gridSpan w:val="2"/>
            <w:tcBorders>
              <w:top w:val="single" w:sz="8" w:space="0" w:color="FFFFFF"/>
              <w:left w:val="single" w:sz="8" w:space="0" w:color="FFFFFF"/>
              <w:bottom w:val="single" w:sz="8" w:space="0" w:color="000000"/>
              <w:right w:val="single" w:sz="8" w:space="0" w:color="000000"/>
            </w:tcBorders>
            <w:shd w:val="clear" w:color="auto" w:fill="00CC99"/>
            <w:tcMar>
              <w:top w:w="15" w:type="dxa"/>
              <w:left w:w="108" w:type="dxa"/>
              <w:bottom w:w="0" w:type="dxa"/>
              <w:right w:w="108" w:type="dxa"/>
            </w:tcMar>
            <w:hideMark/>
          </w:tcPr>
          <w:p w:rsidR="008626B3" w:rsidRPr="00583684" w:rsidRDefault="008626B3" w:rsidP="00B36028">
            <w:pPr>
              <w:jc w:val="both"/>
            </w:pPr>
            <w:r w:rsidRPr="00583684">
              <w:rPr>
                <w:b/>
                <w:bCs/>
              </w:rPr>
              <w:t>Д    « Материалы»   К</w:t>
            </w:r>
          </w:p>
        </w:tc>
        <w:tc>
          <w:tcPr>
            <w:tcW w:w="212" w:type="pct"/>
            <w:vMerge w:val="restart"/>
            <w:tcBorders>
              <w:top w:val="single" w:sz="8" w:space="0" w:color="FFFFFF"/>
              <w:left w:val="single" w:sz="8" w:space="0" w:color="000000"/>
              <w:bottom w:val="single" w:sz="8" w:space="0" w:color="FFFFFF"/>
              <w:right w:val="single" w:sz="8" w:space="0" w:color="000000"/>
            </w:tcBorders>
            <w:shd w:val="clear" w:color="auto" w:fill="00CC99"/>
            <w:tcMar>
              <w:top w:w="15" w:type="dxa"/>
              <w:left w:w="108" w:type="dxa"/>
              <w:bottom w:w="0" w:type="dxa"/>
              <w:right w:w="108" w:type="dxa"/>
            </w:tcMar>
            <w:hideMark/>
          </w:tcPr>
          <w:p w:rsidR="008626B3" w:rsidRPr="00583684" w:rsidRDefault="008626B3" w:rsidP="00B36028">
            <w:pPr>
              <w:jc w:val="both"/>
            </w:pPr>
          </w:p>
        </w:tc>
        <w:tc>
          <w:tcPr>
            <w:tcW w:w="2390" w:type="pct"/>
            <w:gridSpan w:val="2"/>
            <w:tcBorders>
              <w:top w:val="single" w:sz="8" w:space="0" w:color="FFFFFF"/>
              <w:left w:val="single" w:sz="8" w:space="0" w:color="000000"/>
              <w:bottom w:val="single" w:sz="8" w:space="0" w:color="000000"/>
              <w:right w:val="single" w:sz="8" w:space="0" w:color="FFFFFF"/>
            </w:tcBorders>
            <w:shd w:val="clear" w:color="auto" w:fill="00CC99"/>
            <w:tcMar>
              <w:top w:w="15" w:type="dxa"/>
              <w:left w:w="108" w:type="dxa"/>
              <w:bottom w:w="0" w:type="dxa"/>
              <w:right w:w="108" w:type="dxa"/>
            </w:tcMar>
            <w:hideMark/>
          </w:tcPr>
          <w:p w:rsidR="008626B3" w:rsidRPr="00583684" w:rsidRDefault="008626B3" w:rsidP="00B36028">
            <w:pPr>
              <w:jc w:val="both"/>
            </w:pPr>
            <w:r w:rsidRPr="00583684">
              <w:rPr>
                <w:b/>
                <w:bCs/>
              </w:rPr>
              <w:t>Д    «Основное производство   К</w:t>
            </w:r>
          </w:p>
        </w:tc>
      </w:tr>
      <w:tr w:rsidR="008626B3" w:rsidRPr="00583684" w:rsidTr="00B36028">
        <w:trPr>
          <w:trHeight w:val="224"/>
        </w:trPr>
        <w:tc>
          <w:tcPr>
            <w:tcW w:w="1199" w:type="pct"/>
            <w:tcBorders>
              <w:top w:val="single" w:sz="8" w:space="0" w:color="000000"/>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r w:rsidRPr="00583684">
              <w:t>Сн  375000</w:t>
            </w:r>
          </w:p>
        </w:tc>
        <w:tc>
          <w:tcPr>
            <w:tcW w:w="11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p>
        </w:tc>
        <w:tc>
          <w:tcPr>
            <w:tcW w:w="212" w:type="pct"/>
            <w:vMerge/>
            <w:tcBorders>
              <w:top w:val="single" w:sz="8" w:space="0" w:color="FFFFFF"/>
              <w:left w:val="single" w:sz="8" w:space="0" w:color="000000"/>
              <w:bottom w:val="single" w:sz="8" w:space="0" w:color="FFFFFF"/>
              <w:right w:val="single" w:sz="8" w:space="0" w:color="000000"/>
            </w:tcBorders>
            <w:tcMar>
              <w:top w:w="15" w:type="dxa"/>
              <w:left w:w="108" w:type="dxa"/>
              <w:bottom w:w="0" w:type="dxa"/>
              <w:right w:w="108" w:type="dxa"/>
            </w:tcMar>
            <w:vAlign w:val="center"/>
            <w:hideMark/>
          </w:tcPr>
          <w:p w:rsidR="008626B3" w:rsidRPr="00583684" w:rsidRDefault="008626B3" w:rsidP="00B36028">
            <w:pPr>
              <w:jc w:val="both"/>
            </w:pPr>
          </w:p>
        </w:tc>
        <w:tc>
          <w:tcPr>
            <w:tcW w:w="13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r w:rsidRPr="00583684">
              <w:t>Сн 750000</w:t>
            </w:r>
          </w:p>
        </w:tc>
        <w:tc>
          <w:tcPr>
            <w:tcW w:w="994" w:type="pct"/>
            <w:tcBorders>
              <w:top w:val="single" w:sz="8" w:space="0" w:color="000000"/>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rsidR="008626B3" w:rsidRPr="00583684" w:rsidRDefault="008626B3" w:rsidP="00B36028">
            <w:pPr>
              <w:jc w:val="both"/>
            </w:pPr>
          </w:p>
        </w:tc>
      </w:tr>
      <w:tr w:rsidR="008626B3" w:rsidRPr="00583684" w:rsidTr="00B36028">
        <w:trPr>
          <w:trHeight w:val="287"/>
        </w:trPr>
        <w:tc>
          <w:tcPr>
            <w:tcW w:w="1199" w:type="pct"/>
            <w:tcBorders>
              <w:top w:val="single" w:sz="8" w:space="0" w:color="000000"/>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c>
          <w:tcPr>
            <w:tcW w:w="11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c>
          <w:tcPr>
            <w:tcW w:w="212" w:type="pct"/>
            <w:vMerge/>
            <w:tcBorders>
              <w:top w:val="single" w:sz="8" w:space="0" w:color="FFFFFF"/>
              <w:left w:val="single" w:sz="8" w:space="0" w:color="000000"/>
              <w:bottom w:val="single" w:sz="8" w:space="0" w:color="FFFFFF"/>
              <w:right w:val="single" w:sz="8" w:space="0" w:color="000000"/>
            </w:tcBorders>
            <w:tcMar>
              <w:top w:w="15" w:type="dxa"/>
              <w:left w:w="108" w:type="dxa"/>
              <w:bottom w:w="0" w:type="dxa"/>
              <w:right w:w="108" w:type="dxa"/>
            </w:tcMar>
            <w:vAlign w:val="center"/>
            <w:hideMark/>
          </w:tcPr>
          <w:p w:rsidR="008626B3" w:rsidRPr="00583684" w:rsidRDefault="008626B3" w:rsidP="00B36028">
            <w:pPr>
              <w:ind w:firstLine="708"/>
              <w:jc w:val="both"/>
            </w:pPr>
          </w:p>
        </w:tc>
        <w:tc>
          <w:tcPr>
            <w:tcW w:w="13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c>
          <w:tcPr>
            <w:tcW w:w="994" w:type="pct"/>
            <w:tcBorders>
              <w:top w:val="single" w:sz="8" w:space="0" w:color="000000"/>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r>
      <w:tr w:rsidR="008626B3" w:rsidRPr="00583684" w:rsidTr="00B36028">
        <w:trPr>
          <w:trHeight w:val="248"/>
        </w:trPr>
        <w:tc>
          <w:tcPr>
            <w:tcW w:w="1199" w:type="pct"/>
            <w:tcBorders>
              <w:top w:val="single" w:sz="8" w:space="0" w:color="000000"/>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c>
          <w:tcPr>
            <w:tcW w:w="11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c>
          <w:tcPr>
            <w:tcW w:w="212" w:type="pct"/>
            <w:vMerge/>
            <w:tcBorders>
              <w:top w:val="single" w:sz="8" w:space="0" w:color="FFFFFF"/>
              <w:left w:val="single" w:sz="8" w:space="0" w:color="000000"/>
              <w:bottom w:val="single" w:sz="8" w:space="0" w:color="FFFFFF"/>
              <w:right w:val="single" w:sz="8" w:space="0" w:color="000000"/>
            </w:tcBorders>
            <w:tcMar>
              <w:top w:w="15" w:type="dxa"/>
              <w:left w:w="108" w:type="dxa"/>
              <w:bottom w:w="0" w:type="dxa"/>
              <w:right w:w="108" w:type="dxa"/>
            </w:tcMar>
            <w:vAlign w:val="center"/>
            <w:hideMark/>
          </w:tcPr>
          <w:p w:rsidR="008626B3" w:rsidRPr="00583684" w:rsidRDefault="008626B3" w:rsidP="00B36028">
            <w:pPr>
              <w:ind w:firstLine="708"/>
              <w:jc w:val="both"/>
            </w:pPr>
          </w:p>
        </w:tc>
        <w:tc>
          <w:tcPr>
            <w:tcW w:w="13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c>
          <w:tcPr>
            <w:tcW w:w="994" w:type="pct"/>
            <w:tcBorders>
              <w:top w:val="single" w:sz="8" w:space="0" w:color="000000"/>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r>
      <w:tr w:rsidR="008626B3" w:rsidRPr="00583684" w:rsidTr="00B36028">
        <w:trPr>
          <w:trHeight w:val="111"/>
        </w:trPr>
        <w:tc>
          <w:tcPr>
            <w:tcW w:w="1199" w:type="pct"/>
            <w:tcBorders>
              <w:top w:val="single" w:sz="8" w:space="0" w:color="000000"/>
              <w:left w:val="single" w:sz="8" w:space="0" w:color="FFFFFF"/>
              <w:bottom w:val="single" w:sz="8" w:space="0" w:color="FFFFFF"/>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c>
          <w:tcPr>
            <w:tcW w:w="1198" w:type="pct"/>
            <w:tcBorders>
              <w:top w:val="single" w:sz="8" w:space="0" w:color="000000"/>
              <w:left w:val="single" w:sz="8" w:space="0" w:color="000000"/>
              <w:bottom w:val="single" w:sz="8" w:space="0" w:color="FFFFFF"/>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c>
          <w:tcPr>
            <w:tcW w:w="212" w:type="pct"/>
            <w:vMerge/>
            <w:tcBorders>
              <w:top w:val="single" w:sz="8" w:space="0" w:color="FFFFFF"/>
              <w:left w:val="single" w:sz="8" w:space="0" w:color="000000"/>
              <w:bottom w:val="single" w:sz="8" w:space="0" w:color="FFFFFF"/>
              <w:right w:val="single" w:sz="8" w:space="0" w:color="000000"/>
            </w:tcBorders>
            <w:tcMar>
              <w:top w:w="15" w:type="dxa"/>
              <w:left w:w="108" w:type="dxa"/>
              <w:bottom w:w="0" w:type="dxa"/>
              <w:right w:w="108" w:type="dxa"/>
            </w:tcMar>
            <w:vAlign w:val="center"/>
            <w:hideMark/>
          </w:tcPr>
          <w:p w:rsidR="008626B3" w:rsidRPr="00583684" w:rsidRDefault="008626B3" w:rsidP="00B36028">
            <w:pPr>
              <w:ind w:firstLine="708"/>
              <w:jc w:val="both"/>
            </w:pPr>
          </w:p>
        </w:tc>
        <w:tc>
          <w:tcPr>
            <w:tcW w:w="1396" w:type="pct"/>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c>
          <w:tcPr>
            <w:tcW w:w="994" w:type="pct"/>
            <w:tcBorders>
              <w:top w:val="single" w:sz="8" w:space="0" w:color="000000"/>
              <w:left w:val="single" w:sz="8" w:space="0" w:color="000000"/>
              <w:bottom w:val="single" w:sz="8" w:space="0" w:color="FFFFFF"/>
              <w:right w:val="single" w:sz="8" w:space="0" w:color="FFFFFF"/>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r>
    </w:tbl>
    <w:p w:rsidR="008626B3" w:rsidRPr="00583684" w:rsidRDefault="008626B3" w:rsidP="008626B3">
      <w:pPr>
        <w:ind w:firstLine="708"/>
        <w:jc w:val="both"/>
      </w:pPr>
    </w:p>
    <w:p w:rsidR="008626B3" w:rsidRPr="00583684" w:rsidRDefault="008626B3" w:rsidP="008626B3">
      <w:pPr>
        <w:ind w:firstLine="708"/>
        <w:jc w:val="center"/>
      </w:pPr>
      <w:r w:rsidRPr="00583684">
        <w:t>Отражение операций на счетах бухгалтерского учета</w:t>
      </w:r>
    </w:p>
    <w:tbl>
      <w:tblPr>
        <w:tblW w:w="5000" w:type="pct"/>
        <w:tblCellMar>
          <w:left w:w="0" w:type="dxa"/>
          <w:right w:w="0" w:type="dxa"/>
        </w:tblCellMar>
        <w:tblLook w:val="0600" w:firstRow="0" w:lastRow="0" w:firstColumn="0" w:lastColumn="0" w:noHBand="1" w:noVBand="1"/>
      </w:tblPr>
      <w:tblGrid>
        <w:gridCol w:w="2238"/>
        <w:gridCol w:w="2239"/>
        <w:gridCol w:w="396"/>
        <w:gridCol w:w="2606"/>
        <w:gridCol w:w="1856"/>
      </w:tblGrid>
      <w:tr w:rsidR="008626B3" w:rsidRPr="00583684" w:rsidTr="00B36028">
        <w:trPr>
          <w:trHeight w:val="384"/>
        </w:trPr>
        <w:tc>
          <w:tcPr>
            <w:tcW w:w="2398" w:type="pct"/>
            <w:gridSpan w:val="2"/>
            <w:tcBorders>
              <w:top w:val="single" w:sz="8" w:space="0" w:color="FFFFFF"/>
              <w:left w:val="single" w:sz="8" w:space="0" w:color="FFFFFF"/>
              <w:bottom w:val="single" w:sz="8" w:space="0" w:color="000000"/>
              <w:right w:val="single" w:sz="8" w:space="0" w:color="000000"/>
            </w:tcBorders>
            <w:shd w:val="clear" w:color="auto" w:fill="00CC99"/>
            <w:tcMar>
              <w:top w:w="15" w:type="dxa"/>
              <w:left w:w="108" w:type="dxa"/>
              <w:bottom w:w="0" w:type="dxa"/>
              <w:right w:w="108" w:type="dxa"/>
            </w:tcMar>
            <w:hideMark/>
          </w:tcPr>
          <w:p w:rsidR="008626B3" w:rsidRPr="00583684" w:rsidRDefault="008626B3" w:rsidP="00B36028">
            <w:pPr>
              <w:jc w:val="both"/>
            </w:pPr>
            <w:r w:rsidRPr="00583684">
              <w:rPr>
                <w:b/>
                <w:bCs/>
              </w:rPr>
              <w:t>Д    « Материалы»   К</w:t>
            </w:r>
          </w:p>
        </w:tc>
        <w:tc>
          <w:tcPr>
            <w:tcW w:w="212" w:type="pct"/>
            <w:vMerge w:val="restart"/>
            <w:tcBorders>
              <w:top w:val="single" w:sz="8" w:space="0" w:color="FFFFFF"/>
              <w:left w:val="single" w:sz="8" w:space="0" w:color="000000"/>
              <w:bottom w:val="single" w:sz="8" w:space="0" w:color="FFFFFF"/>
              <w:right w:val="single" w:sz="8" w:space="0" w:color="000000"/>
            </w:tcBorders>
            <w:shd w:val="clear" w:color="auto" w:fill="00CC99"/>
            <w:tcMar>
              <w:top w:w="15" w:type="dxa"/>
              <w:left w:w="108" w:type="dxa"/>
              <w:bottom w:w="0" w:type="dxa"/>
              <w:right w:w="108" w:type="dxa"/>
            </w:tcMar>
            <w:hideMark/>
          </w:tcPr>
          <w:p w:rsidR="008626B3" w:rsidRPr="00583684" w:rsidRDefault="008626B3" w:rsidP="00B36028">
            <w:pPr>
              <w:jc w:val="both"/>
            </w:pPr>
          </w:p>
        </w:tc>
        <w:tc>
          <w:tcPr>
            <w:tcW w:w="2390" w:type="pct"/>
            <w:gridSpan w:val="2"/>
            <w:tcBorders>
              <w:top w:val="single" w:sz="8" w:space="0" w:color="FFFFFF"/>
              <w:left w:val="single" w:sz="8" w:space="0" w:color="000000"/>
              <w:bottom w:val="single" w:sz="8" w:space="0" w:color="000000"/>
              <w:right w:val="single" w:sz="8" w:space="0" w:color="FFFFFF"/>
            </w:tcBorders>
            <w:shd w:val="clear" w:color="auto" w:fill="00CC99"/>
            <w:tcMar>
              <w:top w:w="15" w:type="dxa"/>
              <w:left w:w="108" w:type="dxa"/>
              <w:bottom w:w="0" w:type="dxa"/>
              <w:right w:w="108" w:type="dxa"/>
            </w:tcMar>
            <w:hideMark/>
          </w:tcPr>
          <w:p w:rsidR="008626B3" w:rsidRPr="00583684" w:rsidRDefault="008626B3" w:rsidP="00B36028">
            <w:pPr>
              <w:jc w:val="both"/>
            </w:pPr>
            <w:r w:rsidRPr="00583684">
              <w:rPr>
                <w:b/>
                <w:bCs/>
              </w:rPr>
              <w:t>Д    «Основное производство   К</w:t>
            </w:r>
          </w:p>
        </w:tc>
      </w:tr>
      <w:tr w:rsidR="008626B3" w:rsidRPr="00583684" w:rsidTr="00B36028">
        <w:trPr>
          <w:trHeight w:val="298"/>
        </w:trPr>
        <w:tc>
          <w:tcPr>
            <w:tcW w:w="1199" w:type="pct"/>
            <w:tcBorders>
              <w:top w:val="single" w:sz="8" w:space="0" w:color="000000"/>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r w:rsidRPr="00583684">
              <w:t>Сн  375000</w:t>
            </w:r>
          </w:p>
        </w:tc>
        <w:tc>
          <w:tcPr>
            <w:tcW w:w="11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p>
        </w:tc>
        <w:tc>
          <w:tcPr>
            <w:tcW w:w="212" w:type="pct"/>
            <w:vMerge/>
            <w:tcBorders>
              <w:top w:val="single" w:sz="8" w:space="0" w:color="FFFFFF"/>
              <w:left w:val="single" w:sz="8" w:space="0" w:color="000000"/>
              <w:bottom w:val="single" w:sz="8" w:space="0" w:color="FFFFFF"/>
              <w:right w:val="single" w:sz="8" w:space="0" w:color="000000"/>
            </w:tcBorders>
            <w:tcMar>
              <w:top w:w="15" w:type="dxa"/>
              <w:left w:w="108" w:type="dxa"/>
              <w:bottom w:w="0" w:type="dxa"/>
              <w:right w:w="108" w:type="dxa"/>
            </w:tcMar>
            <w:vAlign w:val="center"/>
            <w:hideMark/>
          </w:tcPr>
          <w:p w:rsidR="008626B3" w:rsidRPr="00583684" w:rsidRDefault="008626B3" w:rsidP="00B36028">
            <w:pPr>
              <w:jc w:val="both"/>
            </w:pPr>
          </w:p>
        </w:tc>
        <w:tc>
          <w:tcPr>
            <w:tcW w:w="13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r w:rsidRPr="00583684">
              <w:t>Сн 750000</w:t>
            </w:r>
          </w:p>
        </w:tc>
        <w:tc>
          <w:tcPr>
            <w:tcW w:w="994" w:type="pct"/>
            <w:tcBorders>
              <w:top w:val="single" w:sz="8" w:space="0" w:color="000000"/>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rsidR="008626B3" w:rsidRPr="00583684" w:rsidRDefault="008626B3" w:rsidP="00B36028">
            <w:pPr>
              <w:jc w:val="both"/>
            </w:pPr>
          </w:p>
        </w:tc>
      </w:tr>
      <w:tr w:rsidR="008626B3" w:rsidRPr="00583684" w:rsidTr="00B36028">
        <w:trPr>
          <w:trHeight w:val="219"/>
        </w:trPr>
        <w:tc>
          <w:tcPr>
            <w:tcW w:w="1199" w:type="pct"/>
            <w:tcBorders>
              <w:top w:val="single" w:sz="8" w:space="0" w:color="000000"/>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c>
          <w:tcPr>
            <w:tcW w:w="11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5314B6">
            <w:pPr>
              <w:numPr>
                <w:ilvl w:val="0"/>
                <w:numId w:val="20"/>
              </w:numPr>
              <w:tabs>
                <w:tab w:val="left" w:pos="257"/>
              </w:tabs>
              <w:ind w:left="0" w:firstLine="0"/>
              <w:jc w:val="both"/>
            </w:pPr>
            <w:r w:rsidRPr="00583684">
              <w:t>125000</w:t>
            </w:r>
          </w:p>
        </w:tc>
        <w:tc>
          <w:tcPr>
            <w:tcW w:w="212" w:type="pct"/>
            <w:vMerge/>
            <w:tcBorders>
              <w:top w:val="single" w:sz="8" w:space="0" w:color="FFFFFF"/>
              <w:left w:val="single" w:sz="8" w:space="0" w:color="000000"/>
              <w:bottom w:val="single" w:sz="8" w:space="0" w:color="FFFFFF"/>
              <w:right w:val="single" w:sz="8" w:space="0" w:color="000000"/>
            </w:tcBorders>
            <w:tcMar>
              <w:top w:w="15" w:type="dxa"/>
              <w:left w:w="108" w:type="dxa"/>
              <w:bottom w:w="0" w:type="dxa"/>
              <w:right w:w="108" w:type="dxa"/>
            </w:tcMar>
            <w:vAlign w:val="center"/>
            <w:hideMark/>
          </w:tcPr>
          <w:p w:rsidR="008626B3" w:rsidRPr="00583684" w:rsidRDefault="008626B3" w:rsidP="00B36028">
            <w:pPr>
              <w:jc w:val="both"/>
            </w:pPr>
          </w:p>
        </w:tc>
        <w:tc>
          <w:tcPr>
            <w:tcW w:w="13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5314B6">
            <w:pPr>
              <w:numPr>
                <w:ilvl w:val="0"/>
                <w:numId w:val="21"/>
              </w:numPr>
              <w:tabs>
                <w:tab w:val="left" w:pos="533"/>
              </w:tabs>
              <w:ind w:left="107" w:hanging="31"/>
              <w:jc w:val="both"/>
            </w:pPr>
            <w:r w:rsidRPr="00583684">
              <w:t>125000</w:t>
            </w:r>
          </w:p>
        </w:tc>
        <w:tc>
          <w:tcPr>
            <w:tcW w:w="994" w:type="pct"/>
            <w:tcBorders>
              <w:top w:val="single" w:sz="8" w:space="0" w:color="000000"/>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rsidR="008626B3" w:rsidRPr="00583684" w:rsidRDefault="008626B3" w:rsidP="00B36028">
            <w:pPr>
              <w:jc w:val="both"/>
            </w:pPr>
          </w:p>
        </w:tc>
      </w:tr>
      <w:tr w:rsidR="008626B3" w:rsidRPr="00583684" w:rsidTr="00B36028">
        <w:trPr>
          <w:trHeight w:val="294"/>
        </w:trPr>
        <w:tc>
          <w:tcPr>
            <w:tcW w:w="1199" w:type="pct"/>
            <w:tcBorders>
              <w:top w:val="single" w:sz="8" w:space="0" w:color="000000"/>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c>
          <w:tcPr>
            <w:tcW w:w="11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p>
        </w:tc>
        <w:tc>
          <w:tcPr>
            <w:tcW w:w="212" w:type="pct"/>
            <w:vMerge/>
            <w:tcBorders>
              <w:top w:val="single" w:sz="8" w:space="0" w:color="FFFFFF"/>
              <w:left w:val="single" w:sz="8" w:space="0" w:color="000000"/>
              <w:bottom w:val="single" w:sz="8" w:space="0" w:color="FFFFFF"/>
              <w:right w:val="single" w:sz="8" w:space="0" w:color="000000"/>
            </w:tcBorders>
            <w:tcMar>
              <w:top w:w="15" w:type="dxa"/>
              <w:left w:w="108" w:type="dxa"/>
              <w:bottom w:w="0" w:type="dxa"/>
              <w:right w:w="108" w:type="dxa"/>
            </w:tcMar>
            <w:vAlign w:val="center"/>
            <w:hideMark/>
          </w:tcPr>
          <w:p w:rsidR="008626B3" w:rsidRPr="00583684" w:rsidRDefault="008626B3" w:rsidP="00B36028">
            <w:pPr>
              <w:jc w:val="both"/>
            </w:pPr>
          </w:p>
        </w:tc>
        <w:tc>
          <w:tcPr>
            <w:tcW w:w="13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p>
        </w:tc>
        <w:tc>
          <w:tcPr>
            <w:tcW w:w="994" w:type="pct"/>
            <w:tcBorders>
              <w:top w:val="single" w:sz="8" w:space="0" w:color="000000"/>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rsidR="008626B3" w:rsidRPr="00583684" w:rsidRDefault="008626B3" w:rsidP="00B36028">
            <w:pPr>
              <w:jc w:val="both"/>
            </w:pPr>
          </w:p>
        </w:tc>
      </w:tr>
      <w:tr w:rsidR="008626B3" w:rsidRPr="00583684" w:rsidTr="00B36028">
        <w:trPr>
          <w:trHeight w:val="243"/>
        </w:trPr>
        <w:tc>
          <w:tcPr>
            <w:tcW w:w="1199" w:type="pct"/>
            <w:tcBorders>
              <w:top w:val="single" w:sz="8" w:space="0" w:color="000000"/>
              <w:left w:val="single" w:sz="8" w:space="0" w:color="FFFFFF"/>
              <w:bottom w:val="single" w:sz="8" w:space="0" w:color="FFFFFF"/>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c>
          <w:tcPr>
            <w:tcW w:w="1198" w:type="pct"/>
            <w:tcBorders>
              <w:top w:val="single" w:sz="8" w:space="0" w:color="000000"/>
              <w:left w:val="single" w:sz="8" w:space="0" w:color="000000"/>
              <w:bottom w:val="single" w:sz="8" w:space="0" w:color="FFFFFF"/>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p>
        </w:tc>
        <w:tc>
          <w:tcPr>
            <w:tcW w:w="212" w:type="pct"/>
            <w:vMerge/>
            <w:tcBorders>
              <w:top w:val="single" w:sz="8" w:space="0" w:color="FFFFFF"/>
              <w:left w:val="single" w:sz="8" w:space="0" w:color="000000"/>
              <w:bottom w:val="single" w:sz="8" w:space="0" w:color="FFFFFF"/>
              <w:right w:val="single" w:sz="8" w:space="0" w:color="000000"/>
            </w:tcBorders>
            <w:tcMar>
              <w:top w:w="15" w:type="dxa"/>
              <w:left w:w="108" w:type="dxa"/>
              <w:bottom w:w="0" w:type="dxa"/>
              <w:right w:w="108" w:type="dxa"/>
            </w:tcMar>
            <w:vAlign w:val="center"/>
            <w:hideMark/>
          </w:tcPr>
          <w:p w:rsidR="008626B3" w:rsidRPr="00583684" w:rsidRDefault="008626B3" w:rsidP="00B36028">
            <w:pPr>
              <w:jc w:val="both"/>
            </w:pPr>
          </w:p>
        </w:tc>
        <w:tc>
          <w:tcPr>
            <w:tcW w:w="1396" w:type="pct"/>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p>
        </w:tc>
        <w:tc>
          <w:tcPr>
            <w:tcW w:w="994" w:type="pct"/>
            <w:tcBorders>
              <w:top w:val="single" w:sz="8" w:space="0" w:color="000000"/>
              <w:left w:val="single" w:sz="8" w:space="0" w:color="000000"/>
              <w:bottom w:val="single" w:sz="8" w:space="0" w:color="FFFFFF"/>
              <w:right w:val="single" w:sz="8" w:space="0" w:color="FFFFFF"/>
            </w:tcBorders>
            <w:shd w:val="clear" w:color="auto" w:fill="auto"/>
            <w:tcMar>
              <w:top w:w="15" w:type="dxa"/>
              <w:left w:w="108" w:type="dxa"/>
              <w:bottom w:w="0" w:type="dxa"/>
              <w:right w:w="108" w:type="dxa"/>
            </w:tcMar>
            <w:hideMark/>
          </w:tcPr>
          <w:p w:rsidR="008626B3" w:rsidRPr="00583684" w:rsidRDefault="008626B3" w:rsidP="00B36028">
            <w:pPr>
              <w:jc w:val="both"/>
            </w:pPr>
          </w:p>
        </w:tc>
      </w:tr>
    </w:tbl>
    <w:p w:rsidR="008626B3" w:rsidRPr="00583684" w:rsidRDefault="008626B3" w:rsidP="008626B3">
      <w:pPr>
        <w:ind w:firstLine="708"/>
        <w:jc w:val="center"/>
      </w:pPr>
      <w:r w:rsidRPr="00583684">
        <w:t>Определение конечного сальдо на счетах</w:t>
      </w:r>
    </w:p>
    <w:tbl>
      <w:tblPr>
        <w:tblW w:w="5000" w:type="pct"/>
        <w:tblCellMar>
          <w:left w:w="0" w:type="dxa"/>
          <w:right w:w="0" w:type="dxa"/>
        </w:tblCellMar>
        <w:tblLook w:val="0600" w:firstRow="0" w:lastRow="0" w:firstColumn="0" w:lastColumn="0" w:noHBand="1" w:noVBand="1"/>
      </w:tblPr>
      <w:tblGrid>
        <w:gridCol w:w="2238"/>
        <w:gridCol w:w="2239"/>
        <w:gridCol w:w="396"/>
        <w:gridCol w:w="2606"/>
        <w:gridCol w:w="1856"/>
      </w:tblGrid>
      <w:tr w:rsidR="008626B3" w:rsidRPr="00583684" w:rsidTr="00B36028">
        <w:trPr>
          <w:trHeight w:val="384"/>
        </w:trPr>
        <w:tc>
          <w:tcPr>
            <w:tcW w:w="2398" w:type="pct"/>
            <w:gridSpan w:val="2"/>
            <w:tcBorders>
              <w:top w:val="single" w:sz="8" w:space="0" w:color="FFFFFF"/>
              <w:left w:val="single" w:sz="8" w:space="0" w:color="FFFFFF"/>
              <w:bottom w:val="single" w:sz="8" w:space="0" w:color="000000"/>
              <w:right w:val="single" w:sz="8" w:space="0" w:color="000000"/>
            </w:tcBorders>
            <w:shd w:val="clear" w:color="auto" w:fill="00CC99"/>
            <w:tcMar>
              <w:top w:w="15" w:type="dxa"/>
              <w:left w:w="108" w:type="dxa"/>
              <w:bottom w:w="0" w:type="dxa"/>
              <w:right w:w="108" w:type="dxa"/>
            </w:tcMar>
            <w:hideMark/>
          </w:tcPr>
          <w:p w:rsidR="008626B3" w:rsidRPr="00583684" w:rsidRDefault="008626B3" w:rsidP="00B36028">
            <w:pPr>
              <w:jc w:val="both"/>
            </w:pPr>
            <w:r w:rsidRPr="00583684">
              <w:rPr>
                <w:b/>
                <w:bCs/>
              </w:rPr>
              <w:t>Д    « Материалы»   К</w:t>
            </w:r>
          </w:p>
        </w:tc>
        <w:tc>
          <w:tcPr>
            <w:tcW w:w="212" w:type="pct"/>
            <w:vMerge w:val="restart"/>
            <w:tcBorders>
              <w:top w:val="single" w:sz="8" w:space="0" w:color="FFFFFF"/>
              <w:left w:val="single" w:sz="8" w:space="0" w:color="000000"/>
              <w:bottom w:val="single" w:sz="8" w:space="0" w:color="FFFFFF"/>
              <w:right w:val="single" w:sz="8" w:space="0" w:color="000000"/>
            </w:tcBorders>
            <w:shd w:val="clear" w:color="auto" w:fill="00CC99"/>
            <w:tcMar>
              <w:top w:w="15" w:type="dxa"/>
              <w:left w:w="108" w:type="dxa"/>
              <w:bottom w:w="0" w:type="dxa"/>
              <w:right w:w="108" w:type="dxa"/>
            </w:tcMar>
            <w:hideMark/>
          </w:tcPr>
          <w:p w:rsidR="008626B3" w:rsidRPr="00583684" w:rsidRDefault="008626B3" w:rsidP="00B36028">
            <w:pPr>
              <w:jc w:val="both"/>
            </w:pPr>
          </w:p>
        </w:tc>
        <w:tc>
          <w:tcPr>
            <w:tcW w:w="2390" w:type="pct"/>
            <w:gridSpan w:val="2"/>
            <w:tcBorders>
              <w:top w:val="single" w:sz="8" w:space="0" w:color="FFFFFF"/>
              <w:left w:val="single" w:sz="8" w:space="0" w:color="000000"/>
              <w:bottom w:val="single" w:sz="8" w:space="0" w:color="000000"/>
              <w:right w:val="single" w:sz="8" w:space="0" w:color="FFFFFF"/>
            </w:tcBorders>
            <w:shd w:val="clear" w:color="auto" w:fill="00CC99"/>
            <w:tcMar>
              <w:top w:w="15" w:type="dxa"/>
              <w:left w:w="108" w:type="dxa"/>
              <w:bottom w:w="0" w:type="dxa"/>
              <w:right w:w="108" w:type="dxa"/>
            </w:tcMar>
            <w:hideMark/>
          </w:tcPr>
          <w:p w:rsidR="008626B3" w:rsidRPr="00583684" w:rsidRDefault="008626B3" w:rsidP="00B36028">
            <w:pPr>
              <w:jc w:val="both"/>
            </w:pPr>
            <w:r w:rsidRPr="00583684">
              <w:rPr>
                <w:b/>
                <w:bCs/>
              </w:rPr>
              <w:t>Д    «Основное производство   К</w:t>
            </w:r>
          </w:p>
        </w:tc>
      </w:tr>
      <w:tr w:rsidR="008626B3" w:rsidRPr="00583684" w:rsidTr="00B36028">
        <w:trPr>
          <w:trHeight w:val="390"/>
        </w:trPr>
        <w:tc>
          <w:tcPr>
            <w:tcW w:w="1199" w:type="pct"/>
            <w:tcBorders>
              <w:top w:val="single" w:sz="8" w:space="0" w:color="000000"/>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r w:rsidRPr="00583684">
              <w:t>Сн  375000</w:t>
            </w:r>
          </w:p>
        </w:tc>
        <w:tc>
          <w:tcPr>
            <w:tcW w:w="11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p>
        </w:tc>
        <w:tc>
          <w:tcPr>
            <w:tcW w:w="212" w:type="pct"/>
            <w:vMerge/>
            <w:tcBorders>
              <w:top w:val="single" w:sz="8" w:space="0" w:color="FFFFFF"/>
              <w:left w:val="single" w:sz="8" w:space="0" w:color="000000"/>
              <w:bottom w:val="single" w:sz="8" w:space="0" w:color="FFFFFF"/>
              <w:right w:val="single" w:sz="8" w:space="0" w:color="000000"/>
            </w:tcBorders>
            <w:tcMar>
              <w:top w:w="15" w:type="dxa"/>
              <w:left w:w="108" w:type="dxa"/>
              <w:bottom w:w="0" w:type="dxa"/>
              <w:right w:w="108" w:type="dxa"/>
            </w:tcMar>
            <w:vAlign w:val="center"/>
            <w:hideMark/>
          </w:tcPr>
          <w:p w:rsidR="008626B3" w:rsidRPr="00583684" w:rsidRDefault="008626B3" w:rsidP="00B36028">
            <w:pPr>
              <w:jc w:val="both"/>
            </w:pPr>
          </w:p>
        </w:tc>
        <w:tc>
          <w:tcPr>
            <w:tcW w:w="13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r w:rsidRPr="00583684">
              <w:t>Сн 750000</w:t>
            </w:r>
          </w:p>
        </w:tc>
        <w:tc>
          <w:tcPr>
            <w:tcW w:w="994" w:type="pct"/>
            <w:tcBorders>
              <w:top w:val="single" w:sz="8" w:space="0" w:color="000000"/>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rsidR="008626B3" w:rsidRPr="00583684" w:rsidRDefault="008626B3" w:rsidP="00B36028">
            <w:pPr>
              <w:jc w:val="both"/>
            </w:pPr>
          </w:p>
        </w:tc>
      </w:tr>
      <w:tr w:rsidR="008626B3" w:rsidRPr="00583684" w:rsidTr="00B36028">
        <w:trPr>
          <w:trHeight w:val="396"/>
        </w:trPr>
        <w:tc>
          <w:tcPr>
            <w:tcW w:w="1199" w:type="pct"/>
            <w:tcBorders>
              <w:top w:val="single" w:sz="8" w:space="0" w:color="000000"/>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ind w:firstLine="708"/>
              <w:jc w:val="both"/>
            </w:pPr>
          </w:p>
        </w:tc>
        <w:tc>
          <w:tcPr>
            <w:tcW w:w="11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5314B6">
            <w:pPr>
              <w:numPr>
                <w:ilvl w:val="0"/>
                <w:numId w:val="20"/>
              </w:numPr>
              <w:tabs>
                <w:tab w:val="left" w:pos="257"/>
              </w:tabs>
              <w:ind w:left="0" w:firstLine="0"/>
              <w:jc w:val="both"/>
            </w:pPr>
            <w:r w:rsidRPr="00583684">
              <w:t>125000</w:t>
            </w:r>
          </w:p>
        </w:tc>
        <w:tc>
          <w:tcPr>
            <w:tcW w:w="212" w:type="pct"/>
            <w:vMerge/>
            <w:tcBorders>
              <w:top w:val="single" w:sz="8" w:space="0" w:color="FFFFFF"/>
              <w:left w:val="single" w:sz="8" w:space="0" w:color="000000"/>
              <w:bottom w:val="single" w:sz="8" w:space="0" w:color="FFFFFF"/>
              <w:right w:val="single" w:sz="8" w:space="0" w:color="000000"/>
            </w:tcBorders>
            <w:tcMar>
              <w:top w:w="15" w:type="dxa"/>
              <w:left w:w="108" w:type="dxa"/>
              <w:bottom w:w="0" w:type="dxa"/>
              <w:right w:w="108" w:type="dxa"/>
            </w:tcMar>
            <w:vAlign w:val="center"/>
            <w:hideMark/>
          </w:tcPr>
          <w:p w:rsidR="008626B3" w:rsidRPr="00583684" w:rsidRDefault="008626B3" w:rsidP="00B36028">
            <w:pPr>
              <w:jc w:val="both"/>
            </w:pPr>
          </w:p>
        </w:tc>
        <w:tc>
          <w:tcPr>
            <w:tcW w:w="13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5314B6">
            <w:pPr>
              <w:numPr>
                <w:ilvl w:val="0"/>
                <w:numId w:val="21"/>
              </w:numPr>
              <w:tabs>
                <w:tab w:val="left" w:pos="533"/>
              </w:tabs>
              <w:ind w:left="107" w:hanging="31"/>
              <w:jc w:val="both"/>
            </w:pPr>
            <w:r w:rsidRPr="00583684">
              <w:t>125000</w:t>
            </w:r>
          </w:p>
        </w:tc>
        <w:tc>
          <w:tcPr>
            <w:tcW w:w="994" w:type="pct"/>
            <w:tcBorders>
              <w:top w:val="single" w:sz="8" w:space="0" w:color="000000"/>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rsidR="008626B3" w:rsidRPr="00583684" w:rsidRDefault="008626B3" w:rsidP="00B36028">
            <w:pPr>
              <w:jc w:val="both"/>
            </w:pPr>
          </w:p>
        </w:tc>
      </w:tr>
      <w:tr w:rsidR="008626B3" w:rsidRPr="00583684" w:rsidTr="00B36028">
        <w:trPr>
          <w:trHeight w:val="388"/>
        </w:trPr>
        <w:tc>
          <w:tcPr>
            <w:tcW w:w="1199" w:type="pct"/>
            <w:tcBorders>
              <w:top w:val="single" w:sz="8" w:space="0" w:color="000000"/>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r w:rsidRPr="00583684">
              <w:t>Од  0</w:t>
            </w:r>
          </w:p>
        </w:tc>
        <w:tc>
          <w:tcPr>
            <w:tcW w:w="119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r w:rsidRPr="00583684">
              <w:t>Ок 125000</w:t>
            </w:r>
          </w:p>
        </w:tc>
        <w:tc>
          <w:tcPr>
            <w:tcW w:w="212" w:type="pct"/>
            <w:vMerge/>
            <w:tcBorders>
              <w:top w:val="single" w:sz="8" w:space="0" w:color="FFFFFF"/>
              <w:left w:val="single" w:sz="8" w:space="0" w:color="000000"/>
              <w:bottom w:val="single" w:sz="8" w:space="0" w:color="FFFFFF"/>
              <w:right w:val="single" w:sz="8" w:space="0" w:color="000000"/>
            </w:tcBorders>
            <w:tcMar>
              <w:top w:w="15" w:type="dxa"/>
              <w:left w:w="108" w:type="dxa"/>
              <w:bottom w:w="0" w:type="dxa"/>
              <w:right w:w="108" w:type="dxa"/>
            </w:tcMar>
            <w:vAlign w:val="center"/>
            <w:hideMark/>
          </w:tcPr>
          <w:p w:rsidR="008626B3" w:rsidRPr="00583684" w:rsidRDefault="008626B3" w:rsidP="00B36028">
            <w:pPr>
              <w:jc w:val="both"/>
            </w:pPr>
          </w:p>
        </w:tc>
        <w:tc>
          <w:tcPr>
            <w:tcW w:w="139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r w:rsidRPr="00583684">
              <w:t>Од  125000</w:t>
            </w:r>
          </w:p>
        </w:tc>
        <w:tc>
          <w:tcPr>
            <w:tcW w:w="994" w:type="pct"/>
            <w:tcBorders>
              <w:top w:val="single" w:sz="8" w:space="0" w:color="000000"/>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rsidR="008626B3" w:rsidRPr="00583684" w:rsidRDefault="008626B3" w:rsidP="00B36028">
            <w:pPr>
              <w:jc w:val="both"/>
            </w:pPr>
            <w:r w:rsidRPr="00583684">
              <w:t>Ок   0</w:t>
            </w:r>
          </w:p>
        </w:tc>
      </w:tr>
      <w:tr w:rsidR="008626B3" w:rsidRPr="00583684" w:rsidTr="00B36028">
        <w:trPr>
          <w:trHeight w:val="394"/>
        </w:trPr>
        <w:tc>
          <w:tcPr>
            <w:tcW w:w="1199" w:type="pct"/>
            <w:tcBorders>
              <w:top w:val="single" w:sz="8" w:space="0" w:color="000000"/>
              <w:left w:val="single" w:sz="8" w:space="0" w:color="FFFFFF"/>
              <w:bottom w:val="single" w:sz="8" w:space="0" w:color="FFFFFF"/>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r w:rsidRPr="00583684">
              <w:t>Ск 250000</w:t>
            </w:r>
          </w:p>
        </w:tc>
        <w:tc>
          <w:tcPr>
            <w:tcW w:w="1198" w:type="pct"/>
            <w:tcBorders>
              <w:top w:val="single" w:sz="8" w:space="0" w:color="000000"/>
              <w:left w:val="single" w:sz="8" w:space="0" w:color="000000"/>
              <w:bottom w:val="single" w:sz="8" w:space="0" w:color="FFFFFF"/>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p>
        </w:tc>
        <w:tc>
          <w:tcPr>
            <w:tcW w:w="212" w:type="pct"/>
            <w:vMerge/>
            <w:tcBorders>
              <w:top w:val="single" w:sz="8" w:space="0" w:color="FFFFFF"/>
              <w:left w:val="single" w:sz="8" w:space="0" w:color="000000"/>
              <w:bottom w:val="single" w:sz="8" w:space="0" w:color="FFFFFF"/>
              <w:right w:val="single" w:sz="8" w:space="0" w:color="000000"/>
            </w:tcBorders>
            <w:tcMar>
              <w:top w:w="15" w:type="dxa"/>
              <w:left w:w="108" w:type="dxa"/>
              <w:bottom w:w="0" w:type="dxa"/>
              <w:right w:w="108" w:type="dxa"/>
            </w:tcMar>
            <w:vAlign w:val="center"/>
            <w:hideMark/>
          </w:tcPr>
          <w:p w:rsidR="008626B3" w:rsidRPr="00583684" w:rsidRDefault="008626B3" w:rsidP="00B36028">
            <w:pPr>
              <w:jc w:val="both"/>
            </w:pPr>
          </w:p>
        </w:tc>
        <w:tc>
          <w:tcPr>
            <w:tcW w:w="1396" w:type="pct"/>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hideMark/>
          </w:tcPr>
          <w:p w:rsidR="008626B3" w:rsidRPr="00583684" w:rsidRDefault="008626B3" w:rsidP="00B36028">
            <w:pPr>
              <w:jc w:val="both"/>
            </w:pPr>
            <w:r w:rsidRPr="00583684">
              <w:t>Ск 875000</w:t>
            </w:r>
          </w:p>
        </w:tc>
        <w:tc>
          <w:tcPr>
            <w:tcW w:w="994" w:type="pct"/>
            <w:tcBorders>
              <w:top w:val="single" w:sz="8" w:space="0" w:color="000000"/>
              <w:left w:val="single" w:sz="8" w:space="0" w:color="000000"/>
              <w:bottom w:val="single" w:sz="8" w:space="0" w:color="FFFFFF"/>
              <w:right w:val="single" w:sz="8" w:space="0" w:color="FFFFFF"/>
            </w:tcBorders>
            <w:shd w:val="clear" w:color="auto" w:fill="auto"/>
            <w:tcMar>
              <w:top w:w="15" w:type="dxa"/>
              <w:left w:w="108" w:type="dxa"/>
              <w:bottom w:w="0" w:type="dxa"/>
              <w:right w:w="108" w:type="dxa"/>
            </w:tcMar>
            <w:hideMark/>
          </w:tcPr>
          <w:p w:rsidR="008626B3" w:rsidRPr="00583684" w:rsidRDefault="008626B3" w:rsidP="00B36028">
            <w:pPr>
              <w:jc w:val="both"/>
            </w:pPr>
          </w:p>
        </w:tc>
      </w:tr>
    </w:tbl>
    <w:p w:rsidR="008626B3" w:rsidRPr="00583684" w:rsidRDefault="008626B3" w:rsidP="008626B3">
      <w:pPr>
        <w:jc w:val="center"/>
      </w:pPr>
      <w:r w:rsidRPr="00583684">
        <w:rPr>
          <w:noProof/>
        </w:rPr>
        <w:drawing>
          <wp:inline distT="0" distB="0" distL="0" distR="0" wp14:anchorId="30A1B594" wp14:editId="46BFBF3D">
            <wp:extent cx="5924550" cy="2305050"/>
            <wp:effectExtent l="0" t="38100" r="0" b="95250"/>
            <wp:docPr id="3104" name="Схема 3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626B3" w:rsidRPr="00583684" w:rsidRDefault="008626B3" w:rsidP="008626B3">
      <w:pPr>
        <w:jc w:val="center"/>
        <w:rPr>
          <w:b/>
        </w:rPr>
      </w:pPr>
      <w:r w:rsidRPr="00583684">
        <w:rPr>
          <w:b/>
        </w:rPr>
        <w:t>ПРОЦЕДУРА СОСТАВЛЕНИЯ БУХГАЛТЕРСКОЙ ПРОВОДКИ</w:t>
      </w:r>
    </w:p>
    <w:p w:rsidR="008626B3" w:rsidRPr="00583684" w:rsidRDefault="00BE6A9B" w:rsidP="008626B3">
      <w:pPr>
        <w:ind w:firstLine="708"/>
        <w:jc w:val="center"/>
      </w:pPr>
      <w:r w:rsidRPr="00583684">
        <w:rPr>
          <w:noProof/>
        </w:rPr>
        <mc:AlternateContent>
          <mc:Choice Requires="wps">
            <w:drawing>
              <wp:anchor distT="0" distB="0" distL="114300" distR="114300" simplePos="0" relativeHeight="251790336" behindDoc="0" locked="0" layoutInCell="1" allowOverlap="1" wp14:anchorId="45186425" wp14:editId="53C6C93D">
                <wp:simplePos x="0" y="0"/>
                <wp:positionH relativeFrom="column">
                  <wp:posOffset>-32385</wp:posOffset>
                </wp:positionH>
                <wp:positionV relativeFrom="paragraph">
                  <wp:posOffset>58420</wp:posOffset>
                </wp:positionV>
                <wp:extent cx="6096000" cy="438150"/>
                <wp:effectExtent l="19050" t="19050" r="38100" b="38100"/>
                <wp:wrapNone/>
                <wp:docPr id="3103" name="Поле 3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38150"/>
                        </a:xfrm>
                        <a:prstGeom prst="rect">
                          <a:avLst/>
                        </a:prstGeom>
                        <a:solidFill>
                          <a:srgbClr val="FFFFFF"/>
                        </a:solidFill>
                        <a:ln w="63500" cmpd="thickThin"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07B" w:rsidRPr="00DC6B08" w:rsidRDefault="00BD007B" w:rsidP="008626B3">
                            <w:pPr>
                              <w:jc w:val="center"/>
                              <w:rPr>
                                <w:noProof/>
                                <w:sz w:val="28"/>
                                <w:szCs w:val="28"/>
                              </w:rPr>
                            </w:pPr>
                            <w:r w:rsidRPr="00DC6B08">
                              <w:rPr>
                                <w:b/>
                                <w:bCs/>
                                <w:noProof/>
                                <w:sz w:val="28"/>
                                <w:szCs w:val="28"/>
                              </w:rPr>
                              <w:t>1. Определить объекты учета, о которых говорится в операции</w:t>
                            </w:r>
                          </w:p>
                          <w:p w:rsidR="00BD007B" w:rsidRDefault="00BD007B" w:rsidP="00862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6425" id="Поле 3103" o:spid="_x0000_s1050" type="#_x0000_t202" style="position:absolute;left:0;text-align:left;margin-left:-2.55pt;margin-top:4.6pt;width:480pt;height:3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" strokecolor="#f79646" strokeweight="5pt">
                <v:stroke linestyle="thickThin"/>
                <v:shadow color="#868686"/>
                <v:textbox>
                  <w:txbxContent>
                    <w:p w:rsidR="00BD007B" w:rsidRPr="00DC6B08" w:rsidRDefault="00BD007B" w:rsidP="008626B3">
                      <w:pPr>
                        <w:jc w:val="center"/>
                        <w:rPr>
                          <w:noProof/>
                          <w:sz w:val="28"/>
                          <w:szCs w:val="28"/>
                        </w:rPr>
                      </w:pPr>
                      <w:r w:rsidRPr="00DC6B08">
                        <w:rPr>
                          <w:b/>
                          <w:bCs/>
                          <w:noProof/>
                          <w:sz w:val="28"/>
                          <w:szCs w:val="28"/>
                        </w:rPr>
                        <w:t>1. Определить объекты учета, о которых говорится в операции</w:t>
                      </w:r>
                    </w:p>
                    <w:p w:rsidR="00BD007B" w:rsidRDefault="00BD007B" w:rsidP="008626B3">
                      <w:pPr>
                        <w:jc w:val="center"/>
                      </w:pPr>
                    </w:p>
                  </w:txbxContent>
                </v:textbox>
              </v:shape>
            </w:pict>
          </mc:Fallback>
        </mc:AlternateContent>
      </w:r>
    </w:p>
    <w:p w:rsidR="008626B3" w:rsidRPr="00583684" w:rsidRDefault="008626B3" w:rsidP="008626B3">
      <w:pPr>
        <w:ind w:firstLine="708"/>
        <w:jc w:val="center"/>
      </w:pPr>
    </w:p>
    <w:p w:rsidR="008626B3" w:rsidRPr="00583684" w:rsidRDefault="00BE6A9B" w:rsidP="008626B3">
      <w:pPr>
        <w:ind w:firstLine="708"/>
        <w:jc w:val="center"/>
      </w:pPr>
      <w:r w:rsidRPr="00583684">
        <w:rPr>
          <w:noProof/>
        </w:rPr>
        <w:lastRenderedPageBreak/>
        <mc:AlternateContent>
          <mc:Choice Requires="wps">
            <w:drawing>
              <wp:anchor distT="0" distB="0" distL="114300" distR="114300" simplePos="0" relativeHeight="251795456" behindDoc="0" locked="0" layoutInCell="1" allowOverlap="1" wp14:anchorId="0C231549" wp14:editId="38F4491E">
                <wp:simplePos x="0" y="0"/>
                <wp:positionH relativeFrom="column">
                  <wp:posOffset>742315</wp:posOffset>
                </wp:positionH>
                <wp:positionV relativeFrom="paragraph">
                  <wp:posOffset>60325</wp:posOffset>
                </wp:positionV>
                <wp:extent cx="485775" cy="428625"/>
                <wp:effectExtent l="95250" t="19050" r="28575" b="47625"/>
                <wp:wrapNone/>
                <wp:docPr id="3102" name="Стрелка вниз 3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8625"/>
                        </a:xfrm>
                        <a:prstGeom prst="downArrow">
                          <a:avLst>
                            <a:gd name="adj1" fmla="val 50000"/>
                            <a:gd name="adj2" fmla="val 250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DAA2" id="Стрелка вниз 3102" o:spid="_x0000_s1026" type="#_x0000_t67" style="position:absolute;margin-left:58.45pt;margin-top:4.75pt;width:38.25pt;height:33.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" strokecolor="#f79646" strokeweight="2.5pt">
                <v:shadow color="#868686"/>
                <v:textbox style="layout-flow:vertical-ideographic"/>
              </v:shape>
            </w:pict>
          </mc:Fallback>
        </mc:AlternateContent>
      </w:r>
    </w:p>
    <w:p w:rsidR="008626B3" w:rsidRPr="00583684" w:rsidRDefault="008626B3" w:rsidP="008626B3">
      <w:pPr>
        <w:ind w:firstLine="708"/>
        <w:jc w:val="center"/>
      </w:pPr>
    </w:p>
    <w:p w:rsidR="008626B3" w:rsidRPr="00583684" w:rsidRDefault="008626B3" w:rsidP="008626B3">
      <w:pPr>
        <w:ind w:firstLine="708"/>
        <w:jc w:val="center"/>
      </w:pPr>
    </w:p>
    <w:p w:rsidR="008626B3" w:rsidRPr="00583684" w:rsidRDefault="00BE6A9B" w:rsidP="008626B3">
      <w:pPr>
        <w:ind w:firstLine="708"/>
      </w:pPr>
      <w:r w:rsidRPr="00583684">
        <w:rPr>
          <w:noProof/>
        </w:rPr>
        <mc:AlternateContent>
          <mc:Choice Requires="wps">
            <w:drawing>
              <wp:anchor distT="0" distB="0" distL="114300" distR="114300" simplePos="0" relativeHeight="251791360" behindDoc="0" locked="0" layoutInCell="1" allowOverlap="1" wp14:anchorId="0EA5D533" wp14:editId="0AF0BC14">
                <wp:simplePos x="0" y="0"/>
                <wp:positionH relativeFrom="column">
                  <wp:posOffset>-32385</wp:posOffset>
                </wp:positionH>
                <wp:positionV relativeFrom="paragraph">
                  <wp:posOffset>20955</wp:posOffset>
                </wp:positionV>
                <wp:extent cx="6096000" cy="609600"/>
                <wp:effectExtent l="19050" t="19050" r="38100" b="38100"/>
                <wp:wrapNone/>
                <wp:docPr id="3101" name="Поле 3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09600"/>
                        </a:xfrm>
                        <a:prstGeom prst="rect">
                          <a:avLst/>
                        </a:prstGeom>
                        <a:solidFill>
                          <a:srgbClr val="FFFFFF"/>
                        </a:solidFill>
                        <a:ln w="63500" cmpd="thickThin"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07B" w:rsidRPr="00DC6B08" w:rsidRDefault="00BD007B" w:rsidP="008626B3">
                            <w:pPr>
                              <w:jc w:val="center"/>
                              <w:rPr>
                                <w:b/>
                                <w:bCs/>
                                <w:noProof/>
                                <w:sz w:val="28"/>
                                <w:szCs w:val="28"/>
                              </w:rPr>
                            </w:pPr>
                            <w:r w:rsidRPr="00DC6B08">
                              <w:rPr>
                                <w:b/>
                                <w:bCs/>
                                <w:noProof/>
                                <w:sz w:val="28"/>
                                <w:szCs w:val="28"/>
                              </w:rPr>
                              <w:t>2. Выбрать из «Плана счетов» счета, соответствующие каждому объекту учета</w:t>
                            </w:r>
                          </w:p>
                          <w:p w:rsidR="00BD007B" w:rsidRDefault="00BD007B" w:rsidP="00862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D533" id="Поле 3101" o:spid="_x0000_s1051" type="#_x0000_t202" style="position:absolute;left:0;text-align:left;margin-left:-2.55pt;margin-top:1.65pt;width:480pt;height:4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" strokecolor="#f79646" strokeweight="5pt">
                <v:stroke linestyle="thickThin"/>
                <v:shadow color="#868686"/>
                <v:textbox>
                  <w:txbxContent>
                    <w:p w:rsidR="00BD007B" w:rsidRPr="00DC6B08" w:rsidRDefault="00BD007B" w:rsidP="008626B3">
                      <w:pPr>
                        <w:jc w:val="center"/>
                        <w:rPr>
                          <w:b/>
                          <w:bCs/>
                          <w:noProof/>
                          <w:sz w:val="28"/>
                          <w:szCs w:val="28"/>
                        </w:rPr>
                      </w:pPr>
                      <w:r w:rsidRPr="00DC6B08">
                        <w:rPr>
                          <w:b/>
                          <w:bCs/>
                          <w:noProof/>
                          <w:sz w:val="28"/>
                          <w:szCs w:val="28"/>
                        </w:rPr>
                        <w:t>2. Выбрать из «Плана счетов» счета, соответствующие каждому объекту учета</w:t>
                      </w:r>
                    </w:p>
                    <w:p w:rsidR="00BD007B" w:rsidRDefault="00BD007B" w:rsidP="008626B3">
                      <w:pPr>
                        <w:jc w:val="center"/>
                      </w:pPr>
                    </w:p>
                  </w:txbxContent>
                </v:textbox>
              </v:shape>
            </w:pict>
          </mc:Fallback>
        </mc:AlternateContent>
      </w:r>
    </w:p>
    <w:p w:rsidR="008626B3" w:rsidRPr="00583684" w:rsidRDefault="008626B3" w:rsidP="008626B3">
      <w:pPr>
        <w:jc w:val="center"/>
        <w:rPr>
          <w:b/>
        </w:rPr>
      </w:pPr>
    </w:p>
    <w:p w:rsidR="008626B3" w:rsidRPr="00583684" w:rsidRDefault="008626B3" w:rsidP="008626B3">
      <w:pPr>
        <w:jc w:val="center"/>
        <w:rPr>
          <w:b/>
        </w:rPr>
      </w:pPr>
    </w:p>
    <w:p w:rsidR="008626B3" w:rsidRPr="00583684" w:rsidRDefault="00BE6A9B" w:rsidP="008626B3">
      <w:pPr>
        <w:jc w:val="center"/>
        <w:rPr>
          <w:b/>
        </w:rPr>
      </w:pPr>
      <w:r w:rsidRPr="00583684">
        <w:rPr>
          <w:b/>
          <w:noProof/>
        </w:rPr>
        <mc:AlternateContent>
          <mc:Choice Requires="wps">
            <w:drawing>
              <wp:anchor distT="0" distB="0" distL="114300" distR="114300" simplePos="0" relativeHeight="251796480" behindDoc="0" locked="0" layoutInCell="1" allowOverlap="1" wp14:anchorId="506C07BB" wp14:editId="5B71812D">
                <wp:simplePos x="0" y="0"/>
                <wp:positionH relativeFrom="column">
                  <wp:posOffset>1582420</wp:posOffset>
                </wp:positionH>
                <wp:positionV relativeFrom="paragraph">
                  <wp:posOffset>104775</wp:posOffset>
                </wp:positionV>
                <wp:extent cx="485775" cy="428625"/>
                <wp:effectExtent l="95250" t="19050" r="28575" b="47625"/>
                <wp:wrapNone/>
                <wp:docPr id="3100" name="Стрелка вниз 3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8625"/>
                        </a:xfrm>
                        <a:prstGeom prst="downArrow">
                          <a:avLst>
                            <a:gd name="adj1" fmla="val 50000"/>
                            <a:gd name="adj2" fmla="val 250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EDA30" id="Стрелка вниз 3100" o:spid="_x0000_s1026" type="#_x0000_t67" style="position:absolute;margin-left:124.6pt;margin-top:8.25pt;width:38.25pt;height:33.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" strokecolor="#f79646" strokeweight="2.5pt">
                <v:shadow color="#868686"/>
                <v:textbox style="layout-flow:vertical-ideographic"/>
              </v:shape>
            </w:pict>
          </mc:Fallback>
        </mc:AlternateContent>
      </w:r>
    </w:p>
    <w:p w:rsidR="008626B3" w:rsidRPr="00583684" w:rsidRDefault="008626B3" w:rsidP="008626B3">
      <w:pPr>
        <w:jc w:val="center"/>
        <w:rPr>
          <w:b/>
        </w:rPr>
      </w:pPr>
    </w:p>
    <w:p w:rsidR="008626B3" w:rsidRPr="00583684" w:rsidRDefault="00BE6A9B" w:rsidP="008626B3">
      <w:pPr>
        <w:jc w:val="center"/>
        <w:rPr>
          <w:b/>
        </w:rPr>
      </w:pPr>
      <w:r w:rsidRPr="00583684">
        <w:rPr>
          <w:b/>
          <w:noProof/>
        </w:rPr>
        <mc:AlternateContent>
          <mc:Choice Requires="wps">
            <w:drawing>
              <wp:anchor distT="0" distB="0" distL="114300" distR="114300" simplePos="0" relativeHeight="251792384" behindDoc="0" locked="0" layoutInCell="1" allowOverlap="1" wp14:anchorId="2C7578EF" wp14:editId="31AD3DA5">
                <wp:simplePos x="0" y="0"/>
                <wp:positionH relativeFrom="column">
                  <wp:posOffset>-32385</wp:posOffset>
                </wp:positionH>
                <wp:positionV relativeFrom="paragraph">
                  <wp:posOffset>125730</wp:posOffset>
                </wp:positionV>
                <wp:extent cx="6029325" cy="609600"/>
                <wp:effectExtent l="19050" t="19050" r="47625" b="38100"/>
                <wp:wrapNone/>
                <wp:docPr id="3099" name="Поле 3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09600"/>
                        </a:xfrm>
                        <a:prstGeom prst="rect">
                          <a:avLst/>
                        </a:prstGeom>
                        <a:solidFill>
                          <a:srgbClr val="FFFFFF"/>
                        </a:solidFill>
                        <a:ln w="63500" cmpd="thickThin"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07B" w:rsidRPr="00DC6B08" w:rsidRDefault="00BD007B" w:rsidP="008626B3">
                            <w:pPr>
                              <w:jc w:val="center"/>
                              <w:rPr>
                                <w:b/>
                                <w:bCs/>
                                <w:noProof/>
                                <w:sz w:val="28"/>
                                <w:szCs w:val="28"/>
                              </w:rPr>
                            </w:pPr>
                            <w:r w:rsidRPr="00DC6B08">
                              <w:rPr>
                                <w:b/>
                                <w:bCs/>
                                <w:noProof/>
                                <w:sz w:val="28"/>
                                <w:szCs w:val="28"/>
                              </w:rPr>
                              <w:t>3. Определить  характер каждого счета  по отношению к балансу</w:t>
                            </w:r>
                          </w:p>
                          <w:p w:rsidR="00BD007B" w:rsidRPr="00DC6B08" w:rsidRDefault="00BD007B" w:rsidP="008626B3">
                            <w:pPr>
                              <w:jc w:val="center"/>
                              <w:rPr>
                                <w:b/>
                                <w:bCs/>
                                <w:noProof/>
                                <w:sz w:val="28"/>
                                <w:szCs w:val="28"/>
                              </w:rPr>
                            </w:pPr>
                            <w:r w:rsidRPr="00DC6B08">
                              <w:rPr>
                                <w:b/>
                                <w:bCs/>
                                <w:noProof/>
                                <w:sz w:val="28"/>
                                <w:szCs w:val="28"/>
                              </w:rPr>
                              <w:t>(активный или пассивный)</w:t>
                            </w:r>
                          </w:p>
                          <w:p w:rsidR="00BD007B" w:rsidRDefault="00BD007B" w:rsidP="00862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578EF" id="Поле 3099" o:spid="_x0000_s1052" type="#_x0000_t202" style="position:absolute;left:0;text-align:left;margin-left:-2.55pt;margin-top:9.9pt;width:474.75pt;height:4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" strokecolor="#f79646" strokeweight="5pt">
                <v:stroke linestyle="thickThin"/>
                <v:shadow color="#868686"/>
                <v:textbox>
                  <w:txbxContent>
                    <w:p w:rsidR="00BD007B" w:rsidRPr="00DC6B08" w:rsidRDefault="00BD007B" w:rsidP="008626B3">
                      <w:pPr>
                        <w:jc w:val="center"/>
                        <w:rPr>
                          <w:b/>
                          <w:bCs/>
                          <w:noProof/>
                          <w:sz w:val="28"/>
                          <w:szCs w:val="28"/>
                        </w:rPr>
                      </w:pPr>
                      <w:r w:rsidRPr="00DC6B08">
                        <w:rPr>
                          <w:b/>
                          <w:bCs/>
                          <w:noProof/>
                          <w:sz w:val="28"/>
                          <w:szCs w:val="28"/>
                        </w:rPr>
                        <w:t>3. Определить  характер каждого счета  по отношению к балансу</w:t>
                      </w:r>
                    </w:p>
                    <w:p w:rsidR="00BD007B" w:rsidRPr="00DC6B08" w:rsidRDefault="00BD007B" w:rsidP="008626B3">
                      <w:pPr>
                        <w:jc w:val="center"/>
                        <w:rPr>
                          <w:b/>
                          <w:bCs/>
                          <w:noProof/>
                          <w:sz w:val="28"/>
                          <w:szCs w:val="28"/>
                        </w:rPr>
                      </w:pPr>
                      <w:r w:rsidRPr="00DC6B08">
                        <w:rPr>
                          <w:b/>
                          <w:bCs/>
                          <w:noProof/>
                          <w:sz w:val="28"/>
                          <w:szCs w:val="28"/>
                        </w:rPr>
                        <w:t>(активный или пассивный)</w:t>
                      </w:r>
                    </w:p>
                    <w:p w:rsidR="00BD007B" w:rsidRDefault="00BD007B" w:rsidP="008626B3">
                      <w:pPr>
                        <w:jc w:val="center"/>
                      </w:pPr>
                    </w:p>
                  </w:txbxContent>
                </v:textbox>
              </v:shape>
            </w:pict>
          </mc:Fallback>
        </mc:AlternateContent>
      </w:r>
    </w:p>
    <w:p w:rsidR="008626B3" w:rsidRPr="00583684" w:rsidRDefault="008626B3" w:rsidP="008626B3">
      <w:pPr>
        <w:jc w:val="center"/>
        <w:rPr>
          <w:b/>
        </w:rPr>
      </w:pPr>
    </w:p>
    <w:p w:rsidR="008626B3" w:rsidRPr="00583684" w:rsidRDefault="008626B3" w:rsidP="008626B3">
      <w:pPr>
        <w:jc w:val="center"/>
        <w:rPr>
          <w:b/>
        </w:rPr>
      </w:pPr>
    </w:p>
    <w:p w:rsidR="008626B3" w:rsidRPr="00583684" w:rsidRDefault="008626B3" w:rsidP="008626B3">
      <w:pPr>
        <w:jc w:val="center"/>
        <w:rPr>
          <w:b/>
        </w:rPr>
      </w:pPr>
    </w:p>
    <w:p w:rsidR="008626B3" w:rsidRPr="00583684" w:rsidRDefault="00BE6A9B" w:rsidP="008626B3">
      <w:pPr>
        <w:jc w:val="center"/>
        <w:rPr>
          <w:b/>
        </w:rPr>
      </w:pPr>
      <w:r w:rsidRPr="00583684">
        <w:rPr>
          <w:b/>
          <w:noProof/>
        </w:rPr>
        <mc:AlternateContent>
          <mc:Choice Requires="wps">
            <w:drawing>
              <wp:anchor distT="0" distB="0" distL="114300" distR="114300" simplePos="0" relativeHeight="251797504" behindDoc="0" locked="0" layoutInCell="1" allowOverlap="1" wp14:anchorId="5E22AE18" wp14:editId="737DAFAC">
                <wp:simplePos x="0" y="0"/>
                <wp:positionH relativeFrom="column">
                  <wp:posOffset>2583180</wp:posOffset>
                </wp:positionH>
                <wp:positionV relativeFrom="paragraph">
                  <wp:posOffset>34290</wp:posOffset>
                </wp:positionV>
                <wp:extent cx="485775" cy="428625"/>
                <wp:effectExtent l="95250" t="19050" r="28575" b="47625"/>
                <wp:wrapNone/>
                <wp:docPr id="3098" name="Стрелка вниз 3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8625"/>
                        </a:xfrm>
                        <a:prstGeom prst="downArrow">
                          <a:avLst>
                            <a:gd name="adj1" fmla="val 50000"/>
                            <a:gd name="adj2" fmla="val 250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747C" id="Стрелка вниз 3098" o:spid="_x0000_s1026" type="#_x0000_t67" style="position:absolute;margin-left:203.4pt;margin-top:2.7pt;width:38.25pt;height:33.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" strokecolor="#f79646" strokeweight="2.5pt">
                <v:shadow color="#868686"/>
                <v:textbox style="layout-flow:vertical-ideographic"/>
              </v:shape>
            </w:pict>
          </mc:Fallback>
        </mc:AlternateContent>
      </w:r>
    </w:p>
    <w:p w:rsidR="008626B3" w:rsidRPr="00583684" w:rsidRDefault="008626B3" w:rsidP="008626B3">
      <w:pPr>
        <w:jc w:val="center"/>
        <w:rPr>
          <w:b/>
        </w:rPr>
      </w:pPr>
    </w:p>
    <w:p w:rsidR="008626B3" w:rsidRPr="00583684" w:rsidRDefault="00BE6A9B" w:rsidP="008626B3">
      <w:pPr>
        <w:jc w:val="center"/>
        <w:rPr>
          <w:b/>
        </w:rPr>
      </w:pPr>
      <w:r w:rsidRPr="00583684">
        <w:rPr>
          <w:b/>
          <w:noProof/>
        </w:rPr>
        <mc:AlternateContent>
          <mc:Choice Requires="wps">
            <w:drawing>
              <wp:anchor distT="0" distB="0" distL="114300" distR="114300" simplePos="0" relativeHeight="251793408" behindDoc="0" locked="0" layoutInCell="1" allowOverlap="1" wp14:anchorId="37C95B56" wp14:editId="42C1C3D7">
                <wp:simplePos x="0" y="0"/>
                <wp:positionH relativeFrom="column">
                  <wp:posOffset>-32385</wp:posOffset>
                </wp:positionH>
                <wp:positionV relativeFrom="paragraph">
                  <wp:posOffset>54610</wp:posOffset>
                </wp:positionV>
                <wp:extent cx="6029325" cy="609600"/>
                <wp:effectExtent l="19050" t="19050" r="47625" b="38100"/>
                <wp:wrapNone/>
                <wp:docPr id="3097" name="Поле 3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09600"/>
                        </a:xfrm>
                        <a:prstGeom prst="rect">
                          <a:avLst/>
                        </a:prstGeom>
                        <a:solidFill>
                          <a:srgbClr val="FFFFFF"/>
                        </a:solidFill>
                        <a:ln w="63500" cmpd="thickThin"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07B" w:rsidRPr="00DC6B08" w:rsidRDefault="00BD007B" w:rsidP="008626B3">
                            <w:pPr>
                              <w:jc w:val="center"/>
                              <w:rPr>
                                <w:b/>
                                <w:bCs/>
                                <w:noProof/>
                                <w:sz w:val="28"/>
                                <w:szCs w:val="28"/>
                              </w:rPr>
                            </w:pPr>
                            <w:r w:rsidRPr="00DC6B08">
                              <w:rPr>
                                <w:b/>
                                <w:bCs/>
                                <w:noProof/>
                                <w:sz w:val="28"/>
                                <w:szCs w:val="28"/>
                              </w:rPr>
                              <w:t>4. Определить, что произойдет в результате операции по дебету или кредитусчетов, т.е. что увеличится или уменьшится</w:t>
                            </w:r>
                          </w:p>
                          <w:p w:rsidR="00BD007B" w:rsidRPr="00DC6B08" w:rsidRDefault="00BD007B" w:rsidP="008626B3">
                            <w:pPr>
                              <w:jc w:val="center"/>
                              <w:rPr>
                                <w:b/>
                                <w:bCs/>
                                <w:noProof/>
                                <w:sz w:val="28"/>
                                <w:szCs w:val="28"/>
                              </w:rPr>
                            </w:pPr>
                          </w:p>
                          <w:p w:rsidR="00BD007B" w:rsidRPr="00DC6B08" w:rsidRDefault="00BD007B" w:rsidP="008626B3">
                            <w:pPr>
                              <w:jc w:val="center"/>
                              <w:rPr>
                                <w:b/>
                                <w:bCs/>
                                <w:noProof/>
                                <w:sz w:val="28"/>
                                <w:szCs w:val="28"/>
                              </w:rPr>
                            </w:pPr>
                            <w:r w:rsidRPr="00DC6B08">
                              <w:rPr>
                                <w:b/>
                                <w:bCs/>
                                <w:noProof/>
                                <w:sz w:val="28"/>
                                <w:szCs w:val="28"/>
                              </w:rPr>
                              <w:t>счетов, т.е. что увеличится или уменьшится</w:t>
                            </w:r>
                          </w:p>
                          <w:p w:rsidR="00BD007B" w:rsidRDefault="00BD007B" w:rsidP="00862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5B56" id="Поле 3097" o:spid="_x0000_s1053" type="#_x0000_t202" style="position:absolute;left:0;text-align:left;margin-left:-2.55pt;margin-top:4.3pt;width:474.75pt;height:4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" strokecolor="#f79646" strokeweight="5pt">
                <v:stroke linestyle="thickThin"/>
                <v:shadow color="#868686"/>
                <v:textbox>
                  <w:txbxContent>
                    <w:p w:rsidR="00BD007B" w:rsidRPr="00DC6B08" w:rsidRDefault="00BD007B" w:rsidP="008626B3">
                      <w:pPr>
                        <w:jc w:val="center"/>
                        <w:rPr>
                          <w:b/>
                          <w:bCs/>
                          <w:noProof/>
                          <w:sz w:val="28"/>
                          <w:szCs w:val="28"/>
                        </w:rPr>
                      </w:pPr>
                      <w:r w:rsidRPr="00DC6B08">
                        <w:rPr>
                          <w:b/>
                          <w:bCs/>
                          <w:noProof/>
                          <w:sz w:val="28"/>
                          <w:szCs w:val="28"/>
                        </w:rPr>
                        <w:t>4. Определить, что произойдет в результате операции по дебету или кредитусчетов, т.е. что увеличится или уменьшится</w:t>
                      </w:r>
                    </w:p>
                    <w:p w:rsidR="00BD007B" w:rsidRPr="00DC6B08" w:rsidRDefault="00BD007B" w:rsidP="008626B3">
                      <w:pPr>
                        <w:jc w:val="center"/>
                        <w:rPr>
                          <w:b/>
                          <w:bCs/>
                          <w:noProof/>
                          <w:sz w:val="28"/>
                          <w:szCs w:val="28"/>
                        </w:rPr>
                      </w:pPr>
                    </w:p>
                    <w:p w:rsidR="00BD007B" w:rsidRPr="00DC6B08" w:rsidRDefault="00BD007B" w:rsidP="008626B3">
                      <w:pPr>
                        <w:jc w:val="center"/>
                        <w:rPr>
                          <w:b/>
                          <w:bCs/>
                          <w:noProof/>
                          <w:sz w:val="28"/>
                          <w:szCs w:val="28"/>
                        </w:rPr>
                      </w:pPr>
                      <w:r w:rsidRPr="00DC6B08">
                        <w:rPr>
                          <w:b/>
                          <w:bCs/>
                          <w:noProof/>
                          <w:sz w:val="28"/>
                          <w:szCs w:val="28"/>
                        </w:rPr>
                        <w:t>счетов, т.е. что увеличится или уменьшится</w:t>
                      </w:r>
                    </w:p>
                    <w:p w:rsidR="00BD007B" w:rsidRDefault="00BD007B" w:rsidP="008626B3">
                      <w:pPr>
                        <w:jc w:val="center"/>
                      </w:pPr>
                    </w:p>
                  </w:txbxContent>
                </v:textbox>
              </v:shape>
            </w:pict>
          </mc:Fallback>
        </mc:AlternateContent>
      </w:r>
    </w:p>
    <w:p w:rsidR="008626B3" w:rsidRPr="00583684" w:rsidRDefault="008626B3" w:rsidP="008626B3">
      <w:pPr>
        <w:jc w:val="center"/>
        <w:rPr>
          <w:b/>
        </w:rPr>
      </w:pPr>
    </w:p>
    <w:p w:rsidR="008626B3" w:rsidRPr="00583684" w:rsidRDefault="008626B3" w:rsidP="008626B3">
      <w:pPr>
        <w:jc w:val="center"/>
        <w:rPr>
          <w:b/>
        </w:rPr>
      </w:pPr>
    </w:p>
    <w:p w:rsidR="008626B3" w:rsidRPr="00583684" w:rsidRDefault="00BE6A9B" w:rsidP="008626B3">
      <w:pPr>
        <w:jc w:val="center"/>
        <w:rPr>
          <w:b/>
        </w:rPr>
      </w:pPr>
      <w:r w:rsidRPr="00583684">
        <w:rPr>
          <w:b/>
          <w:noProof/>
        </w:rPr>
        <mc:AlternateContent>
          <mc:Choice Requires="wps">
            <w:drawing>
              <wp:anchor distT="0" distB="0" distL="114300" distR="114300" simplePos="0" relativeHeight="251798528" behindDoc="0" locked="0" layoutInCell="1" allowOverlap="1" wp14:anchorId="1E82E187" wp14:editId="1E12CA64">
                <wp:simplePos x="0" y="0"/>
                <wp:positionH relativeFrom="column">
                  <wp:posOffset>3561715</wp:posOffset>
                </wp:positionH>
                <wp:positionV relativeFrom="paragraph">
                  <wp:posOffset>138430</wp:posOffset>
                </wp:positionV>
                <wp:extent cx="485775" cy="428625"/>
                <wp:effectExtent l="95250" t="19050" r="28575" b="47625"/>
                <wp:wrapNone/>
                <wp:docPr id="3096" name="Стрелка вниз 3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8625"/>
                        </a:xfrm>
                        <a:prstGeom prst="downArrow">
                          <a:avLst>
                            <a:gd name="adj1" fmla="val 50000"/>
                            <a:gd name="adj2" fmla="val 250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6385" id="Стрелка вниз 3096" o:spid="_x0000_s1026" type="#_x0000_t67" style="position:absolute;margin-left:280.45pt;margin-top:10.9pt;width:38.25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" strokecolor="#f79646" strokeweight="2.5pt">
                <v:shadow color="#868686"/>
                <v:textbox style="layout-flow:vertical-ideographic"/>
              </v:shape>
            </w:pict>
          </mc:Fallback>
        </mc:AlternateContent>
      </w:r>
    </w:p>
    <w:p w:rsidR="008626B3" w:rsidRPr="00583684" w:rsidRDefault="008626B3" w:rsidP="008626B3">
      <w:pPr>
        <w:jc w:val="center"/>
        <w:rPr>
          <w:b/>
        </w:rPr>
      </w:pPr>
    </w:p>
    <w:p w:rsidR="008626B3" w:rsidRPr="00583684" w:rsidRDefault="008626B3" w:rsidP="008626B3">
      <w:pPr>
        <w:jc w:val="center"/>
        <w:rPr>
          <w:b/>
        </w:rPr>
      </w:pPr>
    </w:p>
    <w:p w:rsidR="008626B3" w:rsidRPr="00583684" w:rsidRDefault="00BE6A9B" w:rsidP="008626B3">
      <w:pPr>
        <w:jc w:val="center"/>
        <w:rPr>
          <w:b/>
        </w:rPr>
      </w:pPr>
      <w:r w:rsidRPr="00583684">
        <w:rPr>
          <w:b/>
          <w:noProof/>
        </w:rPr>
        <mc:AlternateContent>
          <mc:Choice Requires="wps">
            <w:drawing>
              <wp:anchor distT="0" distB="0" distL="114300" distR="114300" simplePos="0" relativeHeight="251794432" behindDoc="0" locked="0" layoutInCell="1" allowOverlap="1" wp14:anchorId="51EB29B5" wp14:editId="45ABD441">
                <wp:simplePos x="0" y="0"/>
                <wp:positionH relativeFrom="column">
                  <wp:posOffset>-32385</wp:posOffset>
                </wp:positionH>
                <wp:positionV relativeFrom="paragraph">
                  <wp:posOffset>12700</wp:posOffset>
                </wp:positionV>
                <wp:extent cx="6029325" cy="609600"/>
                <wp:effectExtent l="19050" t="19050" r="47625" b="38100"/>
                <wp:wrapNone/>
                <wp:docPr id="3095" name="Поле 3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09600"/>
                        </a:xfrm>
                        <a:prstGeom prst="rect">
                          <a:avLst/>
                        </a:prstGeom>
                        <a:solidFill>
                          <a:srgbClr val="FFFFFF"/>
                        </a:solidFill>
                        <a:ln w="63500" cmpd="thickThin"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07B" w:rsidRPr="00DC6B08" w:rsidRDefault="00BD007B" w:rsidP="008626B3">
                            <w:pPr>
                              <w:jc w:val="center"/>
                              <w:rPr>
                                <w:b/>
                                <w:bCs/>
                                <w:noProof/>
                                <w:sz w:val="28"/>
                                <w:szCs w:val="28"/>
                              </w:rPr>
                            </w:pPr>
                            <w:r w:rsidRPr="00DC6B08">
                              <w:rPr>
                                <w:b/>
                                <w:bCs/>
                                <w:noProof/>
                                <w:sz w:val="28"/>
                                <w:szCs w:val="28"/>
                              </w:rPr>
                              <w:t xml:space="preserve">5. Составить бухгалтерскую проводку, т.е. записать один счет по Д, </w:t>
                            </w:r>
                          </w:p>
                          <w:p w:rsidR="00BD007B" w:rsidRPr="00DC6B08" w:rsidRDefault="00BD007B" w:rsidP="008626B3">
                            <w:pPr>
                              <w:jc w:val="center"/>
                              <w:rPr>
                                <w:b/>
                                <w:bCs/>
                                <w:noProof/>
                                <w:sz w:val="28"/>
                                <w:szCs w:val="28"/>
                              </w:rPr>
                            </w:pPr>
                            <w:r w:rsidRPr="00DC6B08">
                              <w:rPr>
                                <w:b/>
                                <w:bCs/>
                                <w:noProof/>
                                <w:sz w:val="28"/>
                                <w:szCs w:val="28"/>
                              </w:rPr>
                              <w:t>а другой по К, а также сумму по операции</w:t>
                            </w:r>
                          </w:p>
                          <w:p w:rsidR="00BD007B" w:rsidRPr="00DC6B08" w:rsidRDefault="00BD007B" w:rsidP="008626B3">
                            <w:pPr>
                              <w:jc w:val="center"/>
                              <w:rPr>
                                <w:b/>
                                <w:bCs/>
                                <w:noProof/>
                                <w:sz w:val="28"/>
                                <w:szCs w:val="28"/>
                              </w:rPr>
                            </w:pPr>
                            <w:r w:rsidRPr="00DC6B08">
                              <w:rPr>
                                <w:b/>
                                <w:bCs/>
                                <w:noProof/>
                                <w:sz w:val="28"/>
                                <w:szCs w:val="28"/>
                              </w:rPr>
                              <w:t>счетов, т.е. что увеличится или уменьшится</w:t>
                            </w:r>
                          </w:p>
                          <w:p w:rsidR="00BD007B" w:rsidRDefault="00BD007B" w:rsidP="00862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29B5" id="Поле 3095" o:spid="_x0000_s1054" type="#_x0000_t202" style="position:absolute;left:0;text-align:left;margin-left:-2.55pt;margin-top:1pt;width:474.75pt;height:4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" strokecolor="#f79646" strokeweight="5pt">
                <v:stroke linestyle="thickThin"/>
                <v:shadow color="#868686"/>
                <v:textbox>
                  <w:txbxContent>
                    <w:p w:rsidR="00BD007B" w:rsidRPr="00DC6B08" w:rsidRDefault="00BD007B" w:rsidP="008626B3">
                      <w:pPr>
                        <w:jc w:val="center"/>
                        <w:rPr>
                          <w:b/>
                          <w:bCs/>
                          <w:noProof/>
                          <w:sz w:val="28"/>
                          <w:szCs w:val="28"/>
                        </w:rPr>
                      </w:pPr>
                      <w:r w:rsidRPr="00DC6B08">
                        <w:rPr>
                          <w:b/>
                          <w:bCs/>
                          <w:noProof/>
                          <w:sz w:val="28"/>
                          <w:szCs w:val="28"/>
                        </w:rPr>
                        <w:t xml:space="preserve">5. Составить бухгалтерскую проводку, т.е. записать один счет по Д, </w:t>
                      </w:r>
                    </w:p>
                    <w:p w:rsidR="00BD007B" w:rsidRPr="00DC6B08" w:rsidRDefault="00BD007B" w:rsidP="008626B3">
                      <w:pPr>
                        <w:jc w:val="center"/>
                        <w:rPr>
                          <w:b/>
                          <w:bCs/>
                          <w:noProof/>
                          <w:sz w:val="28"/>
                          <w:szCs w:val="28"/>
                        </w:rPr>
                      </w:pPr>
                      <w:r w:rsidRPr="00DC6B08">
                        <w:rPr>
                          <w:b/>
                          <w:bCs/>
                          <w:noProof/>
                          <w:sz w:val="28"/>
                          <w:szCs w:val="28"/>
                        </w:rPr>
                        <w:t>а другой по К, а также сумму по операции</w:t>
                      </w:r>
                    </w:p>
                    <w:p w:rsidR="00BD007B" w:rsidRPr="00DC6B08" w:rsidRDefault="00BD007B" w:rsidP="008626B3">
                      <w:pPr>
                        <w:jc w:val="center"/>
                        <w:rPr>
                          <w:b/>
                          <w:bCs/>
                          <w:noProof/>
                          <w:sz w:val="28"/>
                          <w:szCs w:val="28"/>
                        </w:rPr>
                      </w:pPr>
                      <w:r w:rsidRPr="00DC6B08">
                        <w:rPr>
                          <w:b/>
                          <w:bCs/>
                          <w:noProof/>
                          <w:sz w:val="28"/>
                          <w:szCs w:val="28"/>
                        </w:rPr>
                        <w:t>счетов, т.е. что увеличится или уменьшится</w:t>
                      </w:r>
                    </w:p>
                    <w:p w:rsidR="00BD007B" w:rsidRDefault="00BD007B" w:rsidP="008626B3">
                      <w:pPr>
                        <w:jc w:val="center"/>
                      </w:pPr>
                    </w:p>
                  </w:txbxContent>
                </v:textbox>
              </v:shape>
            </w:pict>
          </mc:Fallback>
        </mc:AlternateContent>
      </w:r>
    </w:p>
    <w:p w:rsidR="008626B3" w:rsidRPr="00583684" w:rsidRDefault="008626B3" w:rsidP="008626B3">
      <w:pPr>
        <w:jc w:val="center"/>
        <w:rPr>
          <w:b/>
        </w:rPr>
      </w:pPr>
    </w:p>
    <w:p w:rsidR="008626B3" w:rsidRPr="00583684" w:rsidRDefault="008626B3" w:rsidP="008626B3">
      <w:pPr>
        <w:jc w:val="center"/>
        <w:rPr>
          <w:b/>
        </w:rPr>
      </w:pPr>
    </w:p>
    <w:p w:rsidR="008626B3" w:rsidRPr="00583684" w:rsidRDefault="008626B3" w:rsidP="008626B3">
      <w:pPr>
        <w:jc w:val="center"/>
        <w:rPr>
          <w:b/>
        </w:rPr>
      </w:pPr>
    </w:p>
    <w:p w:rsidR="008626B3" w:rsidRPr="00583684" w:rsidRDefault="008626B3" w:rsidP="008626B3">
      <w:pPr>
        <w:jc w:val="center"/>
        <w:rPr>
          <w:b/>
        </w:rPr>
      </w:pPr>
    </w:p>
    <w:p w:rsidR="00235858" w:rsidRPr="00583684" w:rsidRDefault="00235858" w:rsidP="00235858">
      <w:pPr>
        <w:ind w:firstLine="709"/>
        <w:jc w:val="center"/>
      </w:pPr>
      <w:r w:rsidRPr="00583684">
        <w:t>ХОД ПРАКТИЧЕСКОГО ЗАНЯТИЯ</w:t>
      </w:r>
    </w:p>
    <w:p w:rsidR="00235858" w:rsidRPr="00583684" w:rsidRDefault="00235858" w:rsidP="00235858">
      <w:pPr>
        <w:ind w:firstLine="709"/>
        <w:jc w:val="both"/>
      </w:pPr>
      <w:r w:rsidRPr="00583684">
        <w:rPr>
          <w:b/>
          <w:bCs/>
          <w:i/>
          <w:iCs/>
        </w:rPr>
        <w:t>1. Методические указания по выполнению практической работы.</w:t>
      </w:r>
    </w:p>
    <w:p w:rsidR="00235858" w:rsidRPr="00583684" w:rsidRDefault="00235858" w:rsidP="00235858">
      <w:pPr>
        <w:ind w:firstLine="709"/>
        <w:jc w:val="both"/>
      </w:pPr>
      <w:r w:rsidRPr="00583684">
        <w:t xml:space="preserve">Практическая работа состоит из 5 заданий. На выполнение каждого задания отводится 15 минут рабочего времени. </w:t>
      </w:r>
    </w:p>
    <w:p w:rsidR="00235858" w:rsidRPr="00583684" w:rsidRDefault="00235858" w:rsidP="00235858">
      <w:pPr>
        <w:ind w:firstLine="709"/>
        <w:jc w:val="both"/>
      </w:pPr>
      <w:r w:rsidRPr="00583684">
        <w:t>Ответьте в течение 10 минут на вопросы для самоконтроля (устно) и сформулируете свое мнение о структуре активного и пассивного счета.</w:t>
      </w:r>
    </w:p>
    <w:p w:rsidR="00235858" w:rsidRPr="00583684" w:rsidRDefault="00235858" w:rsidP="00235858">
      <w:pPr>
        <w:ind w:firstLine="709"/>
        <w:jc w:val="both"/>
      </w:pPr>
      <w:r w:rsidRPr="00583684">
        <w:t xml:space="preserve"> Перед этим детально повторите теоретический материал по предлагаемым вопросам. </w:t>
      </w:r>
    </w:p>
    <w:p w:rsidR="00235858" w:rsidRPr="00583684" w:rsidRDefault="00235858" w:rsidP="00235858">
      <w:pPr>
        <w:ind w:firstLine="709"/>
        <w:jc w:val="both"/>
      </w:pPr>
      <w:r w:rsidRPr="00583684">
        <w:t>Запишите в тетрадь дату занятия, тему, номер задания, ответ на него.</w:t>
      </w:r>
    </w:p>
    <w:p w:rsidR="00235858" w:rsidRPr="00583684" w:rsidRDefault="00235858" w:rsidP="00235858">
      <w:pPr>
        <w:ind w:firstLine="709"/>
        <w:jc w:val="both"/>
      </w:pPr>
      <w:r w:rsidRPr="00583684">
        <w:rPr>
          <w:b/>
          <w:bCs/>
          <w:i/>
          <w:iCs/>
        </w:rPr>
        <w:t>2. Выполнение практической работы.</w:t>
      </w:r>
    </w:p>
    <w:p w:rsidR="00235858" w:rsidRPr="00583684" w:rsidRDefault="00235858" w:rsidP="00235858">
      <w:pPr>
        <w:ind w:firstLine="709"/>
        <w:jc w:val="both"/>
      </w:pPr>
      <w:r w:rsidRPr="00583684">
        <w:rPr>
          <w:i/>
          <w:iCs/>
        </w:rPr>
        <w:t xml:space="preserve">2.1. Актуализация знаний: </w:t>
      </w:r>
    </w:p>
    <w:p w:rsidR="00235858" w:rsidRPr="00583684" w:rsidRDefault="00235858" w:rsidP="00235858">
      <w:pPr>
        <w:ind w:firstLine="709"/>
        <w:jc w:val="both"/>
      </w:pPr>
      <w:r w:rsidRPr="00583684">
        <w:t>ответьте на вопросы для самоконтроля (устно):</w:t>
      </w:r>
    </w:p>
    <w:p w:rsidR="00235858" w:rsidRPr="00583684" w:rsidRDefault="00235858" w:rsidP="005314B6">
      <w:pPr>
        <w:numPr>
          <w:ilvl w:val="0"/>
          <w:numId w:val="22"/>
        </w:numPr>
        <w:tabs>
          <w:tab w:val="left" w:pos="284"/>
          <w:tab w:val="left" w:pos="851"/>
          <w:tab w:val="left" w:pos="993"/>
        </w:tabs>
        <w:jc w:val="both"/>
      </w:pPr>
      <w:r w:rsidRPr="00583684">
        <w:t xml:space="preserve">Дайте определение двойной записи. </w:t>
      </w:r>
    </w:p>
    <w:p w:rsidR="00235858" w:rsidRPr="00583684" w:rsidRDefault="00235858" w:rsidP="005314B6">
      <w:pPr>
        <w:numPr>
          <w:ilvl w:val="0"/>
          <w:numId w:val="22"/>
        </w:numPr>
        <w:tabs>
          <w:tab w:val="left" w:pos="284"/>
          <w:tab w:val="left" w:pos="851"/>
          <w:tab w:val="left" w:pos="993"/>
        </w:tabs>
        <w:jc w:val="both"/>
      </w:pPr>
      <w:r w:rsidRPr="00583684">
        <w:t>Объясните, что такое корреспонденция счетов?</w:t>
      </w:r>
    </w:p>
    <w:p w:rsidR="00235858" w:rsidRPr="00583684" w:rsidRDefault="00235858" w:rsidP="005314B6">
      <w:pPr>
        <w:numPr>
          <w:ilvl w:val="0"/>
          <w:numId w:val="22"/>
        </w:numPr>
        <w:tabs>
          <w:tab w:val="left" w:pos="284"/>
          <w:tab w:val="left" w:pos="851"/>
          <w:tab w:val="left" w:pos="993"/>
        </w:tabs>
        <w:jc w:val="both"/>
      </w:pPr>
      <w:r w:rsidRPr="00583684">
        <w:t xml:space="preserve">Поясните, какие счета называются корреспондирующими? </w:t>
      </w:r>
    </w:p>
    <w:p w:rsidR="00235858" w:rsidRPr="00583684" w:rsidRDefault="00235858" w:rsidP="005314B6">
      <w:pPr>
        <w:numPr>
          <w:ilvl w:val="0"/>
          <w:numId w:val="22"/>
        </w:numPr>
        <w:tabs>
          <w:tab w:val="left" w:pos="284"/>
          <w:tab w:val="left" w:pos="851"/>
          <w:tab w:val="left" w:pos="993"/>
        </w:tabs>
        <w:ind w:left="0" w:firstLine="709"/>
        <w:jc w:val="both"/>
      </w:pPr>
      <w:r w:rsidRPr="00583684">
        <w:t>Охарактеризуйте виды бухгалтерских записей.</w:t>
      </w:r>
    </w:p>
    <w:p w:rsidR="00235858" w:rsidRPr="00583684" w:rsidRDefault="00235858" w:rsidP="005314B6">
      <w:pPr>
        <w:numPr>
          <w:ilvl w:val="0"/>
          <w:numId w:val="22"/>
        </w:numPr>
        <w:tabs>
          <w:tab w:val="left" w:pos="284"/>
          <w:tab w:val="left" w:pos="851"/>
          <w:tab w:val="left" w:pos="993"/>
        </w:tabs>
        <w:ind w:left="0" w:firstLine="709"/>
        <w:jc w:val="both"/>
      </w:pPr>
      <w:r w:rsidRPr="00583684">
        <w:t xml:space="preserve">Назовите этапы составления бухгалтерских проводок. </w:t>
      </w:r>
    </w:p>
    <w:p w:rsidR="00235858" w:rsidRPr="00583684" w:rsidRDefault="00235858" w:rsidP="00235858">
      <w:pPr>
        <w:ind w:firstLine="709"/>
        <w:jc w:val="both"/>
      </w:pPr>
      <w:r w:rsidRPr="00583684">
        <w:rPr>
          <w:i/>
          <w:iCs/>
        </w:rPr>
        <w:t>2.2. Выполнение заданий:</w:t>
      </w:r>
    </w:p>
    <w:p w:rsidR="008626B3" w:rsidRPr="00583684" w:rsidRDefault="008626B3" w:rsidP="005314B6">
      <w:pPr>
        <w:pStyle w:val="a9"/>
        <w:numPr>
          <w:ilvl w:val="0"/>
          <w:numId w:val="18"/>
        </w:numPr>
        <w:tabs>
          <w:tab w:val="left" w:pos="1134"/>
        </w:tabs>
        <w:ind w:left="0" w:firstLine="709"/>
        <w:jc w:val="both"/>
      </w:pPr>
      <w:r w:rsidRPr="00583684">
        <w:t>Внимательно прочитайте каждую операцию. Определите счета, на котором будет отражаться данная операция.</w:t>
      </w:r>
    </w:p>
    <w:p w:rsidR="008626B3" w:rsidRPr="00583684" w:rsidRDefault="008626B3" w:rsidP="005314B6">
      <w:pPr>
        <w:numPr>
          <w:ilvl w:val="0"/>
          <w:numId w:val="18"/>
        </w:numPr>
        <w:tabs>
          <w:tab w:val="left" w:pos="1134"/>
        </w:tabs>
        <w:ind w:left="0" w:firstLine="709"/>
        <w:jc w:val="both"/>
      </w:pPr>
      <w:r w:rsidRPr="00583684">
        <w:t>Определите, какие счета участвуют в операции (активный или пассивный). Вы можете воспользоваться бланком баланса или Планом счетов бухгалтерского учета.</w:t>
      </w:r>
    </w:p>
    <w:p w:rsidR="008626B3" w:rsidRPr="00583684" w:rsidRDefault="008626B3" w:rsidP="005314B6">
      <w:pPr>
        <w:pStyle w:val="a9"/>
        <w:numPr>
          <w:ilvl w:val="0"/>
          <w:numId w:val="18"/>
        </w:numPr>
        <w:ind w:left="0" w:firstLine="709"/>
        <w:jc w:val="both"/>
      </w:pPr>
      <w:r w:rsidRPr="00583684">
        <w:t>Определите, что происходит с объектом бухгалтерского учета в результате операции (увеличение или уменьшение). Можно использовать данные практической работы № 6.</w:t>
      </w:r>
    </w:p>
    <w:p w:rsidR="008626B3" w:rsidRPr="00583684" w:rsidRDefault="008626B3" w:rsidP="008626B3">
      <w:pPr>
        <w:ind w:firstLine="709"/>
        <w:jc w:val="both"/>
      </w:pPr>
      <w:r w:rsidRPr="00583684">
        <w:t>4</w:t>
      </w:r>
      <w:r w:rsidRPr="00583684">
        <w:rPr>
          <w:b/>
        </w:rPr>
        <w:t xml:space="preserve">. </w:t>
      </w:r>
      <w:r w:rsidRPr="00583684">
        <w:t>Проставьтекорреспонденцию счетов по хозяйственным операциям в журнале регистрации фактов хозяйственной жизни;</w:t>
      </w:r>
    </w:p>
    <w:p w:rsidR="008626B3" w:rsidRPr="00583684" w:rsidRDefault="008626B3" w:rsidP="008626B3">
      <w:pPr>
        <w:ind w:firstLine="709"/>
        <w:jc w:val="center"/>
        <w:rPr>
          <w:i/>
        </w:rPr>
      </w:pPr>
    </w:p>
    <w:p w:rsidR="008626B3" w:rsidRPr="00583684" w:rsidRDefault="008626B3" w:rsidP="008626B3">
      <w:pPr>
        <w:ind w:firstLine="709"/>
        <w:jc w:val="center"/>
        <w:rPr>
          <w:i/>
        </w:rPr>
      </w:pPr>
      <w:r w:rsidRPr="00583684">
        <w:rPr>
          <w:i/>
        </w:rPr>
        <w:t>Исходные данные:</w:t>
      </w:r>
    </w:p>
    <w:p w:rsidR="008626B3" w:rsidRPr="00583684" w:rsidRDefault="008626B3" w:rsidP="008626B3">
      <w:pPr>
        <w:shd w:val="clear" w:color="auto" w:fill="FFFFFF"/>
        <w:tabs>
          <w:tab w:val="left" w:pos="720"/>
        </w:tabs>
        <w:jc w:val="center"/>
      </w:pPr>
      <w:r w:rsidRPr="00583684">
        <w:t>Журнал регистрации фактов хозяйственной жизни за отчетный период</w:t>
      </w:r>
    </w:p>
    <w:tbl>
      <w:tblPr>
        <w:tblW w:w="5000" w:type="pct"/>
        <w:tblCellMar>
          <w:left w:w="40" w:type="dxa"/>
          <w:right w:w="40" w:type="dxa"/>
        </w:tblCellMar>
        <w:tblLook w:val="0000" w:firstRow="0" w:lastRow="0" w:firstColumn="0" w:lastColumn="0" w:noHBand="0" w:noVBand="0"/>
      </w:tblPr>
      <w:tblGrid>
        <w:gridCol w:w="432"/>
        <w:gridCol w:w="5891"/>
        <w:gridCol w:w="926"/>
        <w:gridCol w:w="1022"/>
        <w:gridCol w:w="1068"/>
      </w:tblGrid>
      <w:tr w:rsidR="008626B3" w:rsidRPr="00583684" w:rsidTr="00B36028">
        <w:trPr>
          <w:trHeight w:hRule="exact" w:val="566"/>
        </w:trPr>
        <w:tc>
          <w:tcPr>
            <w:tcW w:w="231" w:type="pct"/>
            <w:tcBorders>
              <w:top w:val="single" w:sz="6" w:space="0" w:color="auto"/>
              <w:left w:val="single" w:sz="6" w:space="0" w:color="auto"/>
              <w:bottom w:val="nil"/>
              <w:right w:val="single" w:sz="6" w:space="0" w:color="auto"/>
            </w:tcBorders>
            <w:shd w:val="clear" w:color="auto" w:fill="FFFFFF"/>
          </w:tcPr>
          <w:p w:rsidR="008626B3" w:rsidRPr="00583684" w:rsidRDefault="008626B3" w:rsidP="00B36028">
            <w:pPr>
              <w:shd w:val="clear" w:color="auto" w:fill="FFFFFF"/>
            </w:pPr>
          </w:p>
        </w:tc>
        <w:tc>
          <w:tcPr>
            <w:tcW w:w="3153" w:type="pct"/>
            <w:tcBorders>
              <w:top w:val="single" w:sz="6" w:space="0" w:color="auto"/>
              <w:left w:val="single" w:sz="6" w:space="0" w:color="auto"/>
              <w:bottom w:val="nil"/>
              <w:right w:val="single" w:sz="6" w:space="0" w:color="auto"/>
            </w:tcBorders>
            <w:shd w:val="clear" w:color="auto" w:fill="FFFFFF"/>
          </w:tcPr>
          <w:p w:rsidR="008626B3" w:rsidRPr="00583684" w:rsidRDefault="008626B3" w:rsidP="00B36028">
            <w:pPr>
              <w:shd w:val="clear" w:color="auto" w:fill="FFFFFF"/>
            </w:pPr>
            <w:r w:rsidRPr="00583684">
              <w:t>Содержание хозяйственной операции</w:t>
            </w:r>
          </w:p>
        </w:tc>
        <w:tc>
          <w:tcPr>
            <w:tcW w:w="496" w:type="pct"/>
            <w:tcBorders>
              <w:top w:val="single" w:sz="6" w:space="0" w:color="auto"/>
              <w:left w:val="single" w:sz="6" w:space="0" w:color="auto"/>
              <w:bottom w:val="nil"/>
              <w:right w:val="single" w:sz="6" w:space="0" w:color="auto"/>
            </w:tcBorders>
            <w:shd w:val="clear" w:color="auto" w:fill="FFFFFF"/>
          </w:tcPr>
          <w:p w:rsidR="008626B3" w:rsidRPr="00583684" w:rsidRDefault="008626B3" w:rsidP="00B36028">
            <w:pPr>
              <w:shd w:val="clear" w:color="auto" w:fill="FFFFFF"/>
            </w:pPr>
            <w:r w:rsidRPr="00583684">
              <w:t>сумма, руб.</w:t>
            </w: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Корреспонденция счетов</w:t>
            </w:r>
          </w:p>
        </w:tc>
      </w:tr>
      <w:tr w:rsidR="008626B3" w:rsidRPr="00583684" w:rsidTr="00B36028">
        <w:trPr>
          <w:trHeight w:hRule="exact" w:val="288"/>
        </w:trPr>
        <w:tc>
          <w:tcPr>
            <w:tcW w:w="231" w:type="pct"/>
            <w:tcBorders>
              <w:top w:val="nil"/>
              <w:left w:val="single" w:sz="6" w:space="0" w:color="auto"/>
              <w:bottom w:val="single" w:sz="6" w:space="0" w:color="auto"/>
              <w:right w:val="single" w:sz="6" w:space="0" w:color="auto"/>
            </w:tcBorders>
            <w:shd w:val="clear" w:color="auto" w:fill="FFFFFF"/>
          </w:tcPr>
          <w:p w:rsidR="008626B3" w:rsidRPr="00583684" w:rsidRDefault="008626B3" w:rsidP="00B36028"/>
          <w:p w:rsidR="008626B3" w:rsidRPr="00583684" w:rsidRDefault="008626B3" w:rsidP="00B36028"/>
        </w:tc>
        <w:tc>
          <w:tcPr>
            <w:tcW w:w="3153" w:type="pct"/>
            <w:tcBorders>
              <w:top w:val="nil"/>
              <w:left w:val="single" w:sz="6" w:space="0" w:color="auto"/>
              <w:bottom w:val="single" w:sz="6" w:space="0" w:color="auto"/>
              <w:right w:val="single" w:sz="6" w:space="0" w:color="auto"/>
            </w:tcBorders>
            <w:shd w:val="clear" w:color="auto" w:fill="FFFFFF"/>
          </w:tcPr>
          <w:p w:rsidR="008626B3" w:rsidRPr="00583684" w:rsidRDefault="008626B3" w:rsidP="00B36028"/>
          <w:p w:rsidR="008626B3" w:rsidRPr="00583684" w:rsidRDefault="008626B3" w:rsidP="00B36028"/>
        </w:tc>
        <w:tc>
          <w:tcPr>
            <w:tcW w:w="496" w:type="pct"/>
            <w:tcBorders>
              <w:top w:val="nil"/>
              <w:left w:val="single" w:sz="6" w:space="0" w:color="auto"/>
              <w:bottom w:val="single" w:sz="6" w:space="0" w:color="auto"/>
              <w:right w:val="single" w:sz="6" w:space="0" w:color="auto"/>
            </w:tcBorders>
            <w:shd w:val="clear" w:color="auto" w:fill="FFFFFF"/>
          </w:tcPr>
          <w:p w:rsidR="008626B3" w:rsidRPr="00583684" w:rsidRDefault="008626B3" w:rsidP="00B36028"/>
          <w:p w:rsidR="008626B3" w:rsidRPr="00583684" w:rsidRDefault="008626B3" w:rsidP="00B36028"/>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Дт</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Кт</w:t>
            </w:r>
          </w:p>
        </w:tc>
      </w:tr>
      <w:tr w:rsidR="008626B3" w:rsidRPr="00583684" w:rsidTr="00B36028">
        <w:trPr>
          <w:trHeight w:hRule="exact" w:val="566"/>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Начислена заработная плата работникам строительного участка</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57400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557"/>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2</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Удержан налог на доходы физических лиц с начисленной заработной платы</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7840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566"/>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3</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Часть нераспределенной прибыли направлена на пополнение уставного капитала</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50000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557"/>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4</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Списана на издержки обращения стоимость израсходованных материалов</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11040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557"/>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5</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Зачислена на расчетный счет задолженность покупателей</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615000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566"/>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6</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Поступили в кассу денежные средства с  расчетного счета на хозяйственные расходы</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10200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557"/>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7</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Оприходованы материалы, приобретенные у поставщика. Расчёт не произведён.</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115600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306"/>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8</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Выданы из кассы денежные средства под отчёт</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rPr>
                <w:noProof/>
              </w:rPr>
            </w:pPr>
            <w:r w:rsidRPr="00583684">
              <w:rPr>
                <w:noProof/>
              </w:rPr>
              <w:t>5800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557"/>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9</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Погашено с расчётного счета задолженность перед  бюджетом по налогам и сборам</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rPr>
                <w:noProof/>
              </w:rPr>
            </w:pPr>
            <w:r w:rsidRPr="00583684">
              <w:rPr>
                <w:noProof/>
              </w:rPr>
              <w:t>41400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557"/>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10</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Поступили с расчетного счета в кассу денежные средства для выплаты заработной платы</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rPr>
                <w:noProof/>
              </w:rPr>
            </w:pP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566"/>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11</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Погашено с расчетного счета задолженность прочим кредиторам</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148050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293"/>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12</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Выплачена заработная плата работникам организации</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35200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566"/>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13</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Перечислены с расчетного счета денежные средства в погашении задолженности поставщику</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183250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557"/>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14</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Погашено с расчетного счета часть долгосрочного кредита банка</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45000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557"/>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15</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Оприходовано материалов, приобретенные через подотчетных лиц</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6010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r w:rsidR="008626B3" w:rsidRPr="00583684" w:rsidTr="00B36028">
        <w:trPr>
          <w:trHeight w:hRule="exact" w:val="566"/>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16</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Поступил аванс от покупателя на расчетный счет предприятия по поставщику продукции</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250000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bl>
    <w:p w:rsidR="008626B3" w:rsidRPr="00583684" w:rsidRDefault="008626B3" w:rsidP="008626B3">
      <w:pPr>
        <w:ind w:left="1080"/>
        <w:jc w:val="center"/>
        <w:rPr>
          <w:b/>
        </w:rPr>
      </w:pPr>
    </w:p>
    <w:p w:rsidR="008626B3" w:rsidRPr="00583684" w:rsidRDefault="008626B3" w:rsidP="008626B3">
      <w:pPr>
        <w:ind w:left="1080"/>
        <w:jc w:val="center"/>
        <w:rPr>
          <w:b/>
        </w:rPr>
      </w:pPr>
    </w:p>
    <w:p w:rsidR="00235858" w:rsidRPr="00583684" w:rsidRDefault="00235858" w:rsidP="008626B3">
      <w:pPr>
        <w:ind w:left="1080"/>
        <w:jc w:val="center"/>
        <w:rPr>
          <w:b/>
        </w:rPr>
      </w:pPr>
    </w:p>
    <w:p w:rsidR="00235858" w:rsidRPr="00583684" w:rsidRDefault="00235858" w:rsidP="008626B3">
      <w:pPr>
        <w:ind w:left="1080"/>
        <w:jc w:val="center"/>
        <w:rPr>
          <w:b/>
        </w:rPr>
      </w:pPr>
    </w:p>
    <w:p w:rsidR="008456CE" w:rsidRPr="00583684" w:rsidRDefault="008456CE" w:rsidP="008626B3">
      <w:pPr>
        <w:ind w:left="1080"/>
        <w:jc w:val="center"/>
        <w:rPr>
          <w:b/>
        </w:rPr>
      </w:pPr>
    </w:p>
    <w:p w:rsidR="008456CE" w:rsidRPr="00583684" w:rsidRDefault="008456CE" w:rsidP="008626B3">
      <w:pPr>
        <w:ind w:left="1080"/>
        <w:jc w:val="center"/>
        <w:rPr>
          <w:b/>
        </w:rPr>
      </w:pPr>
    </w:p>
    <w:p w:rsidR="008456CE" w:rsidRPr="00583684" w:rsidRDefault="008456CE" w:rsidP="008626B3">
      <w:pPr>
        <w:ind w:left="1080"/>
        <w:jc w:val="center"/>
        <w:rPr>
          <w:b/>
        </w:rPr>
      </w:pPr>
    </w:p>
    <w:p w:rsidR="00235858" w:rsidRPr="00583684" w:rsidRDefault="00235858" w:rsidP="008626B3">
      <w:pPr>
        <w:ind w:left="1080"/>
        <w:jc w:val="center"/>
        <w:rPr>
          <w:b/>
        </w:rPr>
      </w:pPr>
    </w:p>
    <w:p w:rsidR="008626B3" w:rsidRPr="00583684" w:rsidRDefault="008626B3" w:rsidP="008626B3">
      <w:pPr>
        <w:ind w:left="1080"/>
        <w:jc w:val="center"/>
        <w:rPr>
          <w:b/>
        </w:rPr>
      </w:pPr>
      <w:r w:rsidRPr="00583684">
        <w:rPr>
          <w:b/>
        </w:rPr>
        <w:t>Образец отчета по практической работе № 8</w:t>
      </w:r>
    </w:p>
    <w:p w:rsidR="008626B3" w:rsidRPr="00583684" w:rsidRDefault="008626B3" w:rsidP="008626B3">
      <w:pPr>
        <w:tabs>
          <w:tab w:val="left" w:pos="993"/>
        </w:tabs>
        <w:ind w:left="709"/>
        <w:jc w:val="center"/>
      </w:pPr>
      <w:r w:rsidRPr="00583684">
        <w:t>Практическая работа № 8.</w:t>
      </w:r>
    </w:p>
    <w:p w:rsidR="008626B3" w:rsidRPr="00583684" w:rsidRDefault="008626B3" w:rsidP="008626B3">
      <w:pPr>
        <w:ind w:firstLine="709"/>
        <w:jc w:val="both"/>
      </w:pPr>
      <w:r w:rsidRPr="00583684">
        <w:rPr>
          <w:i/>
        </w:rPr>
        <w:t>Составление журнала регистрации фактов хозяйственной жизни с отражением корреспонденции счетов</w:t>
      </w:r>
    </w:p>
    <w:p w:rsidR="008626B3" w:rsidRPr="00583684" w:rsidRDefault="008626B3" w:rsidP="008626B3">
      <w:pPr>
        <w:ind w:firstLine="709"/>
        <w:jc w:val="center"/>
      </w:pPr>
      <w:r w:rsidRPr="00583684">
        <w:t>Задание</w:t>
      </w:r>
    </w:p>
    <w:p w:rsidR="008626B3" w:rsidRPr="00583684" w:rsidRDefault="008626B3" w:rsidP="008626B3">
      <w:pPr>
        <w:ind w:firstLine="709"/>
        <w:jc w:val="both"/>
      </w:pPr>
      <w:r w:rsidRPr="00583684">
        <w:t>1. проставитькорреспонденцию счетов по хозяйственным операциям в журнале регистрации фактов хозяйственной жизни;</w:t>
      </w:r>
    </w:p>
    <w:p w:rsidR="008626B3" w:rsidRPr="00583684" w:rsidRDefault="008626B3" w:rsidP="008626B3">
      <w:pPr>
        <w:ind w:firstLine="709"/>
        <w:jc w:val="both"/>
      </w:pPr>
      <w:r w:rsidRPr="00583684">
        <w:lastRenderedPageBreak/>
        <w:t>2. отметить, что происходит на каждом счете: если увеличение проставить (+), если уменьшение – проставить (-).</w:t>
      </w:r>
    </w:p>
    <w:p w:rsidR="008626B3" w:rsidRPr="00583684" w:rsidRDefault="008626B3" w:rsidP="008626B3">
      <w:pPr>
        <w:ind w:firstLine="709"/>
        <w:jc w:val="center"/>
      </w:pPr>
    </w:p>
    <w:p w:rsidR="008626B3" w:rsidRPr="00583684" w:rsidRDefault="008626B3" w:rsidP="008626B3">
      <w:pPr>
        <w:shd w:val="clear" w:color="auto" w:fill="FFFFFF"/>
        <w:tabs>
          <w:tab w:val="left" w:pos="720"/>
        </w:tabs>
        <w:jc w:val="center"/>
      </w:pPr>
      <w:r w:rsidRPr="00583684">
        <w:t>Журнал регистрации фактов хозяйственной жизни за отчетный период</w:t>
      </w:r>
    </w:p>
    <w:tbl>
      <w:tblPr>
        <w:tblW w:w="5000" w:type="pct"/>
        <w:tblCellMar>
          <w:left w:w="40" w:type="dxa"/>
          <w:right w:w="40" w:type="dxa"/>
        </w:tblCellMar>
        <w:tblLook w:val="0000" w:firstRow="0" w:lastRow="0" w:firstColumn="0" w:lastColumn="0" w:noHBand="0" w:noVBand="0"/>
      </w:tblPr>
      <w:tblGrid>
        <w:gridCol w:w="432"/>
        <w:gridCol w:w="5891"/>
        <w:gridCol w:w="926"/>
        <w:gridCol w:w="1022"/>
        <w:gridCol w:w="1068"/>
      </w:tblGrid>
      <w:tr w:rsidR="008626B3" w:rsidRPr="00583684" w:rsidTr="00B36028">
        <w:trPr>
          <w:trHeight w:hRule="exact" w:val="566"/>
        </w:trPr>
        <w:tc>
          <w:tcPr>
            <w:tcW w:w="231" w:type="pct"/>
            <w:tcBorders>
              <w:top w:val="single" w:sz="6" w:space="0" w:color="auto"/>
              <w:left w:val="single" w:sz="6" w:space="0" w:color="auto"/>
              <w:bottom w:val="nil"/>
              <w:right w:val="single" w:sz="6" w:space="0" w:color="auto"/>
            </w:tcBorders>
            <w:shd w:val="clear" w:color="auto" w:fill="FFFFFF"/>
          </w:tcPr>
          <w:p w:rsidR="008626B3" w:rsidRPr="00583684" w:rsidRDefault="008626B3" w:rsidP="00B36028">
            <w:pPr>
              <w:shd w:val="clear" w:color="auto" w:fill="FFFFFF"/>
            </w:pPr>
          </w:p>
        </w:tc>
        <w:tc>
          <w:tcPr>
            <w:tcW w:w="3153" w:type="pct"/>
            <w:tcBorders>
              <w:top w:val="single" w:sz="6" w:space="0" w:color="auto"/>
              <w:left w:val="single" w:sz="6" w:space="0" w:color="auto"/>
              <w:bottom w:val="nil"/>
              <w:right w:val="single" w:sz="6" w:space="0" w:color="auto"/>
            </w:tcBorders>
            <w:shd w:val="clear" w:color="auto" w:fill="FFFFFF"/>
          </w:tcPr>
          <w:p w:rsidR="008626B3" w:rsidRPr="00583684" w:rsidRDefault="008626B3" w:rsidP="00B36028">
            <w:pPr>
              <w:shd w:val="clear" w:color="auto" w:fill="FFFFFF"/>
            </w:pPr>
            <w:r w:rsidRPr="00583684">
              <w:t>Содержание хозяйственной операции</w:t>
            </w:r>
          </w:p>
        </w:tc>
        <w:tc>
          <w:tcPr>
            <w:tcW w:w="496" w:type="pct"/>
            <w:tcBorders>
              <w:top w:val="single" w:sz="6" w:space="0" w:color="auto"/>
              <w:left w:val="single" w:sz="6" w:space="0" w:color="auto"/>
              <w:bottom w:val="nil"/>
              <w:right w:val="single" w:sz="6" w:space="0" w:color="auto"/>
            </w:tcBorders>
            <w:shd w:val="clear" w:color="auto" w:fill="FFFFFF"/>
          </w:tcPr>
          <w:p w:rsidR="008626B3" w:rsidRPr="00583684" w:rsidRDefault="008626B3" w:rsidP="00B36028">
            <w:pPr>
              <w:shd w:val="clear" w:color="auto" w:fill="FFFFFF"/>
            </w:pPr>
            <w:r w:rsidRPr="00583684">
              <w:t>сумма, руб.</w:t>
            </w:r>
          </w:p>
        </w:tc>
        <w:tc>
          <w:tcPr>
            <w:tcW w:w="1119" w:type="pct"/>
            <w:gridSpan w:val="2"/>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Корреспонденция счетов</w:t>
            </w:r>
          </w:p>
        </w:tc>
      </w:tr>
      <w:tr w:rsidR="008626B3" w:rsidRPr="00583684" w:rsidTr="00B36028">
        <w:trPr>
          <w:trHeight w:hRule="exact" w:val="288"/>
        </w:trPr>
        <w:tc>
          <w:tcPr>
            <w:tcW w:w="231" w:type="pct"/>
            <w:tcBorders>
              <w:top w:val="nil"/>
              <w:left w:val="single" w:sz="6" w:space="0" w:color="auto"/>
              <w:bottom w:val="single" w:sz="6" w:space="0" w:color="auto"/>
              <w:right w:val="single" w:sz="6" w:space="0" w:color="auto"/>
            </w:tcBorders>
            <w:shd w:val="clear" w:color="auto" w:fill="FFFFFF"/>
          </w:tcPr>
          <w:p w:rsidR="008626B3" w:rsidRPr="00583684" w:rsidRDefault="008626B3" w:rsidP="00B36028"/>
          <w:p w:rsidR="008626B3" w:rsidRPr="00583684" w:rsidRDefault="008626B3" w:rsidP="00B36028"/>
        </w:tc>
        <w:tc>
          <w:tcPr>
            <w:tcW w:w="3153" w:type="pct"/>
            <w:tcBorders>
              <w:top w:val="nil"/>
              <w:left w:val="single" w:sz="6" w:space="0" w:color="auto"/>
              <w:bottom w:val="single" w:sz="6" w:space="0" w:color="auto"/>
              <w:right w:val="single" w:sz="6" w:space="0" w:color="auto"/>
            </w:tcBorders>
            <w:shd w:val="clear" w:color="auto" w:fill="FFFFFF"/>
          </w:tcPr>
          <w:p w:rsidR="008626B3" w:rsidRPr="00583684" w:rsidRDefault="008626B3" w:rsidP="00B36028"/>
          <w:p w:rsidR="008626B3" w:rsidRPr="00583684" w:rsidRDefault="008626B3" w:rsidP="00B36028"/>
        </w:tc>
        <w:tc>
          <w:tcPr>
            <w:tcW w:w="496" w:type="pct"/>
            <w:tcBorders>
              <w:top w:val="nil"/>
              <w:left w:val="single" w:sz="6" w:space="0" w:color="auto"/>
              <w:bottom w:val="single" w:sz="6" w:space="0" w:color="auto"/>
              <w:right w:val="single" w:sz="6" w:space="0" w:color="auto"/>
            </w:tcBorders>
            <w:shd w:val="clear" w:color="auto" w:fill="FFFFFF"/>
          </w:tcPr>
          <w:p w:rsidR="008626B3" w:rsidRPr="00583684" w:rsidRDefault="008626B3" w:rsidP="00B36028"/>
          <w:p w:rsidR="008626B3" w:rsidRPr="00583684" w:rsidRDefault="008626B3" w:rsidP="00B36028"/>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Дт</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Кт</w:t>
            </w:r>
          </w:p>
        </w:tc>
      </w:tr>
      <w:tr w:rsidR="008626B3" w:rsidRPr="00583684" w:rsidTr="00B36028">
        <w:trPr>
          <w:trHeight w:hRule="exact" w:val="566"/>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1</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Начислена заработная плата работникам строительного участка</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57400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20 (+)</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70 (+)</w:t>
            </w:r>
          </w:p>
        </w:tc>
      </w:tr>
      <w:tr w:rsidR="008626B3" w:rsidRPr="00583684" w:rsidTr="00B36028">
        <w:trPr>
          <w:trHeight w:hRule="exact" w:val="557"/>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2</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Удержан налог на доходы физических лиц с начисленной заработной платы</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7840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70 (-)</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68 (+)</w:t>
            </w:r>
          </w:p>
        </w:tc>
      </w:tr>
      <w:tr w:rsidR="008626B3" w:rsidRPr="00583684" w:rsidTr="00B36028">
        <w:trPr>
          <w:trHeight w:hRule="exact" w:val="566"/>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3</w:t>
            </w: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Часть нераспределенной прибыли направлена на пополнение уставного капитала</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50000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84 (-)</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80 (+)</w:t>
            </w:r>
          </w:p>
        </w:tc>
      </w:tr>
      <w:tr w:rsidR="008626B3" w:rsidRPr="00583684" w:rsidTr="00B36028">
        <w:trPr>
          <w:trHeight w:hRule="exact" w:val="293"/>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3153"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r w:rsidRPr="00583684">
              <w:t>………………..</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8626B3" w:rsidRPr="00583684" w:rsidRDefault="008626B3" w:rsidP="00B36028">
            <w:pPr>
              <w:shd w:val="clear" w:color="auto" w:fill="FFFFFF"/>
            </w:pPr>
          </w:p>
        </w:tc>
      </w:tr>
    </w:tbl>
    <w:p w:rsidR="008626B3" w:rsidRPr="00583684" w:rsidRDefault="008626B3" w:rsidP="008626B3">
      <w:pPr>
        <w:jc w:val="center"/>
        <w:rPr>
          <w:b/>
        </w:rPr>
      </w:pPr>
    </w:p>
    <w:p w:rsidR="008626B3" w:rsidRPr="00583684" w:rsidRDefault="008626B3" w:rsidP="008626B3">
      <w:pPr>
        <w:jc w:val="center"/>
        <w:rPr>
          <w:b/>
        </w:rPr>
      </w:pPr>
    </w:p>
    <w:p w:rsidR="008626B3" w:rsidRPr="00583684" w:rsidRDefault="008626B3" w:rsidP="008626B3">
      <w:pPr>
        <w:jc w:val="center"/>
        <w:rPr>
          <w:b/>
        </w:rPr>
      </w:pPr>
    </w:p>
    <w:p w:rsidR="008626B3" w:rsidRPr="00583684" w:rsidRDefault="008626B3" w:rsidP="008626B3">
      <w:pPr>
        <w:jc w:val="center"/>
        <w:rPr>
          <w:b/>
        </w:rPr>
      </w:pPr>
    </w:p>
    <w:p w:rsidR="00812112" w:rsidRPr="00583684" w:rsidRDefault="00812112" w:rsidP="00812112">
      <w:pPr>
        <w:pStyle w:val="a9"/>
        <w:ind w:left="0" w:firstLine="709"/>
        <w:jc w:val="both"/>
      </w:pPr>
      <w:r w:rsidRPr="00583684">
        <w:rPr>
          <w:b/>
        </w:rPr>
        <w:t>Домашнее задание</w:t>
      </w:r>
      <w:r w:rsidRPr="00583684">
        <w:t>: решение практических ситуаций по отражению хозяйственных операций на счетах бухгалтерского учета.</w:t>
      </w:r>
    </w:p>
    <w:p w:rsidR="008626B3" w:rsidRPr="00583684" w:rsidRDefault="008626B3" w:rsidP="008626B3">
      <w:pPr>
        <w:ind w:left="1080"/>
        <w:jc w:val="center"/>
        <w:rPr>
          <w:b/>
        </w:rPr>
      </w:pPr>
    </w:p>
    <w:p w:rsidR="00812112" w:rsidRPr="00583684" w:rsidRDefault="00812112" w:rsidP="008626B3">
      <w:pPr>
        <w:ind w:left="1080"/>
        <w:jc w:val="center"/>
        <w:rPr>
          <w:b/>
        </w:rPr>
      </w:pPr>
    </w:p>
    <w:p w:rsidR="00812112" w:rsidRPr="00583684" w:rsidRDefault="00812112" w:rsidP="008626B3">
      <w:pPr>
        <w:ind w:left="1080"/>
        <w:jc w:val="center"/>
        <w:rPr>
          <w:b/>
        </w:rPr>
      </w:pPr>
    </w:p>
    <w:p w:rsidR="00812112" w:rsidRPr="00583684" w:rsidRDefault="00812112" w:rsidP="008626B3">
      <w:pPr>
        <w:ind w:left="1080"/>
        <w:jc w:val="center"/>
        <w:rPr>
          <w:b/>
        </w:rPr>
      </w:pPr>
    </w:p>
    <w:p w:rsidR="00812112" w:rsidRPr="00583684" w:rsidRDefault="00812112" w:rsidP="008626B3">
      <w:pPr>
        <w:ind w:left="1080"/>
        <w:jc w:val="center"/>
        <w:rPr>
          <w:b/>
        </w:rPr>
      </w:pPr>
    </w:p>
    <w:p w:rsidR="00812112" w:rsidRPr="00583684" w:rsidRDefault="00812112" w:rsidP="008626B3">
      <w:pPr>
        <w:ind w:left="1080"/>
        <w:jc w:val="center"/>
        <w:rPr>
          <w:b/>
        </w:rPr>
      </w:pPr>
    </w:p>
    <w:p w:rsidR="00812112" w:rsidRPr="00583684" w:rsidRDefault="00812112" w:rsidP="008626B3">
      <w:pPr>
        <w:ind w:left="1080"/>
        <w:jc w:val="center"/>
        <w:rPr>
          <w:b/>
        </w:rPr>
      </w:pPr>
    </w:p>
    <w:p w:rsidR="00812112" w:rsidRPr="00583684" w:rsidRDefault="00812112" w:rsidP="008626B3">
      <w:pPr>
        <w:ind w:left="1080"/>
        <w:jc w:val="center"/>
        <w:rPr>
          <w:b/>
        </w:rPr>
      </w:pPr>
    </w:p>
    <w:p w:rsidR="00812112" w:rsidRPr="00583684" w:rsidRDefault="00812112" w:rsidP="008626B3">
      <w:pPr>
        <w:ind w:left="1080"/>
        <w:jc w:val="center"/>
        <w:rPr>
          <w:b/>
        </w:rPr>
      </w:pPr>
    </w:p>
    <w:p w:rsidR="008626B3" w:rsidRPr="00583684" w:rsidRDefault="008626B3" w:rsidP="008626B3">
      <w:pPr>
        <w:ind w:firstLine="708"/>
      </w:pPr>
    </w:p>
    <w:p w:rsidR="008626B3" w:rsidRPr="00583684" w:rsidRDefault="008626B3" w:rsidP="001C1B88">
      <w:pPr>
        <w:ind w:firstLine="708"/>
      </w:pPr>
    </w:p>
    <w:p w:rsidR="001F59DE" w:rsidRPr="00583684" w:rsidRDefault="001F59DE" w:rsidP="001C1B88">
      <w:pPr>
        <w:ind w:firstLine="708"/>
      </w:pPr>
    </w:p>
    <w:p w:rsidR="001F59DE" w:rsidRPr="00583684" w:rsidRDefault="001F59DE" w:rsidP="001C1B88">
      <w:pPr>
        <w:ind w:firstLine="708"/>
      </w:pPr>
    </w:p>
    <w:p w:rsidR="008626B3" w:rsidRPr="00583684" w:rsidRDefault="008626B3" w:rsidP="001C1B88">
      <w:pPr>
        <w:ind w:firstLine="708"/>
      </w:pPr>
    </w:p>
    <w:p w:rsidR="00235858" w:rsidRPr="00583684" w:rsidRDefault="00235858" w:rsidP="001C1B88">
      <w:pPr>
        <w:ind w:firstLine="708"/>
      </w:pPr>
    </w:p>
    <w:p w:rsidR="00235858" w:rsidRPr="00583684" w:rsidRDefault="00235858" w:rsidP="001C1B88">
      <w:pPr>
        <w:ind w:firstLine="708"/>
      </w:pPr>
    </w:p>
    <w:p w:rsidR="00235858" w:rsidRPr="00583684" w:rsidRDefault="00235858" w:rsidP="001C1B88">
      <w:pPr>
        <w:ind w:firstLine="708"/>
      </w:pPr>
    </w:p>
    <w:p w:rsidR="00235858" w:rsidRPr="00583684" w:rsidRDefault="00235858" w:rsidP="001C1B88">
      <w:pPr>
        <w:ind w:firstLine="708"/>
      </w:pPr>
    </w:p>
    <w:p w:rsidR="00235858" w:rsidRPr="00583684" w:rsidRDefault="00235858" w:rsidP="001C1B88">
      <w:pPr>
        <w:ind w:firstLine="708"/>
      </w:pPr>
    </w:p>
    <w:p w:rsidR="00812112" w:rsidRPr="00583684" w:rsidRDefault="00812112" w:rsidP="001C1B88">
      <w:pPr>
        <w:ind w:firstLine="708"/>
      </w:pPr>
    </w:p>
    <w:p w:rsidR="00812112" w:rsidRPr="00583684" w:rsidRDefault="00812112" w:rsidP="001C1B88">
      <w:pPr>
        <w:ind w:firstLine="708"/>
      </w:pPr>
    </w:p>
    <w:p w:rsidR="008626B3" w:rsidRPr="00583684" w:rsidRDefault="008626B3" w:rsidP="001C1B88">
      <w:pPr>
        <w:ind w:firstLine="708"/>
      </w:pPr>
    </w:p>
    <w:p w:rsidR="001C1B88" w:rsidRPr="00583684" w:rsidRDefault="001C1B88" w:rsidP="001C1B88">
      <w:pPr>
        <w:ind w:firstLine="708"/>
      </w:pPr>
    </w:p>
    <w:p w:rsidR="00812112" w:rsidRPr="00583684" w:rsidRDefault="00812112" w:rsidP="00812112">
      <w:pPr>
        <w:jc w:val="center"/>
        <w:rPr>
          <w:b/>
          <w:i/>
        </w:rPr>
      </w:pPr>
      <w:r w:rsidRPr="00583684">
        <w:rPr>
          <w:b/>
        </w:rPr>
        <w:t>Практическая  работа№ 9</w:t>
      </w:r>
    </w:p>
    <w:p w:rsidR="001C1B88" w:rsidRPr="00583684" w:rsidRDefault="00812112" w:rsidP="00812112">
      <w:pPr>
        <w:jc w:val="both"/>
        <w:rPr>
          <w:b/>
          <w:i/>
        </w:rPr>
      </w:pPr>
      <w:r w:rsidRPr="00583684">
        <w:rPr>
          <w:b/>
        </w:rPr>
        <w:t>Тема:</w:t>
      </w:r>
      <w:r w:rsidR="001C1B88" w:rsidRPr="00583684">
        <w:rPr>
          <w:i/>
        </w:rPr>
        <w:t>Отражение хозяйственных операций на счетах аналитического и синтетического учета</w:t>
      </w:r>
    </w:p>
    <w:p w:rsidR="001C1B88" w:rsidRPr="00583684" w:rsidRDefault="001C1B88" w:rsidP="001C1B88">
      <w:pPr>
        <w:jc w:val="both"/>
        <w:rPr>
          <w:b/>
          <w:i/>
        </w:rPr>
      </w:pPr>
    </w:p>
    <w:p w:rsidR="001C1B88" w:rsidRPr="00583684" w:rsidRDefault="001C1B88" w:rsidP="001C1B88">
      <w:pPr>
        <w:jc w:val="both"/>
      </w:pPr>
      <w:r w:rsidRPr="00583684">
        <w:rPr>
          <w:b/>
        </w:rPr>
        <w:t xml:space="preserve">Учебная цель:   </w:t>
      </w:r>
      <w:r w:rsidR="00235858" w:rsidRPr="00583684">
        <w:t xml:space="preserve">научиться </w:t>
      </w:r>
      <w:r w:rsidRPr="00583684">
        <w:t xml:space="preserve"> следовать методу бухгалтерского учета при </w:t>
      </w:r>
      <w:r w:rsidRPr="00583684">
        <w:rPr>
          <w:bCs/>
        </w:rPr>
        <w:t>отражении фактов хозяйственной жизни на счетах бухгалтерского учета.</w:t>
      </w:r>
    </w:p>
    <w:p w:rsidR="001C1B88" w:rsidRPr="00583684" w:rsidRDefault="001C1B88" w:rsidP="001C1B88">
      <w:pPr>
        <w:jc w:val="both"/>
        <w:rPr>
          <w:b/>
        </w:rPr>
      </w:pPr>
      <w:r w:rsidRPr="00583684">
        <w:rPr>
          <w:b/>
        </w:rPr>
        <w:t xml:space="preserve">Учебные задачи: </w:t>
      </w:r>
    </w:p>
    <w:p w:rsidR="001C1B88" w:rsidRPr="00583684" w:rsidRDefault="001C1B88" w:rsidP="001C1B88">
      <w:pPr>
        <w:ind w:firstLine="720"/>
        <w:jc w:val="both"/>
      </w:pPr>
      <w:r w:rsidRPr="00583684">
        <w:t xml:space="preserve">- </w:t>
      </w:r>
      <w:r w:rsidR="00281D9D" w:rsidRPr="00583684">
        <w:t>усвоить порядок отражения хозяйственных операций на счетах</w:t>
      </w:r>
      <w:r w:rsidRPr="00583684">
        <w:t xml:space="preserve"> аналитическ</w:t>
      </w:r>
      <w:r w:rsidR="00281D9D" w:rsidRPr="00583684">
        <w:t>ого</w:t>
      </w:r>
      <w:r w:rsidRPr="00583684">
        <w:t xml:space="preserve"> и синтетическ</w:t>
      </w:r>
      <w:r w:rsidR="00281D9D" w:rsidRPr="00583684">
        <w:t>огоучета</w:t>
      </w:r>
      <w:r w:rsidRPr="00583684">
        <w:t xml:space="preserve">, взаимосвязь между ними. </w:t>
      </w:r>
    </w:p>
    <w:p w:rsidR="001C1B88" w:rsidRPr="00583684" w:rsidRDefault="001C1B88" w:rsidP="001C1B88">
      <w:pPr>
        <w:jc w:val="both"/>
        <w:rPr>
          <w:b/>
        </w:rPr>
      </w:pPr>
      <w:r w:rsidRPr="00583684">
        <w:rPr>
          <w:b/>
        </w:rPr>
        <w:lastRenderedPageBreak/>
        <w:t xml:space="preserve">Образовательные результаты, заявленные во ФГОС </w:t>
      </w:r>
      <w:r w:rsidR="00235858" w:rsidRPr="00583684">
        <w:rPr>
          <w:b/>
        </w:rPr>
        <w:t>СПО</w:t>
      </w:r>
      <w:r w:rsidRPr="00583684">
        <w:rPr>
          <w:b/>
        </w:rPr>
        <w:t>:</w:t>
      </w:r>
    </w:p>
    <w:p w:rsidR="001C1B88" w:rsidRPr="00583684" w:rsidRDefault="001C1B88" w:rsidP="001C1B88">
      <w:pPr>
        <w:ind w:left="360"/>
        <w:jc w:val="both"/>
      </w:pPr>
      <w:r w:rsidRPr="00583684">
        <w:t xml:space="preserve">Студент должен </w:t>
      </w:r>
    </w:p>
    <w:p w:rsidR="001C1B88" w:rsidRPr="00583684" w:rsidRDefault="001C1B88" w:rsidP="001C1B88">
      <w:pPr>
        <w:jc w:val="both"/>
      </w:pPr>
      <w:r w:rsidRPr="00583684">
        <w:rPr>
          <w:u w:val="single"/>
        </w:rPr>
        <w:t>уметь:</w:t>
      </w:r>
    </w:p>
    <w:p w:rsidR="001C1B88" w:rsidRPr="00583684" w:rsidRDefault="001C1B88" w:rsidP="001C1B88">
      <w:pPr>
        <w:ind w:firstLine="360"/>
        <w:jc w:val="both"/>
      </w:pPr>
      <w:r w:rsidRPr="00583684">
        <w:t>-следовать методам и принципам бухгалтерского учета:</w:t>
      </w:r>
      <w:r w:rsidRPr="00583684">
        <w:rPr>
          <w:i/>
        </w:rPr>
        <w:t>отражатьфакты хозяйственнойжизни на взаимосвязанных счетах бухгалтерского учета,определять взаимосвязь между синтетическим счетом и аналитическими счетами к нему;</w:t>
      </w:r>
    </w:p>
    <w:p w:rsidR="001C1B88" w:rsidRPr="00583684" w:rsidRDefault="001C1B88" w:rsidP="001C1B88">
      <w:pPr>
        <w:jc w:val="both"/>
      </w:pPr>
      <w:r w:rsidRPr="00583684">
        <w:rPr>
          <w:u w:val="single"/>
        </w:rPr>
        <w:t>знать:</w:t>
      </w:r>
    </w:p>
    <w:p w:rsidR="001C1B88" w:rsidRPr="00583684" w:rsidRDefault="001C1B88" w:rsidP="001C1B88">
      <w:pPr>
        <w:snapToGrid w:val="0"/>
        <w:ind w:firstLine="301"/>
        <w:jc w:val="both"/>
      </w:pPr>
      <w:r w:rsidRPr="00583684">
        <w:rPr>
          <w:i/>
        </w:rPr>
        <w:t>- связь между синтетическим счетом и аналитическими счетами к нему.</w:t>
      </w:r>
    </w:p>
    <w:p w:rsidR="001C1B88" w:rsidRPr="00583684" w:rsidRDefault="001C1B88" w:rsidP="001C1B88">
      <w:pPr>
        <w:tabs>
          <w:tab w:val="left" w:pos="993"/>
        </w:tabs>
        <w:ind w:left="786"/>
        <w:jc w:val="both"/>
        <w:rPr>
          <w:b/>
        </w:rPr>
      </w:pPr>
    </w:p>
    <w:p w:rsidR="001C1B88" w:rsidRPr="00583684" w:rsidRDefault="001C1B88" w:rsidP="001C1B88">
      <w:pPr>
        <w:tabs>
          <w:tab w:val="left" w:pos="993"/>
        </w:tabs>
        <w:ind w:left="786" w:hanging="786"/>
        <w:jc w:val="center"/>
        <w:rPr>
          <w:b/>
        </w:rPr>
      </w:pPr>
      <w:r w:rsidRPr="00583684">
        <w:rPr>
          <w:b/>
        </w:rPr>
        <w:t>Обеспеченность занятия (средства обучения):</w:t>
      </w:r>
    </w:p>
    <w:p w:rsidR="001C1B88" w:rsidRPr="00583684" w:rsidRDefault="001C1B88" w:rsidP="001C1B88">
      <w:pPr>
        <w:tabs>
          <w:tab w:val="left" w:pos="993"/>
        </w:tabs>
        <w:ind w:firstLine="709"/>
        <w:jc w:val="both"/>
      </w:pPr>
      <w:r w:rsidRPr="00583684">
        <w:t>1.Рабочая тетрадь по ОБУ.</w:t>
      </w:r>
    </w:p>
    <w:p w:rsidR="001C1B88" w:rsidRPr="00583684" w:rsidRDefault="001C1B88" w:rsidP="001C1B88">
      <w:pPr>
        <w:tabs>
          <w:tab w:val="left" w:pos="993"/>
        </w:tabs>
        <w:ind w:firstLine="709"/>
        <w:jc w:val="both"/>
      </w:pPr>
      <w:r w:rsidRPr="00583684">
        <w:t>2.Ручка.</w:t>
      </w:r>
    </w:p>
    <w:p w:rsidR="001C1B88" w:rsidRPr="00583684" w:rsidRDefault="001C1B88" w:rsidP="001C1B88">
      <w:pPr>
        <w:tabs>
          <w:tab w:val="left" w:pos="993"/>
        </w:tabs>
        <w:ind w:firstLine="709"/>
        <w:jc w:val="both"/>
      </w:pPr>
      <w:r w:rsidRPr="00583684">
        <w:t>3.Тетрадь для практических работ.</w:t>
      </w:r>
    </w:p>
    <w:p w:rsidR="001C1B88" w:rsidRPr="00583684" w:rsidRDefault="001C1B88" w:rsidP="001C1B88">
      <w:pPr>
        <w:ind w:firstLine="709"/>
        <w:jc w:val="both"/>
      </w:pPr>
      <w:r w:rsidRPr="00583684">
        <w:t>4. План счетов бухгалтерского учета</w:t>
      </w:r>
    </w:p>
    <w:p w:rsidR="001C1B88" w:rsidRPr="00583684" w:rsidRDefault="001C1B88" w:rsidP="001C1B88">
      <w:pPr>
        <w:ind w:left="786"/>
        <w:jc w:val="both"/>
      </w:pPr>
    </w:p>
    <w:p w:rsidR="001C1B88" w:rsidRPr="00583684" w:rsidRDefault="001C1B88" w:rsidP="001C1B88">
      <w:pPr>
        <w:ind w:firstLine="709"/>
        <w:jc w:val="both"/>
        <w:rPr>
          <w:b/>
        </w:rPr>
      </w:pPr>
      <w:r w:rsidRPr="00583684">
        <w:rPr>
          <w:b/>
        </w:rPr>
        <w:t>Краткие теоретические и учебно-методические материалы по теме практической  работы</w:t>
      </w:r>
    </w:p>
    <w:p w:rsidR="001C1B88" w:rsidRPr="00583684" w:rsidRDefault="001C1B88" w:rsidP="001C1B88">
      <w:pPr>
        <w:ind w:firstLine="709"/>
        <w:jc w:val="both"/>
      </w:pPr>
      <w:r w:rsidRPr="00583684">
        <w:t xml:space="preserve">Для руководства хозяйственной деятельностью необходимо иметь информацию об объектах </w:t>
      </w:r>
      <w:r w:rsidRPr="00583684">
        <w:rPr>
          <w:bCs/>
        </w:rPr>
        <w:t>бухгалтерского учета</w:t>
      </w:r>
      <w:r w:rsidRPr="00583684">
        <w:t xml:space="preserve"> различной степени детализации по объему информации. </w:t>
      </w:r>
    </w:p>
    <w:p w:rsidR="001C1B88" w:rsidRPr="00583684" w:rsidRDefault="001C1B88" w:rsidP="001C1B88">
      <w:pPr>
        <w:ind w:firstLine="709"/>
        <w:jc w:val="both"/>
      </w:pPr>
      <w:r w:rsidRPr="00583684">
        <w:t xml:space="preserve">Поэтому для получения различных по степени детализации данных все счета в </w:t>
      </w:r>
      <w:r w:rsidRPr="00583684">
        <w:rPr>
          <w:bCs/>
        </w:rPr>
        <w:t>бухгалтерском учете</w:t>
      </w:r>
      <w:r w:rsidRPr="00583684">
        <w:t xml:space="preserve"> делятся на две группы: </w:t>
      </w:r>
      <w:r w:rsidRPr="00583684">
        <w:rPr>
          <w:bCs/>
        </w:rPr>
        <w:t>синтетические и аналитические</w:t>
      </w:r>
      <w:r w:rsidRPr="00583684">
        <w:t xml:space="preserve">. </w:t>
      </w:r>
    </w:p>
    <w:p w:rsidR="001C1B88" w:rsidRPr="00583684" w:rsidRDefault="001C1B88" w:rsidP="001C1B88">
      <w:pPr>
        <w:ind w:firstLine="709"/>
        <w:jc w:val="both"/>
      </w:pPr>
      <w:r w:rsidRPr="00583684">
        <w:rPr>
          <w:bCs/>
          <w:i/>
        </w:rPr>
        <w:t>Синтетические счета</w:t>
      </w:r>
      <w:r w:rsidRPr="00583684">
        <w:t xml:space="preserve"> служат для укрупненной группировки и учета однородных объектов, а </w:t>
      </w:r>
      <w:r w:rsidRPr="00583684">
        <w:rPr>
          <w:bCs/>
        </w:rPr>
        <w:t>аналитические счета</w:t>
      </w:r>
      <w:r w:rsidRPr="00583684">
        <w:t xml:space="preserve"> используются для подробной характеристики.</w:t>
      </w:r>
    </w:p>
    <w:p w:rsidR="001C1B88" w:rsidRPr="00583684" w:rsidRDefault="001C1B88" w:rsidP="001C1B88">
      <w:pPr>
        <w:ind w:firstLine="709"/>
        <w:jc w:val="both"/>
      </w:pPr>
      <w:r w:rsidRPr="00583684">
        <w:t xml:space="preserve">Отражение имущества и процессов на </w:t>
      </w:r>
      <w:r w:rsidRPr="00583684">
        <w:rPr>
          <w:bCs/>
        </w:rPr>
        <w:t>синтетических счетах</w:t>
      </w:r>
      <w:r w:rsidRPr="00583684">
        <w:t xml:space="preserve"> называется </w:t>
      </w:r>
      <w:r w:rsidRPr="00583684">
        <w:rPr>
          <w:bCs/>
          <w:i/>
        </w:rPr>
        <w:t>синтетическим учетом</w:t>
      </w:r>
      <w:r w:rsidRPr="00583684">
        <w:t xml:space="preserve">, а отражение их на </w:t>
      </w:r>
      <w:r w:rsidRPr="00583684">
        <w:rPr>
          <w:bCs/>
        </w:rPr>
        <w:t>аналитических счетах</w:t>
      </w:r>
      <w:r w:rsidRPr="00583684">
        <w:t xml:space="preserve"> - </w:t>
      </w:r>
      <w:r w:rsidRPr="00583684">
        <w:rPr>
          <w:bCs/>
        </w:rPr>
        <w:t>аналитическим учетом</w:t>
      </w:r>
      <w:r w:rsidRPr="00583684">
        <w:t xml:space="preserve">. </w:t>
      </w:r>
    </w:p>
    <w:p w:rsidR="001C1B88" w:rsidRPr="00583684" w:rsidRDefault="001C1B88" w:rsidP="001C1B88">
      <w:pPr>
        <w:ind w:firstLine="709"/>
        <w:jc w:val="both"/>
      </w:pPr>
      <w:r w:rsidRPr="00583684">
        <w:rPr>
          <w:bCs/>
        </w:rPr>
        <w:t>Синтетический учет</w:t>
      </w:r>
      <w:r w:rsidRPr="00583684">
        <w:t xml:space="preserve"> ведется в денежном выражении; </w:t>
      </w:r>
      <w:r w:rsidRPr="00583684">
        <w:rPr>
          <w:bCs/>
        </w:rPr>
        <w:t>аналитическом</w:t>
      </w:r>
      <w:r w:rsidRPr="00583684">
        <w:t xml:space="preserve"> - используются три группы измерителей. </w:t>
      </w:r>
    </w:p>
    <w:p w:rsidR="001C1B88" w:rsidRPr="00583684" w:rsidRDefault="001C1B88" w:rsidP="001C1B88">
      <w:pPr>
        <w:ind w:firstLine="709"/>
        <w:jc w:val="both"/>
      </w:pPr>
      <w:r w:rsidRPr="00583684">
        <w:t>В аналитических счетах отражающих товарно-материальные ценности, учет ведется в денежном и натуральных измерителях, т.е. в количественно-суммовом выражении.</w:t>
      </w:r>
    </w:p>
    <w:p w:rsidR="001C1B88" w:rsidRPr="00583684" w:rsidRDefault="001C1B88" w:rsidP="001C1B88">
      <w:pPr>
        <w:ind w:firstLine="720"/>
        <w:jc w:val="both"/>
      </w:pPr>
      <w:r w:rsidRPr="00583684">
        <w:rPr>
          <w:b/>
          <w:bCs/>
        </w:rPr>
        <w:t>Пример.</w:t>
      </w:r>
      <w:r w:rsidRPr="00583684">
        <w:t xml:space="preserve"> На начало месяца на счете </w:t>
      </w:r>
      <w:r w:rsidRPr="00583684">
        <w:rPr>
          <w:b/>
          <w:bCs/>
        </w:rPr>
        <w:t>"Материалы"</w:t>
      </w:r>
      <w:r w:rsidRPr="00583684">
        <w:t xml:space="preserve"> учитывалось:</w:t>
      </w:r>
      <w:r w:rsidRPr="00583684">
        <w:br/>
        <w:t xml:space="preserve">сталь прокатная 100 000 кг по 8 руб. за 1 кг на сумму </w:t>
      </w:r>
      <w:r w:rsidRPr="00583684">
        <w:rPr>
          <w:b/>
          <w:bCs/>
        </w:rPr>
        <w:t>800 000</w:t>
      </w:r>
      <w:r w:rsidRPr="00583684">
        <w:t xml:space="preserve"> руб.</w:t>
      </w:r>
      <w:r w:rsidRPr="00583684">
        <w:br/>
        <w:t>проволока стальная 50 000 кг по 2 руб. за 1 кг на сумму    100 000 руб.</w:t>
      </w:r>
    </w:p>
    <w:p w:rsidR="001C1B88" w:rsidRPr="00583684" w:rsidRDefault="001C1B88" w:rsidP="001C1B88">
      <w:pPr>
        <w:ind w:firstLine="720"/>
        <w:jc w:val="both"/>
      </w:pPr>
      <w:r w:rsidRPr="00583684">
        <w:t xml:space="preserve">Итого остаток </w:t>
      </w:r>
      <w:r w:rsidRPr="00583684">
        <w:rPr>
          <w:b/>
          <w:bCs/>
        </w:rPr>
        <w:t>900 000</w:t>
      </w:r>
      <w:r w:rsidRPr="00583684">
        <w:t xml:space="preserve"> руб.</w:t>
      </w:r>
    </w:p>
    <w:p w:rsidR="001C1B88" w:rsidRPr="00583684" w:rsidRDefault="001C1B88" w:rsidP="001C1B88">
      <w:pPr>
        <w:ind w:firstLine="720"/>
        <w:jc w:val="both"/>
      </w:pPr>
      <w:r w:rsidRPr="00583684">
        <w:rPr>
          <w:b/>
          <w:bCs/>
        </w:rPr>
        <w:t>Первая операция.</w:t>
      </w:r>
      <w:r w:rsidRPr="00583684">
        <w:t xml:space="preserve"> Получено материалов от поставщиков:</w:t>
      </w:r>
    </w:p>
    <w:p w:rsidR="001C1B88" w:rsidRPr="00583684" w:rsidRDefault="001C1B88" w:rsidP="001C1B88">
      <w:pPr>
        <w:ind w:firstLine="720"/>
        <w:jc w:val="both"/>
      </w:pPr>
      <w:r w:rsidRPr="00583684">
        <w:t>стали прокатной 20 000 кг по 8 руб. за 1 кг на сумму 160 000 руб.</w:t>
      </w:r>
    </w:p>
    <w:p w:rsidR="001C1B88" w:rsidRPr="00583684" w:rsidRDefault="001C1B88" w:rsidP="001C1B88">
      <w:pPr>
        <w:ind w:firstLine="720"/>
        <w:jc w:val="both"/>
      </w:pPr>
      <w:r w:rsidRPr="00583684">
        <w:t>проволоки стальной 30 000 кг по 2 руб. за 1 кгна сумму 60 000 руб.</w:t>
      </w:r>
    </w:p>
    <w:p w:rsidR="001C1B88" w:rsidRPr="00583684" w:rsidRDefault="001C1B88" w:rsidP="001C1B88">
      <w:pPr>
        <w:ind w:firstLine="720"/>
        <w:jc w:val="both"/>
      </w:pPr>
      <w:r w:rsidRPr="00583684">
        <w:t xml:space="preserve">Итого поступило материалов на сумму </w:t>
      </w:r>
      <w:r w:rsidRPr="00583684">
        <w:rPr>
          <w:b/>
          <w:bCs/>
        </w:rPr>
        <w:t>220 000</w:t>
      </w:r>
      <w:r w:rsidRPr="00583684">
        <w:t xml:space="preserve"> руб.</w:t>
      </w:r>
    </w:p>
    <w:p w:rsidR="001C1B88" w:rsidRPr="00583684" w:rsidRDefault="001C1B88" w:rsidP="001C1B88">
      <w:pPr>
        <w:ind w:firstLine="720"/>
        <w:jc w:val="both"/>
      </w:pPr>
      <w:r w:rsidRPr="00583684">
        <w:rPr>
          <w:b/>
          <w:bCs/>
        </w:rPr>
        <w:t>Вторая операция.</w:t>
      </w:r>
      <w:r w:rsidRPr="00583684">
        <w:t xml:space="preserve"> Отпущено в производство:</w:t>
      </w:r>
    </w:p>
    <w:p w:rsidR="001C1B88" w:rsidRPr="00583684" w:rsidRDefault="001C1B88" w:rsidP="001C1B88">
      <w:pPr>
        <w:ind w:firstLine="720"/>
        <w:jc w:val="both"/>
      </w:pPr>
      <w:r w:rsidRPr="00583684">
        <w:t>стали прокатной 40000 кг по 8 руб. за 1 кгна сумму 320 000 руб.</w:t>
      </w:r>
    </w:p>
    <w:p w:rsidR="001C1B88" w:rsidRPr="00583684" w:rsidRDefault="001C1B88" w:rsidP="001C1B88">
      <w:pPr>
        <w:ind w:firstLine="720"/>
        <w:jc w:val="both"/>
      </w:pPr>
      <w:r w:rsidRPr="00583684">
        <w:t>проволоки стальной 60000 кг по 2 руб. за 1 кгна сумму 120 000 руб.</w:t>
      </w:r>
    </w:p>
    <w:p w:rsidR="001C1B88" w:rsidRPr="00583684" w:rsidRDefault="001C1B88" w:rsidP="001C1B88">
      <w:pPr>
        <w:ind w:firstLine="720"/>
        <w:jc w:val="both"/>
      </w:pPr>
      <w:r w:rsidRPr="00583684">
        <w:t>Итого расход</w:t>
      </w:r>
      <w:r w:rsidRPr="00583684">
        <w:rPr>
          <w:b/>
          <w:bCs/>
        </w:rPr>
        <w:t xml:space="preserve"> 440 000</w:t>
      </w:r>
      <w:r w:rsidRPr="00583684">
        <w:t xml:space="preserve"> руб.</w:t>
      </w:r>
    </w:p>
    <w:p w:rsidR="001C1B88" w:rsidRPr="00583684" w:rsidRDefault="001C1B88" w:rsidP="001C1B88">
      <w:pPr>
        <w:ind w:firstLine="720"/>
        <w:jc w:val="center"/>
      </w:pPr>
      <w:r w:rsidRPr="00583684">
        <w:t>Отражение операций на аналитических счетах</w:t>
      </w:r>
    </w:p>
    <w:p w:rsidR="00B1575A" w:rsidRPr="00583684" w:rsidRDefault="00235858" w:rsidP="00B1575A">
      <w:pPr>
        <w:ind w:firstLine="720"/>
      </w:pPr>
      <w:r w:rsidRPr="00583684">
        <w:t>Дебет    Сталь прокатная, кгКредит</w:t>
      </w:r>
    </w:p>
    <w:tbl>
      <w:tblPr>
        <w:tblStyle w:val="a3"/>
        <w:tblW w:w="0" w:type="auto"/>
        <w:tblLook w:val="04A0" w:firstRow="1" w:lastRow="0" w:firstColumn="1" w:lastColumn="0" w:noHBand="0" w:noVBand="1"/>
      </w:tblPr>
      <w:tblGrid>
        <w:gridCol w:w="1551"/>
        <w:gridCol w:w="1598"/>
        <w:gridCol w:w="1527"/>
        <w:gridCol w:w="1547"/>
        <w:gridCol w:w="1598"/>
        <w:gridCol w:w="1524"/>
      </w:tblGrid>
      <w:tr w:rsidR="00B1575A" w:rsidRPr="00583684" w:rsidTr="00B1575A">
        <w:tc>
          <w:tcPr>
            <w:tcW w:w="1588" w:type="dxa"/>
          </w:tcPr>
          <w:p w:rsidR="00B1575A" w:rsidRPr="00583684" w:rsidRDefault="00B1575A" w:rsidP="001C1B88">
            <w:pPr>
              <w:jc w:val="center"/>
            </w:pPr>
            <w:r w:rsidRPr="00583684">
              <w:t>№ операции</w:t>
            </w:r>
          </w:p>
        </w:tc>
        <w:tc>
          <w:tcPr>
            <w:tcW w:w="1617" w:type="dxa"/>
          </w:tcPr>
          <w:p w:rsidR="00B1575A" w:rsidRPr="00583684" w:rsidRDefault="00B1575A" w:rsidP="001C1B88">
            <w:pPr>
              <w:jc w:val="center"/>
            </w:pPr>
            <w:r w:rsidRPr="00583684">
              <w:t xml:space="preserve">Количество </w:t>
            </w:r>
          </w:p>
        </w:tc>
        <w:tc>
          <w:tcPr>
            <w:tcW w:w="1584" w:type="dxa"/>
          </w:tcPr>
          <w:p w:rsidR="00B1575A" w:rsidRPr="00583684" w:rsidRDefault="00B1575A" w:rsidP="001C1B88">
            <w:pPr>
              <w:jc w:val="center"/>
            </w:pPr>
            <w:r w:rsidRPr="00583684">
              <w:t>Сумма, руб.</w:t>
            </w:r>
          </w:p>
        </w:tc>
        <w:tc>
          <w:tcPr>
            <w:tcW w:w="1584" w:type="dxa"/>
          </w:tcPr>
          <w:p w:rsidR="00B1575A" w:rsidRPr="00583684" w:rsidRDefault="00B1575A" w:rsidP="00B1575A">
            <w:pPr>
              <w:jc w:val="center"/>
            </w:pPr>
            <w:r w:rsidRPr="00583684">
              <w:t>№ операции</w:t>
            </w:r>
          </w:p>
        </w:tc>
        <w:tc>
          <w:tcPr>
            <w:tcW w:w="1617" w:type="dxa"/>
          </w:tcPr>
          <w:p w:rsidR="00B1575A" w:rsidRPr="00583684" w:rsidRDefault="00B1575A" w:rsidP="00B1575A">
            <w:pPr>
              <w:jc w:val="center"/>
            </w:pPr>
            <w:r w:rsidRPr="00583684">
              <w:t xml:space="preserve">Количество </w:t>
            </w:r>
          </w:p>
        </w:tc>
        <w:tc>
          <w:tcPr>
            <w:tcW w:w="1581" w:type="dxa"/>
          </w:tcPr>
          <w:p w:rsidR="00B1575A" w:rsidRPr="00583684" w:rsidRDefault="00B1575A" w:rsidP="00B1575A">
            <w:pPr>
              <w:jc w:val="center"/>
            </w:pPr>
            <w:r w:rsidRPr="00583684">
              <w:t>Сумма, руб.</w:t>
            </w:r>
          </w:p>
        </w:tc>
      </w:tr>
      <w:tr w:rsidR="00B1575A" w:rsidRPr="00583684" w:rsidTr="00B1575A">
        <w:tc>
          <w:tcPr>
            <w:tcW w:w="1588" w:type="dxa"/>
          </w:tcPr>
          <w:p w:rsidR="00B1575A" w:rsidRPr="00583684" w:rsidRDefault="00B1575A" w:rsidP="001C1B88">
            <w:pPr>
              <w:jc w:val="center"/>
            </w:pPr>
            <w:r w:rsidRPr="00583684">
              <w:t>Сн</w:t>
            </w:r>
          </w:p>
        </w:tc>
        <w:tc>
          <w:tcPr>
            <w:tcW w:w="1617" w:type="dxa"/>
          </w:tcPr>
          <w:p w:rsidR="00B1575A" w:rsidRPr="00583684" w:rsidRDefault="00B1575A" w:rsidP="001C1B88">
            <w:pPr>
              <w:jc w:val="center"/>
            </w:pPr>
            <w:r w:rsidRPr="00583684">
              <w:t>100000</w:t>
            </w:r>
          </w:p>
        </w:tc>
        <w:tc>
          <w:tcPr>
            <w:tcW w:w="1584" w:type="dxa"/>
          </w:tcPr>
          <w:p w:rsidR="00B1575A" w:rsidRPr="00583684" w:rsidRDefault="00B1575A" w:rsidP="001C1B88">
            <w:pPr>
              <w:jc w:val="center"/>
            </w:pPr>
            <w:r w:rsidRPr="00583684">
              <w:t>800000</w:t>
            </w:r>
          </w:p>
        </w:tc>
        <w:tc>
          <w:tcPr>
            <w:tcW w:w="1584" w:type="dxa"/>
          </w:tcPr>
          <w:p w:rsidR="00B1575A" w:rsidRPr="00583684" w:rsidRDefault="00B1575A" w:rsidP="001C1B88">
            <w:pPr>
              <w:jc w:val="center"/>
            </w:pPr>
          </w:p>
        </w:tc>
        <w:tc>
          <w:tcPr>
            <w:tcW w:w="1617" w:type="dxa"/>
          </w:tcPr>
          <w:p w:rsidR="00B1575A" w:rsidRPr="00583684" w:rsidRDefault="00B1575A" w:rsidP="001C1B88">
            <w:pPr>
              <w:jc w:val="center"/>
            </w:pPr>
          </w:p>
        </w:tc>
        <w:tc>
          <w:tcPr>
            <w:tcW w:w="1581" w:type="dxa"/>
          </w:tcPr>
          <w:p w:rsidR="00B1575A" w:rsidRPr="00583684" w:rsidRDefault="00B1575A" w:rsidP="001C1B88">
            <w:pPr>
              <w:jc w:val="center"/>
            </w:pPr>
          </w:p>
        </w:tc>
      </w:tr>
      <w:tr w:rsidR="00B1575A" w:rsidRPr="00583684" w:rsidTr="00B1575A">
        <w:tc>
          <w:tcPr>
            <w:tcW w:w="1588" w:type="dxa"/>
          </w:tcPr>
          <w:p w:rsidR="00B1575A" w:rsidRPr="00583684" w:rsidRDefault="00B1575A" w:rsidP="001C1B88">
            <w:pPr>
              <w:jc w:val="center"/>
            </w:pPr>
            <w:r w:rsidRPr="00583684">
              <w:t>1)</w:t>
            </w:r>
          </w:p>
        </w:tc>
        <w:tc>
          <w:tcPr>
            <w:tcW w:w="1617" w:type="dxa"/>
          </w:tcPr>
          <w:p w:rsidR="00B1575A" w:rsidRPr="00583684" w:rsidRDefault="00B1575A" w:rsidP="001C1B88">
            <w:pPr>
              <w:jc w:val="center"/>
            </w:pPr>
            <w:r w:rsidRPr="00583684">
              <w:t>20000</w:t>
            </w:r>
          </w:p>
        </w:tc>
        <w:tc>
          <w:tcPr>
            <w:tcW w:w="1584" w:type="dxa"/>
          </w:tcPr>
          <w:p w:rsidR="00B1575A" w:rsidRPr="00583684" w:rsidRDefault="00B1575A" w:rsidP="001C1B88">
            <w:pPr>
              <w:jc w:val="center"/>
            </w:pPr>
            <w:r w:rsidRPr="00583684">
              <w:t>160000</w:t>
            </w:r>
          </w:p>
        </w:tc>
        <w:tc>
          <w:tcPr>
            <w:tcW w:w="1584" w:type="dxa"/>
          </w:tcPr>
          <w:p w:rsidR="00B1575A" w:rsidRPr="00583684" w:rsidRDefault="00B1575A" w:rsidP="001C1B88">
            <w:pPr>
              <w:jc w:val="center"/>
            </w:pPr>
            <w:r w:rsidRPr="00583684">
              <w:t>2)</w:t>
            </w:r>
          </w:p>
        </w:tc>
        <w:tc>
          <w:tcPr>
            <w:tcW w:w="1617" w:type="dxa"/>
          </w:tcPr>
          <w:p w:rsidR="00B1575A" w:rsidRPr="00583684" w:rsidRDefault="00B1575A" w:rsidP="001C1B88">
            <w:pPr>
              <w:jc w:val="center"/>
            </w:pPr>
            <w:r w:rsidRPr="00583684">
              <w:t>40000</w:t>
            </w:r>
          </w:p>
        </w:tc>
        <w:tc>
          <w:tcPr>
            <w:tcW w:w="1581" w:type="dxa"/>
          </w:tcPr>
          <w:p w:rsidR="00B1575A" w:rsidRPr="00583684" w:rsidRDefault="00B1575A" w:rsidP="001C1B88">
            <w:pPr>
              <w:jc w:val="center"/>
            </w:pPr>
            <w:r w:rsidRPr="00583684">
              <w:t>320000</w:t>
            </w:r>
          </w:p>
        </w:tc>
      </w:tr>
      <w:tr w:rsidR="00B1575A" w:rsidRPr="00583684" w:rsidTr="00B1575A">
        <w:tc>
          <w:tcPr>
            <w:tcW w:w="1588" w:type="dxa"/>
          </w:tcPr>
          <w:p w:rsidR="00B1575A" w:rsidRPr="00583684" w:rsidRDefault="00B1575A" w:rsidP="001C1B88">
            <w:pPr>
              <w:jc w:val="center"/>
            </w:pPr>
            <w:r w:rsidRPr="00583684">
              <w:t>Од</w:t>
            </w:r>
          </w:p>
        </w:tc>
        <w:tc>
          <w:tcPr>
            <w:tcW w:w="1617" w:type="dxa"/>
          </w:tcPr>
          <w:p w:rsidR="00B1575A" w:rsidRPr="00583684" w:rsidRDefault="00B1575A" w:rsidP="001C1B88">
            <w:pPr>
              <w:jc w:val="center"/>
            </w:pPr>
            <w:r w:rsidRPr="00583684">
              <w:t>20000</w:t>
            </w:r>
          </w:p>
        </w:tc>
        <w:tc>
          <w:tcPr>
            <w:tcW w:w="1584" w:type="dxa"/>
          </w:tcPr>
          <w:p w:rsidR="00B1575A" w:rsidRPr="00583684" w:rsidRDefault="00B1575A" w:rsidP="001C1B88">
            <w:pPr>
              <w:jc w:val="center"/>
            </w:pPr>
            <w:r w:rsidRPr="00583684">
              <w:t>160000</w:t>
            </w:r>
          </w:p>
        </w:tc>
        <w:tc>
          <w:tcPr>
            <w:tcW w:w="1584" w:type="dxa"/>
          </w:tcPr>
          <w:p w:rsidR="00B1575A" w:rsidRPr="00583684" w:rsidRDefault="00B1575A" w:rsidP="001C1B88">
            <w:pPr>
              <w:jc w:val="center"/>
            </w:pPr>
            <w:r w:rsidRPr="00583684">
              <w:t>Ок</w:t>
            </w:r>
          </w:p>
        </w:tc>
        <w:tc>
          <w:tcPr>
            <w:tcW w:w="1617" w:type="dxa"/>
          </w:tcPr>
          <w:p w:rsidR="00B1575A" w:rsidRPr="00583684" w:rsidRDefault="00B1575A" w:rsidP="001C1B88">
            <w:pPr>
              <w:jc w:val="center"/>
            </w:pPr>
            <w:r w:rsidRPr="00583684">
              <w:t>40000</w:t>
            </w:r>
          </w:p>
        </w:tc>
        <w:tc>
          <w:tcPr>
            <w:tcW w:w="1581" w:type="dxa"/>
          </w:tcPr>
          <w:p w:rsidR="00B1575A" w:rsidRPr="00583684" w:rsidRDefault="00B1575A" w:rsidP="001C1B88">
            <w:pPr>
              <w:jc w:val="center"/>
            </w:pPr>
            <w:r w:rsidRPr="00583684">
              <w:t>320000</w:t>
            </w:r>
          </w:p>
        </w:tc>
      </w:tr>
      <w:tr w:rsidR="00B1575A" w:rsidRPr="00583684" w:rsidTr="00B1575A">
        <w:tc>
          <w:tcPr>
            <w:tcW w:w="1588" w:type="dxa"/>
          </w:tcPr>
          <w:p w:rsidR="00B1575A" w:rsidRPr="00583684" w:rsidRDefault="00B1575A" w:rsidP="001C1B88">
            <w:pPr>
              <w:jc w:val="center"/>
            </w:pPr>
            <w:r w:rsidRPr="00583684">
              <w:t>Ск</w:t>
            </w:r>
          </w:p>
        </w:tc>
        <w:tc>
          <w:tcPr>
            <w:tcW w:w="1617" w:type="dxa"/>
          </w:tcPr>
          <w:p w:rsidR="00B1575A" w:rsidRPr="00583684" w:rsidRDefault="00B1575A" w:rsidP="001C1B88">
            <w:pPr>
              <w:jc w:val="center"/>
            </w:pPr>
            <w:r w:rsidRPr="00583684">
              <w:t>80000</w:t>
            </w:r>
          </w:p>
        </w:tc>
        <w:tc>
          <w:tcPr>
            <w:tcW w:w="1584" w:type="dxa"/>
          </w:tcPr>
          <w:p w:rsidR="00B1575A" w:rsidRPr="00583684" w:rsidRDefault="00B1575A" w:rsidP="001C1B88">
            <w:pPr>
              <w:jc w:val="center"/>
            </w:pPr>
            <w:r w:rsidRPr="00583684">
              <w:t>640000</w:t>
            </w:r>
          </w:p>
        </w:tc>
        <w:tc>
          <w:tcPr>
            <w:tcW w:w="1584" w:type="dxa"/>
          </w:tcPr>
          <w:p w:rsidR="00B1575A" w:rsidRPr="00583684" w:rsidRDefault="00B1575A" w:rsidP="001C1B88">
            <w:pPr>
              <w:jc w:val="center"/>
            </w:pPr>
          </w:p>
        </w:tc>
        <w:tc>
          <w:tcPr>
            <w:tcW w:w="1617" w:type="dxa"/>
          </w:tcPr>
          <w:p w:rsidR="00B1575A" w:rsidRPr="00583684" w:rsidRDefault="00B1575A" w:rsidP="001C1B88">
            <w:pPr>
              <w:jc w:val="center"/>
            </w:pPr>
          </w:p>
        </w:tc>
        <w:tc>
          <w:tcPr>
            <w:tcW w:w="1581" w:type="dxa"/>
          </w:tcPr>
          <w:p w:rsidR="00B1575A" w:rsidRPr="00583684" w:rsidRDefault="00B1575A" w:rsidP="001C1B88">
            <w:pPr>
              <w:jc w:val="center"/>
            </w:pPr>
          </w:p>
        </w:tc>
      </w:tr>
      <w:tr w:rsidR="00B1575A" w:rsidRPr="00583684" w:rsidTr="00B1575A">
        <w:tc>
          <w:tcPr>
            <w:tcW w:w="9571" w:type="dxa"/>
            <w:gridSpan w:val="6"/>
          </w:tcPr>
          <w:p w:rsidR="00B1575A" w:rsidRPr="00583684" w:rsidRDefault="00B1575A" w:rsidP="001C1B88">
            <w:pPr>
              <w:jc w:val="center"/>
            </w:pPr>
            <w:r w:rsidRPr="00583684">
              <w:t>Проволока стальная, кг</w:t>
            </w:r>
          </w:p>
        </w:tc>
      </w:tr>
      <w:tr w:rsidR="00B1575A" w:rsidRPr="00583684" w:rsidTr="00B1575A">
        <w:tc>
          <w:tcPr>
            <w:tcW w:w="1588" w:type="dxa"/>
          </w:tcPr>
          <w:p w:rsidR="00B1575A" w:rsidRPr="00583684" w:rsidRDefault="00B1575A" w:rsidP="00B1575A">
            <w:pPr>
              <w:jc w:val="center"/>
            </w:pPr>
            <w:r w:rsidRPr="00583684">
              <w:t>Сн</w:t>
            </w:r>
          </w:p>
        </w:tc>
        <w:tc>
          <w:tcPr>
            <w:tcW w:w="1617" w:type="dxa"/>
          </w:tcPr>
          <w:p w:rsidR="00B1575A" w:rsidRPr="00583684" w:rsidRDefault="00B1575A" w:rsidP="00B1575A">
            <w:pPr>
              <w:jc w:val="center"/>
            </w:pPr>
            <w:r w:rsidRPr="00583684">
              <w:t>50000</w:t>
            </w:r>
          </w:p>
        </w:tc>
        <w:tc>
          <w:tcPr>
            <w:tcW w:w="1584" w:type="dxa"/>
          </w:tcPr>
          <w:p w:rsidR="00B1575A" w:rsidRPr="00583684" w:rsidRDefault="00B1575A" w:rsidP="00B1575A">
            <w:pPr>
              <w:jc w:val="center"/>
            </w:pPr>
            <w:r w:rsidRPr="00583684">
              <w:t>100000</w:t>
            </w:r>
          </w:p>
        </w:tc>
        <w:tc>
          <w:tcPr>
            <w:tcW w:w="1584" w:type="dxa"/>
          </w:tcPr>
          <w:p w:rsidR="00B1575A" w:rsidRPr="00583684" w:rsidRDefault="00B1575A" w:rsidP="00B1575A">
            <w:pPr>
              <w:jc w:val="center"/>
            </w:pPr>
          </w:p>
        </w:tc>
        <w:tc>
          <w:tcPr>
            <w:tcW w:w="1617" w:type="dxa"/>
          </w:tcPr>
          <w:p w:rsidR="00B1575A" w:rsidRPr="00583684" w:rsidRDefault="00B1575A" w:rsidP="00B1575A">
            <w:pPr>
              <w:jc w:val="center"/>
            </w:pPr>
          </w:p>
        </w:tc>
        <w:tc>
          <w:tcPr>
            <w:tcW w:w="1581" w:type="dxa"/>
          </w:tcPr>
          <w:p w:rsidR="00B1575A" w:rsidRPr="00583684" w:rsidRDefault="00B1575A" w:rsidP="00B1575A">
            <w:pPr>
              <w:jc w:val="center"/>
            </w:pPr>
          </w:p>
        </w:tc>
      </w:tr>
      <w:tr w:rsidR="00B1575A" w:rsidRPr="00583684" w:rsidTr="00B1575A">
        <w:tc>
          <w:tcPr>
            <w:tcW w:w="1588" w:type="dxa"/>
          </w:tcPr>
          <w:p w:rsidR="00B1575A" w:rsidRPr="00583684" w:rsidRDefault="00B1575A" w:rsidP="00B1575A">
            <w:pPr>
              <w:jc w:val="center"/>
            </w:pPr>
            <w:r w:rsidRPr="00583684">
              <w:t>1)</w:t>
            </w:r>
          </w:p>
        </w:tc>
        <w:tc>
          <w:tcPr>
            <w:tcW w:w="1617" w:type="dxa"/>
          </w:tcPr>
          <w:p w:rsidR="00B1575A" w:rsidRPr="00583684" w:rsidRDefault="00B1575A" w:rsidP="00B1575A">
            <w:pPr>
              <w:jc w:val="center"/>
            </w:pPr>
            <w:r w:rsidRPr="00583684">
              <w:t>30000</w:t>
            </w:r>
          </w:p>
        </w:tc>
        <w:tc>
          <w:tcPr>
            <w:tcW w:w="1584" w:type="dxa"/>
          </w:tcPr>
          <w:p w:rsidR="00B1575A" w:rsidRPr="00583684" w:rsidRDefault="00B1575A" w:rsidP="00B1575A">
            <w:pPr>
              <w:jc w:val="center"/>
            </w:pPr>
            <w:r w:rsidRPr="00583684">
              <w:t>60000</w:t>
            </w:r>
          </w:p>
        </w:tc>
        <w:tc>
          <w:tcPr>
            <w:tcW w:w="1584" w:type="dxa"/>
          </w:tcPr>
          <w:p w:rsidR="00B1575A" w:rsidRPr="00583684" w:rsidRDefault="00B1575A" w:rsidP="00B1575A">
            <w:pPr>
              <w:jc w:val="center"/>
            </w:pPr>
            <w:r w:rsidRPr="00583684">
              <w:t>2)</w:t>
            </w:r>
          </w:p>
        </w:tc>
        <w:tc>
          <w:tcPr>
            <w:tcW w:w="1617" w:type="dxa"/>
          </w:tcPr>
          <w:p w:rsidR="00B1575A" w:rsidRPr="00583684" w:rsidRDefault="00B1575A" w:rsidP="00B1575A">
            <w:pPr>
              <w:jc w:val="center"/>
            </w:pPr>
            <w:r w:rsidRPr="00583684">
              <w:t>60000</w:t>
            </w:r>
          </w:p>
        </w:tc>
        <w:tc>
          <w:tcPr>
            <w:tcW w:w="1581" w:type="dxa"/>
          </w:tcPr>
          <w:p w:rsidR="00B1575A" w:rsidRPr="00583684" w:rsidRDefault="00B1575A" w:rsidP="00B1575A">
            <w:pPr>
              <w:jc w:val="center"/>
            </w:pPr>
            <w:r w:rsidRPr="00583684">
              <w:t>120000</w:t>
            </w:r>
          </w:p>
        </w:tc>
      </w:tr>
      <w:tr w:rsidR="00B1575A" w:rsidRPr="00583684" w:rsidTr="00B1575A">
        <w:tc>
          <w:tcPr>
            <w:tcW w:w="1588" w:type="dxa"/>
          </w:tcPr>
          <w:p w:rsidR="00B1575A" w:rsidRPr="00583684" w:rsidRDefault="00B1575A" w:rsidP="00B1575A">
            <w:pPr>
              <w:jc w:val="center"/>
            </w:pPr>
            <w:r w:rsidRPr="00583684">
              <w:t>Од</w:t>
            </w:r>
          </w:p>
        </w:tc>
        <w:tc>
          <w:tcPr>
            <w:tcW w:w="1617" w:type="dxa"/>
          </w:tcPr>
          <w:p w:rsidR="00B1575A" w:rsidRPr="00583684" w:rsidRDefault="00B1575A" w:rsidP="00B1575A">
            <w:pPr>
              <w:jc w:val="center"/>
            </w:pPr>
            <w:r w:rsidRPr="00583684">
              <w:t>30000</w:t>
            </w:r>
          </w:p>
        </w:tc>
        <w:tc>
          <w:tcPr>
            <w:tcW w:w="1584" w:type="dxa"/>
          </w:tcPr>
          <w:p w:rsidR="00B1575A" w:rsidRPr="00583684" w:rsidRDefault="00B1575A" w:rsidP="00B1575A">
            <w:pPr>
              <w:jc w:val="center"/>
            </w:pPr>
            <w:r w:rsidRPr="00583684">
              <w:t>60000</w:t>
            </w:r>
          </w:p>
        </w:tc>
        <w:tc>
          <w:tcPr>
            <w:tcW w:w="1584" w:type="dxa"/>
          </w:tcPr>
          <w:p w:rsidR="00B1575A" w:rsidRPr="00583684" w:rsidRDefault="00B1575A" w:rsidP="00B1575A">
            <w:pPr>
              <w:jc w:val="center"/>
            </w:pPr>
            <w:r w:rsidRPr="00583684">
              <w:t>Ок</w:t>
            </w:r>
          </w:p>
        </w:tc>
        <w:tc>
          <w:tcPr>
            <w:tcW w:w="1617" w:type="dxa"/>
          </w:tcPr>
          <w:p w:rsidR="00B1575A" w:rsidRPr="00583684" w:rsidRDefault="00B1575A" w:rsidP="00B1575A">
            <w:pPr>
              <w:jc w:val="center"/>
            </w:pPr>
            <w:r w:rsidRPr="00583684">
              <w:t>60000</w:t>
            </w:r>
          </w:p>
        </w:tc>
        <w:tc>
          <w:tcPr>
            <w:tcW w:w="1581" w:type="dxa"/>
          </w:tcPr>
          <w:p w:rsidR="00B1575A" w:rsidRPr="00583684" w:rsidRDefault="00B1575A" w:rsidP="00B1575A">
            <w:pPr>
              <w:jc w:val="center"/>
            </w:pPr>
            <w:r w:rsidRPr="00583684">
              <w:t>120000</w:t>
            </w:r>
          </w:p>
        </w:tc>
      </w:tr>
      <w:tr w:rsidR="00B1575A" w:rsidRPr="00583684" w:rsidTr="00B1575A">
        <w:tc>
          <w:tcPr>
            <w:tcW w:w="1588" w:type="dxa"/>
          </w:tcPr>
          <w:p w:rsidR="00B1575A" w:rsidRPr="00583684" w:rsidRDefault="00B1575A" w:rsidP="00B1575A">
            <w:pPr>
              <w:jc w:val="center"/>
            </w:pPr>
            <w:r w:rsidRPr="00583684">
              <w:lastRenderedPageBreak/>
              <w:t>Ск</w:t>
            </w:r>
          </w:p>
        </w:tc>
        <w:tc>
          <w:tcPr>
            <w:tcW w:w="1617" w:type="dxa"/>
          </w:tcPr>
          <w:p w:rsidR="00B1575A" w:rsidRPr="00583684" w:rsidRDefault="00B1575A" w:rsidP="00B1575A">
            <w:pPr>
              <w:jc w:val="center"/>
            </w:pPr>
            <w:r w:rsidRPr="00583684">
              <w:t>20000</w:t>
            </w:r>
          </w:p>
        </w:tc>
        <w:tc>
          <w:tcPr>
            <w:tcW w:w="1584" w:type="dxa"/>
          </w:tcPr>
          <w:p w:rsidR="00B1575A" w:rsidRPr="00583684" w:rsidRDefault="00B1575A" w:rsidP="00B1575A">
            <w:pPr>
              <w:jc w:val="center"/>
            </w:pPr>
            <w:r w:rsidRPr="00583684">
              <w:t>40000</w:t>
            </w:r>
          </w:p>
        </w:tc>
        <w:tc>
          <w:tcPr>
            <w:tcW w:w="1584" w:type="dxa"/>
          </w:tcPr>
          <w:p w:rsidR="00B1575A" w:rsidRPr="00583684" w:rsidRDefault="00B1575A" w:rsidP="00B1575A">
            <w:pPr>
              <w:jc w:val="center"/>
            </w:pPr>
          </w:p>
        </w:tc>
        <w:tc>
          <w:tcPr>
            <w:tcW w:w="1617" w:type="dxa"/>
          </w:tcPr>
          <w:p w:rsidR="00B1575A" w:rsidRPr="00583684" w:rsidRDefault="00B1575A" w:rsidP="00B1575A">
            <w:pPr>
              <w:jc w:val="center"/>
            </w:pPr>
          </w:p>
        </w:tc>
        <w:tc>
          <w:tcPr>
            <w:tcW w:w="1581" w:type="dxa"/>
          </w:tcPr>
          <w:p w:rsidR="00B1575A" w:rsidRPr="00583684" w:rsidRDefault="00B1575A" w:rsidP="00B1575A">
            <w:pPr>
              <w:jc w:val="center"/>
            </w:pPr>
          </w:p>
        </w:tc>
      </w:tr>
    </w:tbl>
    <w:p w:rsidR="00235858" w:rsidRPr="00583684" w:rsidRDefault="00235858" w:rsidP="001C1B88">
      <w:pPr>
        <w:ind w:firstLine="720"/>
        <w:jc w:val="center"/>
      </w:pPr>
    </w:p>
    <w:p w:rsidR="001C1B88" w:rsidRPr="00583684" w:rsidRDefault="001C1B88" w:rsidP="001C1B88">
      <w:pPr>
        <w:ind w:firstLine="720"/>
        <w:jc w:val="center"/>
      </w:pPr>
      <w:r w:rsidRPr="00583684">
        <w:t>Отражение операций на синтетическом счете 10</w:t>
      </w:r>
    </w:p>
    <w:p w:rsidR="00B1575A" w:rsidRPr="00583684" w:rsidRDefault="00B1575A" w:rsidP="001C1B88">
      <w:pPr>
        <w:ind w:firstLine="720"/>
        <w:jc w:val="center"/>
      </w:pPr>
      <w:r w:rsidRPr="00583684">
        <w:t>Дебет             Счет «Материалы»      Кредит</w:t>
      </w:r>
    </w:p>
    <w:tbl>
      <w:tblPr>
        <w:tblStyle w:val="a3"/>
        <w:tblW w:w="0" w:type="auto"/>
        <w:tblLook w:val="04A0" w:firstRow="1" w:lastRow="0" w:firstColumn="1" w:lastColumn="0" w:noHBand="0" w:noVBand="1"/>
      </w:tblPr>
      <w:tblGrid>
        <w:gridCol w:w="2340"/>
        <w:gridCol w:w="2332"/>
        <w:gridCol w:w="2341"/>
        <w:gridCol w:w="2332"/>
      </w:tblGrid>
      <w:tr w:rsidR="00B1575A" w:rsidRPr="00583684" w:rsidTr="00B1575A">
        <w:tc>
          <w:tcPr>
            <w:tcW w:w="2392" w:type="dxa"/>
          </w:tcPr>
          <w:p w:rsidR="00B1575A" w:rsidRPr="00583684" w:rsidRDefault="00B1575A" w:rsidP="001C1B88">
            <w:pPr>
              <w:jc w:val="center"/>
            </w:pPr>
            <w:r w:rsidRPr="00583684">
              <w:t>№ операции</w:t>
            </w:r>
          </w:p>
        </w:tc>
        <w:tc>
          <w:tcPr>
            <w:tcW w:w="2393" w:type="dxa"/>
          </w:tcPr>
          <w:p w:rsidR="00B1575A" w:rsidRPr="00583684" w:rsidRDefault="00B1575A" w:rsidP="001C1B88">
            <w:pPr>
              <w:jc w:val="center"/>
            </w:pPr>
            <w:r w:rsidRPr="00583684">
              <w:t>Сумма, руб.</w:t>
            </w:r>
          </w:p>
        </w:tc>
        <w:tc>
          <w:tcPr>
            <w:tcW w:w="2393" w:type="dxa"/>
          </w:tcPr>
          <w:p w:rsidR="00B1575A" w:rsidRPr="00583684" w:rsidRDefault="00B1575A" w:rsidP="001C1B88">
            <w:pPr>
              <w:jc w:val="center"/>
            </w:pPr>
            <w:r w:rsidRPr="00583684">
              <w:t>№ операции</w:t>
            </w:r>
          </w:p>
        </w:tc>
        <w:tc>
          <w:tcPr>
            <w:tcW w:w="2393" w:type="dxa"/>
          </w:tcPr>
          <w:p w:rsidR="00B1575A" w:rsidRPr="00583684" w:rsidRDefault="00B1575A" w:rsidP="001C1B88">
            <w:pPr>
              <w:jc w:val="center"/>
            </w:pPr>
            <w:r w:rsidRPr="00583684">
              <w:t>Сумма, руб.</w:t>
            </w:r>
          </w:p>
        </w:tc>
      </w:tr>
      <w:tr w:rsidR="00B1575A" w:rsidRPr="00583684" w:rsidTr="00B1575A">
        <w:tc>
          <w:tcPr>
            <w:tcW w:w="2392" w:type="dxa"/>
          </w:tcPr>
          <w:p w:rsidR="00B1575A" w:rsidRPr="00583684" w:rsidRDefault="00B1575A" w:rsidP="00B1575A">
            <w:pPr>
              <w:jc w:val="center"/>
            </w:pPr>
            <w:r w:rsidRPr="00583684">
              <w:t>Сн</w:t>
            </w:r>
          </w:p>
        </w:tc>
        <w:tc>
          <w:tcPr>
            <w:tcW w:w="2393" w:type="dxa"/>
          </w:tcPr>
          <w:p w:rsidR="00B1575A" w:rsidRPr="00583684" w:rsidRDefault="00B1575A" w:rsidP="00B1575A">
            <w:pPr>
              <w:jc w:val="center"/>
            </w:pPr>
            <w:r w:rsidRPr="00583684">
              <w:t>900000</w:t>
            </w:r>
          </w:p>
        </w:tc>
        <w:tc>
          <w:tcPr>
            <w:tcW w:w="2393" w:type="dxa"/>
          </w:tcPr>
          <w:p w:rsidR="00B1575A" w:rsidRPr="00583684" w:rsidRDefault="00B1575A" w:rsidP="001C1B88">
            <w:pPr>
              <w:jc w:val="center"/>
            </w:pPr>
          </w:p>
        </w:tc>
        <w:tc>
          <w:tcPr>
            <w:tcW w:w="2393" w:type="dxa"/>
          </w:tcPr>
          <w:p w:rsidR="00B1575A" w:rsidRPr="00583684" w:rsidRDefault="00B1575A" w:rsidP="001C1B88">
            <w:pPr>
              <w:jc w:val="center"/>
            </w:pPr>
          </w:p>
        </w:tc>
      </w:tr>
      <w:tr w:rsidR="00B1575A" w:rsidRPr="00583684" w:rsidTr="00B1575A">
        <w:tc>
          <w:tcPr>
            <w:tcW w:w="2392" w:type="dxa"/>
          </w:tcPr>
          <w:p w:rsidR="00B1575A" w:rsidRPr="00583684" w:rsidRDefault="00B1575A" w:rsidP="00B1575A">
            <w:pPr>
              <w:jc w:val="center"/>
            </w:pPr>
            <w:r w:rsidRPr="00583684">
              <w:t>1)</w:t>
            </w:r>
          </w:p>
        </w:tc>
        <w:tc>
          <w:tcPr>
            <w:tcW w:w="2393" w:type="dxa"/>
          </w:tcPr>
          <w:p w:rsidR="00B1575A" w:rsidRPr="00583684" w:rsidRDefault="00B1575A" w:rsidP="00B1575A">
            <w:pPr>
              <w:jc w:val="center"/>
            </w:pPr>
            <w:r w:rsidRPr="00583684">
              <w:t>160000</w:t>
            </w:r>
          </w:p>
        </w:tc>
        <w:tc>
          <w:tcPr>
            <w:tcW w:w="2393" w:type="dxa"/>
          </w:tcPr>
          <w:p w:rsidR="00B1575A" w:rsidRPr="00583684" w:rsidRDefault="00B1575A" w:rsidP="001C1B88">
            <w:pPr>
              <w:jc w:val="center"/>
            </w:pPr>
            <w:r w:rsidRPr="00583684">
              <w:t>3)</w:t>
            </w:r>
          </w:p>
        </w:tc>
        <w:tc>
          <w:tcPr>
            <w:tcW w:w="2393" w:type="dxa"/>
          </w:tcPr>
          <w:p w:rsidR="00B1575A" w:rsidRPr="00583684" w:rsidRDefault="00B1575A" w:rsidP="001C1B88">
            <w:pPr>
              <w:jc w:val="center"/>
            </w:pPr>
            <w:r w:rsidRPr="00583684">
              <w:t>320000</w:t>
            </w:r>
          </w:p>
        </w:tc>
      </w:tr>
      <w:tr w:rsidR="00B1575A" w:rsidRPr="00583684" w:rsidTr="00B1575A">
        <w:tc>
          <w:tcPr>
            <w:tcW w:w="2392" w:type="dxa"/>
          </w:tcPr>
          <w:p w:rsidR="00B1575A" w:rsidRPr="00583684" w:rsidRDefault="00B1575A" w:rsidP="001C1B88">
            <w:pPr>
              <w:jc w:val="center"/>
            </w:pPr>
            <w:r w:rsidRPr="00583684">
              <w:t>2)</w:t>
            </w:r>
          </w:p>
        </w:tc>
        <w:tc>
          <w:tcPr>
            <w:tcW w:w="2393" w:type="dxa"/>
          </w:tcPr>
          <w:p w:rsidR="00B1575A" w:rsidRPr="00583684" w:rsidRDefault="00B1575A" w:rsidP="001C1B88">
            <w:pPr>
              <w:jc w:val="center"/>
            </w:pPr>
            <w:r w:rsidRPr="00583684">
              <w:t>60000</w:t>
            </w:r>
          </w:p>
        </w:tc>
        <w:tc>
          <w:tcPr>
            <w:tcW w:w="2393" w:type="dxa"/>
          </w:tcPr>
          <w:p w:rsidR="00B1575A" w:rsidRPr="00583684" w:rsidRDefault="00B1575A" w:rsidP="001C1B88">
            <w:pPr>
              <w:jc w:val="center"/>
            </w:pPr>
            <w:r w:rsidRPr="00583684">
              <w:t>4)</w:t>
            </w:r>
          </w:p>
        </w:tc>
        <w:tc>
          <w:tcPr>
            <w:tcW w:w="2393" w:type="dxa"/>
          </w:tcPr>
          <w:p w:rsidR="00B1575A" w:rsidRPr="00583684" w:rsidRDefault="00B1575A" w:rsidP="001C1B88">
            <w:pPr>
              <w:jc w:val="center"/>
            </w:pPr>
            <w:r w:rsidRPr="00583684">
              <w:t>120000</w:t>
            </w:r>
          </w:p>
        </w:tc>
      </w:tr>
      <w:tr w:rsidR="00B1575A" w:rsidRPr="00583684" w:rsidTr="00B1575A">
        <w:tc>
          <w:tcPr>
            <w:tcW w:w="2392" w:type="dxa"/>
          </w:tcPr>
          <w:p w:rsidR="00B1575A" w:rsidRPr="00583684" w:rsidRDefault="00B1575A" w:rsidP="00B1575A">
            <w:pPr>
              <w:jc w:val="center"/>
            </w:pPr>
            <w:r w:rsidRPr="00583684">
              <w:t>Од</w:t>
            </w:r>
          </w:p>
        </w:tc>
        <w:tc>
          <w:tcPr>
            <w:tcW w:w="2393" w:type="dxa"/>
          </w:tcPr>
          <w:p w:rsidR="00B1575A" w:rsidRPr="00583684" w:rsidRDefault="00B1575A" w:rsidP="001C1B88">
            <w:pPr>
              <w:jc w:val="center"/>
            </w:pPr>
            <w:r w:rsidRPr="00583684">
              <w:t>220000</w:t>
            </w:r>
          </w:p>
        </w:tc>
        <w:tc>
          <w:tcPr>
            <w:tcW w:w="2393" w:type="dxa"/>
          </w:tcPr>
          <w:p w:rsidR="00B1575A" w:rsidRPr="00583684" w:rsidRDefault="00B1575A" w:rsidP="001C1B88">
            <w:pPr>
              <w:jc w:val="center"/>
            </w:pPr>
            <w:r w:rsidRPr="00583684">
              <w:t>Ок</w:t>
            </w:r>
          </w:p>
        </w:tc>
        <w:tc>
          <w:tcPr>
            <w:tcW w:w="2393" w:type="dxa"/>
          </w:tcPr>
          <w:p w:rsidR="00B1575A" w:rsidRPr="00583684" w:rsidRDefault="00B1575A" w:rsidP="001C1B88">
            <w:pPr>
              <w:jc w:val="center"/>
            </w:pPr>
            <w:r w:rsidRPr="00583684">
              <w:t>440000</w:t>
            </w:r>
          </w:p>
        </w:tc>
      </w:tr>
      <w:tr w:rsidR="00B1575A" w:rsidRPr="00583684" w:rsidTr="00B1575A">
        <w:tc>
          <w:tcPr>
            <w:tcW w:w="2392" w:type="dxa"/>
          </w:tcPr>
          <w:p w:rsidR="00B1575A" w:rsidRPr="00583684" w:rsidRDefault="00B1575A" w:rsidP="00B1575A">
            <w:pPr>
              <w:jc w:val="center"/>
            </w:pPr>
            <w:r w:rsidRPr="00583684">
              <w:t>Ск</w:t>
            </w:r>
          </w:p>
        </w:tc>
        <w:tc>
          <w:tcPr>
            <w:tcW w:w="2393" w:type="dxa"/>
          </w:tcPr>
          <w:p w:rsidR="00B1575A" w:rsidRPr="00583684" w:rsidRDefault="00B1575A" w:rsidP="001C1B88">
            <w:pPr>
              <w:jc w:val="center"/>
            </w:pPr>
            <w:r w:rsidRPr="00583684">
              <w:t>680000</w:t>
            </w:r>
          </w:p>
        </w:tc>
        <w:tc>
          <w:tcPr>
            <w:tcW w:w="2393" w:type="dxa"/>
          </w:tcPr>
          <w:p w:rsidR="00B1575A" w:rsidRPr="00583684" w:rsidRDefault="00B1575A" w:rsidP="001C1B88">
            <w:pPr>
              <w:jc w:val="center"/>
            </w:pPr>
          </w:p>
        </w:tc>
        <w:tc>
          <w:tcPr>
            <w:tcW w:w="2393" w:type="dxa"/>
          </w:tcPr>
          <w:p w:rsidR="00B1575A" w:rsidRPr="00583684" w:rsidRDefault="00B1575A" w:rsidP="001C1B88">
            <w:pPr>
              <w:jc w:val="center"/>
            </w:pPr>
          </w:p>
        </w:tc>
      </w:tr>
    </w:tbl>
    <w:p w:rsidR="00B1575A" w:rsidRPr="00583684" w:rsidRDefault="00B1575A" w:rsidP="001C1B88">
      <w:pPr>
        <w:ind w:firstLine="720"/>
        <w:jc w:val="center"/>
      </w:pPr>
    </w:p>
    <w:p w:rsidR="001C1B88" w:rsidRPr="00583684" w:rsidRDefault="001C1B88" w:rsidP="001C1B88">
      <w:pPr>
        <w:ind w:firstLine="709"/>
        <w:jc w:val="both"/>
      </w:pPr>
      <w:r w:rsidRPr="00583684">
        <w:rPr>
          <w:bCs/>
        </w:rPr>
        <w:t>Синтетические и аналитические счета тесно взаимосвязаны.</w:t>
      </w:r>
      <w:r w:rsidRPr="00583684">
        <w:t xml:space="preserve"> Основой взаимосвязи является параллельность записей на счетах. </w:t>
      </w:r>
    </w:p>
    <w:p w:rsidR="001C1B88" w:rsidRPr="00583684" w:rsidRDefault="001C1B88" w:rsidP="001C1B88">
      <w:pPr>
        <w:ind w:firstLine="709"/>
        <w:jc w:val="both"/>
      </w:pPr>
      <w:r w:rsidRPr="00583684">
        <w:rPr>
          <w:i/>
        </w:rPr>
        <w:t>Взаимосвязь между синтетическими и аналитическими счетами</w:t>
      </w:r>
      <w:r w:rsidRPr="00583684">
        <w:t xml:space="preserve"> выражается в следующем:</w:t>
      </w:r>
    </w:p>
    <w:p w:rsidR="001C1B88" w:rsidRPr="00583684" w:rsidRDefault="001C1B88" w:rsidP="001C1B88">
      <w:pPr>
        <w:ind w:firstLine="709"/>
        <w:jc w:val="both"/>
      </w:pPr>
      <w:r w:rsidRPr="00583684">
        <w:t xml:space="preserve">-аналитические счета ведутся для </w:t>
      </w:r>
      <w:r w:rsidRPr="00583684">
        <w:rPr>
          <w:bCs/>
        </w:rPr>
        <w:t>детализации</w:t>
      </w:r>
      <w:r w:rsidRPr="00583684">
        <w:t xml:space="preserve"> синтетических счетов;</w:t>
      </w:r>
    </w:p>
    <w:p w:rsidR="001C1B88" w:rsidRPr="00583684" w:rsidRDefault="001C1B88" w:rsidP="001C1B88">
      <w:pPr>
        <w:ind w:firstLine="709"/>
        <w:jc w:val="both"/>
      </w:pPr>
      <w:r w:rsidRPr="00583684">
        <w:t>-операция, записанная по синтетическому счету, должна быть обязательно отражена и на соответствующих аналитических счетах, открытых к данному синтетическому счету;</w:t>
      </w:r>
    </w:p>
    <w:p w:rsidR="001C1B88" w:rsidRPr="00583684" w:rsidRDefault="001C1B88" w:rsidP="001C1B88">
      <w:pPr>
        <w:ind w:firstLine="709"/>
        <w:jc w:val="both"/>
      </w:pPr>
      <w:r w:rsidRPr="00583684">
        <w:t>-на синтетическом счете операция записывается общей суммой, а на его аналитических счетах - частными суммами, дающими в итоге ту же общую сумму;</w:t>
      </w:r>
    </w:p>
    <w:p w:rsidR="001C1B88" w:rsidRPr="00583684" w:rsidRDefault="001C1B88" w:rsidP="001C1B88">
      <w:pPr>
        <w:ind w:firstLine="709"/>
        <w:jc w:val="both"/>
      </w:pPr>
      <w:r w:rsidRPr="00583684">
        <w:t>-запись в аналитические счета производится на ту же сторону, что и в синтетический счет, т.е. их строение одинаково.</w:t>
      </w:r>
    </w:p>
    <w:p w:rsidR="001C1B88" w:rsidRPr="00583684" w:rsidRDefault="001C1B88" w:rsidP="001C1B88">
      <w:pPr>
        <w:ind w:firstLine="709"/>
        <w:jc w:val="both"/>
      </w:pPr>
      <w:r w:rsidRPr="00583684">
        <w:t xml:space="preserve">Поэтому начальный и конечный остатки, а также обороты по дебету и кредиту </w:t>
      </w:r>
      <w:r w:rsidRPr="00583684">
        <w:rPr>
          <w:bCs/>
        </w:rPr>
        <w:t>синтетического</w:t>
      </w:r>
      <w:r w:rsidRPr="00583684">
        <w:t xml:space="preserve"> счета должны быть равны общим суммам соответствующих остатков и оборотов его аналитических счетов, открытых в его развитие. </w:t>
      </w:r>
    </w:p>
    <w:p w:rsidR="001C1B88" w:rsidRPr="00583684" w:rsidRDefault="001C1B88" w:rsidP="001C1B88">
      <w:pPr>
        <w:ind w:firstLine="709"/>
        <w:jc w:val="both"/>
      </w:pPr>
      <w:r w:rsidRPr="00583684">
        <w:rPr>
          <w:bCs/>
        </w:rPr>
        <w:t>-относящиеся к активному  синтетическому счету аналитические счета также являются активными; относящиеся к пассивному  синтетическому счету аналитические счета также являются пассивными.</w:t>
      </w:r>
    </w:p>
    <w:p w:rsidR="001C1B88" w:rsidRPr="00583684" w:rsidRDefault="001C1B88" w:rsidP="001C1B88">
      <w:pPr>
        <w:ind w:firstLine="709"/>
        <w:jc w:val="both"/>
      </w:pPr>
    </w:p>
    <w:p w:rsidR="001C1B88" w:rsidRPr="00583684" w:rsidRDefault="00BE6A9B" w:rsidP="001C1B88">
      <w:pPr>
        <w:jc w:val="center"/>
        <w:rPr>
          <w:b/>
        </w:rPr>
      </w:pPr>
      <w:r w:rsidRPr="00583684">
        <w:rPr>
          <w:b/>
          <w:noProof/>
        </w:rPr>
        <mc:AlternateContent>
          <mc:Choice Requires="wps">
            <w:drawing>
              <wp:anchor distT="0" distB="0" distL="114300" distR="114300" simplePos="0" relativeHeight="251676672" behindDoc="0" locked="0" layoutInCell="1" allowOverlap="1" wp14:anchorId="6BFA90BC" wp14:editId="068F754F">
                <wp:simplePos x="0" y="0"/>
                <wp:positionH relativeFrom="column">
                  <wp:posOffset>1039495</wp:posOffset>
                </wp:positionH>
                <wp:positionV relativeFrom="paragraph">
                  <wp:posOffset>2689225</wp:posOffset>
                </wp:positionV>
                <wp:extent cx="1846580" cy="314325"/>
                <wp:effectExtent l="0" t="76200" r="20320" b="28575"/>
                <wp:wrapNone/>
                <wp:docPr id="3105" name="Прямая со стрелкой 3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6580" cy="314325"/>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764B02" id="Прямая со стрелкой 3105" o:spid="_x0000_s1026" type="#_x0000_t32" style="position:absolute;margin-left:81.85pt;margin-top:211.75pt;width:145.4pt;height:24.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" strokecolor="#c0504d" strokeweight="2.5pt">
                <v:stroke endarrow="block"/>
                <v:shadow color="#868686"/>
              </v:shape>
            </w:pict>
          </mc:Fallback>
        </mc:AlternateContent>
      </w:r>
      <w:r w:rsidRPr="00583684">
        <w:rPr>
          <w:b/>
          <w:noProof/>
        </w:rPr>
        <mc:AlternateContent>
          <mc:Choice Requires="wps">
            <w:drawing>
              <wp:anchor distT="0" distB="0" distL="114300" distR="114300" simplePos="0" relativeHeight="251677696" behindDoc="0" locked="0" layoutInCell="1" allowOverlap="1" wp14:anchorId="489418A9" wp14:editId="7482F7BD">
                <wp:simplePos x="0" y="0"/>
                <wp:positionH relativeFrom="column">
                  <wp:posOffset>3061970</wp:posOffset>
                </wp:positionH>
                <wp:positionV relativeFrom="paragraph">
                  <wp:posOffset>2581275</wp:posOffset>
                </wp:positionV>
                <wp:extent cx="1782445" cy="419100"/>
                <wp:effectExtent l="19050" t="76200" r="0" b="19050"/>
                <wp:wrapNone/>
                <wp:docPr id="3107" name="Прямая со стрелкой 3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2445" cy="41910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1A84CA" id="Прямая со стрелкой 3107" o:spid="_x0000_s1026" type="#_x0000_t32" style="position:absolute;margin-left:241.1pt;margin-top:203.25pt;width:140.35pt;height:3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" strokecolor="#c0504d" strokeweight="2.5pt">
                <v:stroke endarrow="block"/>
                <v:shadow color="#868686"/>
              </v:shape>
            </w:pict>
          </mc:Fallback>
        </mc:AlternateContent>
      </w:r>
      <w:r w:rsidRPr="00583684">
        <w:rPr>
          <w:b/>
          <w:noProof/>
        </w:rPr>
        <mc:AlternateContent>
          <mc:Choice Requires="wps">
            <w:drawing>
              <wp:anchor distT="0" distB="0" distL="114300" distR="114300" simplePos="0" relativeHeight="251675648" behindDoc="0" locked="0" layoutInCell="1" allowOverlap="1" wp14:anchorId="5F670086" wp14:editId="0D8C000E">
                <wp:simplePos x="0" y="0"/>
                <wp:positionH relativeFrom="column">
                  <wp:posOffset>2975610</wp:posOffset>
                </wp:positionH>
                <wp:positionV relativeFrom="paragraph">
                  <wp:posOffset>2581275</wp:posOffset>
                </wp:positionV>
                <wp:extent cx="635" cy="419100"/>
                <wp:effectExtent l="57150" t="38100" r="75565" b="19050"/>
                <wp:wrapNone/>
                <wp:docPr id="3106" name="Прямая со стрелкой 3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9100"/>
                        </a:xfrm>
                        <a:prstGeom prst="straightConnector1">
                          <a:avLst/>
                        </a:prstGeom>
                        <a:noFill/>
                        <a:ln w="3175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9EC84C" id="Прямая со стрелкой 3106" o:spid="_x0000_s1026" type="#_x0000_t32" style="position:absolute;margin-left:234.3pt;margin-top:203.25pt;width:.05pt;height:33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" strokecolor="#c0504d" strokeweight="2.5pt">
                <v:stroke endarrow="block"/>
                <v:shadow color="#868686"/>
              </v:shape>
            </w:pict>
          </mc:Fallback>
        </mc:AlternateContent>
      </w:r>
      <w:r w:rsidR="001C1B88" w:rsidRPr="00583684">
        <w:rPr>
          <w:b/>
          <w:noProof/>
        </w:rPr>
        <w:drawing>
          <wp:inline distT="0" distB="0" distL="0" distR="0" wp14:anchorId="4EEAD7BA" wp14:editId="2262CEB8">
            <wp:extent cx="5686425" cy="2870200"/>
            <wp:effectExtent l="57150" t="0" r="47625" b="0"/>
            <wp:docPr id="3108" name="Схема 3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r w:rsidRPr="00583684">
        <w:rPr>
          <w:b/>
        </w:rPr>
        <w:t>Аналитические счета</w:t>
      </w:r>
    </w:p>
    <w:p w:rsidR="001C1B88" w:rsidRPr="00583684" w:rsidRDefault="001C1B88" w:rsidP="001C1B88">
      <w:pPr>
        <w:jc w:val="center"/>
        <w:rPr>
          <w:b/>
        </w:rPr>
      </w:pPr>
    </w:p>
    <w:p w:rsidR="00B1575A" w:rsidRPr="00583684" w:rsidRDefault="00B1575A" w:rsidP="00B1575A">
      <w:pPr>
        <w:ind w:firstLine="709"/>
        <w:jc w:val="center"/>
      </w:pPr>
      <w:r w:rsidRPr="00583684">
        <w:t>ХОД ПРАКТИЧЕСКОГО ЗАНЯТИЯ</w:t>
      </w:r>
    </w:p>
    <w:p w:rsidR="00B1575A" w:rsidRPr="00583684" w:rsidRDefault="00B1575A" w:rsidP="00B1575A">
      <w:pPr>
        <w:ind w:firstLine="709"/>
        <w:jc w:val="both"/>
      </w:pPr>
      <w:r w:rsidRPr="00583684">
        <w:rPr>
          <w:b/>
          <w:bCs/>
          <w:i/>
          <w:iCs/>
        </w:rPr>
        <w:t>1. Методические указания по выполнению практической работы.</w:t>
      </w:r>
    </w:p>
    <w:p w:rsidR="00B1575A" w:rsidRPr="00583684" w:rsidRDefault="00B1575A" w:rsidP="00B1575A">
      <w:pPr>
        <w:ind w:firstLine="709"/>
        <w:jc w:val="both"/>
      </w:pPr>
      <w:r w:rsidRPr="00583684">
        <w:lastRenderedPageBreak/>
        <w:t xml:space="preserve">Практическая работа состоит из 3 заданий. На выполнение каждого задания отводится 25 минут рабочего времени. </w:t>
      </w:r>
    </w:p>
    <w:p w:rsidR="00B1575A" w:rsidRPr="00583684" w:rsidRDefault="00B1575A" w:rsidP="00B1575A">
      <w:pPr>
        <w:ind w:firstLine="709"/>
        <w:jc w:val="both"/>
      </w:pPr>
      <w:r w:rsidRPr="00583684">
        <w:t>Ответьте в течение 10 минут на вопросы для самоконтроля (устно) и сформулируете свое мнение о необходимости регулирования ведения бухгалтерского учета.</w:t>
      </w:r>
    </w:p>
    <w:p w:rsidR="00B1575A" w:rsidRPr="00583684" w:rsidRDefault="00B1575A" w:rsidP="00B1575A">
      <w:pPr>
        <w:ind w:firstLine="709"/>
        <w:jc w:val="both"/>
      </w:pPr>
      <w:r w:rsidRPr="00583684">
        <w:t xml:space="preserve"> Перед этим детально повторите теоретический материал по предлагаемым вопросам. </w:t>
      </w:r>
    </w:p>
    <w:p w:rsidR="00B1575A" w:rsidRPr="00583684" w:rsidRDefault="00B1575A" w:rsidP="00B1575A">
      <w:pPr>
        <w:ind w:firstLine="709"/>
        <w:jc w:val="both"/>
      </w:pPr>
      <w:r w:rsidRPr="00583684">
        <w:t>Запишите в тетрадь дату занятия, тему, номер задания, ответ на него.</w:t>
      </w:r>
    </w:p>
    <w:p w:rsidR="00B1575A" w:rsidRPr="00583684" w:rsidRDefault="00B1575A" w:rsidP="00B1575A">
      <w:pPr>
        <w:ind w:firstLine="709"/>
        <w:jc w:val="both"/>
      </w:pPr>
      <w:r w:rsidRPr="00583684">
        <w:rPr>
          <w:b/>
          <w:bCs/>
          <w:i/>
          <w:iCs/>
        </w:rPr>
        <w:t>2. Выполнение практической работы.</w:t>
      </w:r>
    </w:p>
    <w:p w:rsidR="00B1575A" w:rsidRPr="00583684" w:rsidRDefault="00B1575A" w:rsidP="00B1575A">
      <w:pPr>
        <w:ind w:firstLine="709"/>
        <w:jc w:val="both"/>
      </w:pPr>
      <w:r w:rsidRPr="00583684">
        <w:rPr>
          <w:i/>
          <w:iCs/>
        </w:rPr>
        <w:t xml:space="preserve">2.1. Актуализация знаний: </w:t>
      </w:r>
    </w:p>
    <w:p w:rsidR="00B1575A" w:rsidRPr="00583684" w:rsidRDefault="00B1575A" w:rsidP="00B1575A">
      <w:pPr>
        <w:ind w:firstLine="709"/>
        <w:jc w:val="both"/>
      </w:pPr>
      <w:r w:rsidRPr="00583684">
        <w:t>ответьте на вопросы для самоконтроля (устно):</w:t>
      </w:r>
    </w:p>
    <w:p w:rsidR="00A645F6" w:rsidRPr="00583684" w:rsidRDefault="00A645F6" w:rsidP="005314B6">
      <w:pPr>
        <w:numPr>
          <w:ilvl w:val="0"/>
          <w:numId w:val="23"/>
        </w:numPr>
        <w:tabs>
          <w:tab w:val="left" w:pos="0"/>
          <w:tab w:val="left" w:pos="284"/>
          <w:tab w:val="left" w:pos="851"/>
          <w:tab w:val="left" w:pos="1134"/>
        </w:tabs>
        <w:ind w:left="0" w:firstLine="710"/>
        <w:jc w:val="both"/>
      </w:pPr>
      <w:r w:rsidRPr="00583684">
        <w:t xml:space="preserve">Охарактеризуйте различия между аналитическим и синтетическим счетом. </w:t>
      </w:r>
    </w:p>
    <w:p w:rsidR="00A645F6" w:rsidRPr="00583684" w:rsidRDefault="00A645F6" w:rsidP="005314B6">
      <w:pPr>
        <w:numPr>
          <w:ilvl w:val="0"/>
          <w:numId w:val="23"/>
        </w:numPr>
        <w:tabs>
          <w:tab w:val="left" w:pos="142"/>
          <w:tab w:val="left" w:pos="284"/>
          <w:tab w:val="left" w:pos="851"/>
          <w:tab w:val="left" w:pos="1134"/>
        </w:tabs>
        <w:ind w:left="0" w:firstLine="710"/>
        <w:jc w:val="both"/>
      </w:pPr>
      <w:r w:rsidRPr="00583684">
        <w:t>Объясните взаимосвязь между синтетическими и аналитическими счетами.</w:t>
      </w:r>
    </w:p>
    <w:p w:rsidR="00B1575A" w:rsidRPr="00583684" w:rsidRDefault="00B1575A" w:rsidP="00B1575A">
      <w:pPr>
        <w:ind w:firstLine="709"/>
        <w:jc w:val="both"/>
      </w:pPr>
      <w:r w:rsidRPr="00583684">
        <w:rPr>
          <w:i/>
          <w:iCs/>
        </w:rPr>
        <w:t>2.2. Выполнение заданий:</w:t>
      </w:r>
    </w:p>
    <w:p w:rsidR="00A645F6" w:rsidRPr="00583684" w:rsidRDefault="00A645F6" w:rsidP="00A645F6">
      <w:pPr>
        <w:ind w:firstLine="709"/>
        <w:jc w:val="both"/>
      </w:pPr>
      <w:r w:rsidRPr="00583684">
        <w:t>1</w:t>
      </w:r>
      <w:r w:rsidRPr="00583684">
        <w:rPr>
          <w:b/>
        </w:rPr>
        <w:t xml:space="preserve">. </w:t>
      </w:r>
      <w:r w:rsidRPr="00583684">
        <w:t>Открыть аналитические счета и определить синтетический счет для каждого задания.</w:t>
      </w:r>
    </w:p>
    <w:p w:rsidR="00A645F6" w:rsidRPr="00583684" w:rsidRDefault="00A645F6" w:rsidP="00A645F6">
      <w:pPr>
        <w:ind w:firstLine="709"/>
        <w:jc w:val="both"/>
      </w:pPr>
      <w:r w:rsidRPr="00583684">
        <w:t>2. Отразить каждую операцию на соответствующих счетах.</w:t>
      </w:r>
    </w:p>
    <w:p w:rsidR="00A645F6" w:rsidRPr="00583684" w:rsidRDefault="00A645F6" w:rsidP="00A645F6">
      <w:pPr>
        <w:ind w:firstLine="709"/>
        <w:jc w:val="both"/>
      </w:pPr>
      <w:r w:rsidRPr="00583684">
        <w:t xml:space="preserve">3. Определить конечное сальдо по каждому аналитическому счету. </w:t>
      </w:r>
    </w:p>
    <w:p w:rsidR="00A645F6" w:rsidRPr="00583684" w:rsidRDefault="00A645F6" w:rsidP="00A645F6">
      <w:pPr>
        <w:ind w:firstLine="709"/>
        <w:jc w:val="both"/>
      </w:pPr>
      <w:r w:rsidRPr="00583684">
        <w:t>4. Определить конечное сальдо на синтетическом счете.</w:t>
      </w:r>
    </w:p>
    <w:p w:rsidR="00A645F6" w:rsidRPr="00583684" w:rsidRDefault="00A645F6" w:rsidP="00A645F6">
      <w:pPr>
        <w:ind w:firstLine="709"/>
        <w:jc w:val="both"/>
      </w:pPr>
      <w:r w:rsidRPr="00583684">
        <w:t>5. Сравнить конечное сальдо на аналитических счетах с соответствующим синтетическим счетом.</w:t>
      </w:r>
    </w:p>
    <w:p w:rsidR="001C1B88" w:rsidRPr="00583684" w:rsidRDefault="001C1B88" w:rsidP="001C1B88">
      <w:pPr>
        <w:ind w:firstLine="709"/>
        <w:jc w:val="center"/>
        <w:rPr>
          <w:b/>
        </w:rPr>
      </w:pPr>
      <w:r w:rsidRPr="00583684">
        <w:rPr>
          <w:b/>
        </w:rPr>
        <w:t>Задание 1</w:t>
      </w:r>
    </w:p>
    <w:p w:rsidR="001C1B88" w:rsidRPr="00583684" w:rsidRDefault="001C1B88" w:rsidP="001C1B88">
      <w:pPr>
        <w:ind w:firstLine="709"/>
        <w:jc w:val="center"/>
      </w:pPr>
      <w:r w:rsidRPr="00583684">
        <w:t>Учет расчетов с подотчетными лицами</w:t>
      </w:r>
    </w:p>
    <w:p w:rsidR="001C1B88" w:rsidRPr="00583684" w:rsidRDefault="001C1B88" w:rsidP="001C1B88">
      <w:pPr>
        <w:ind w:firstLine="709"/>
        <w:jc w:val="center"/>
        <w:rPr>
          <w:i/>
        </w:rPr>
      </w:pPr>
      <w:r w:rsidRPr="00583684">
        <w:rPr>
          <w:i/>
        </w:rPr>
        <w:t>Исходные данные:</w:t>
      </w:r>
    </w:p>
    <w:p w:rsidR="001C1B88" w:rsidRPr="00583684" w:rsidRDefault="001C1B88" w:rsidP="001C1B88">
      <w:pPr>
        <w:ind w:firstLine="709"/>
        <w:jc w:val="both"/>
      </w:pPr>
      <w:r w:rsidRPr="00583684">
        <w:t>Список подотчетных лиц ООО «Рона»:</w:t>
      </w:r>
    </w:p>
    <w:p w:rsidR="001C1B88" w:rsidRPr="00583684" w:rsidRDefault="001C1B88" w:rsidP="001C1B88">
      <w:pPr>
        <w:ind w:firstLine="709"/>
        <w:jc w:val="both"/>
      </w:pPr>
      <w:r w:rsidRPr="00583684">
        <w:t>- заведующий хозяйством – Мискина А.Н.</w:t>
      </w:r>
    </w:p>
    <w:p w:rsidR="001C1B88" w:rsidRPr="00583684" w:rsidRDefault="001C1B88" w:rsidP="001C1B88">
      <w:pPr>
        <w:ind w:firstLine="709"/>
        <w:jc w:val="both"/>
      </w:pPr>
      <w:r w:rsidRPr="00583684">
        <w:t>- мастер строительного участка Кружкин А.В.</w:t>
      </w:r>
    </w:p>
    <w:p w:rsidR="001C1B88" w:rsidRPr="00583684" w:rsidRDefault="001C1B88" w:rsidP="001C1B88">
      <w:pPr>
        <w:ind w:firstLine="709"/>
        <w:jc w:val="both"/>
      </w:pPr>
      <w:r w:rsidRPr="00583684">
        <w:t>- экспедитор Васильев А.А.</w:t>
      </w:r>
    </w:p>
    <w:p w:rsidR="001C1B88" w:rsidRPr="00583684" w:rsidRDefault="001C1B88" w:rsidP="001C1B88">
      <w:pPr>
        <w:ind w:firstLine="709"/>
        <w:jc w:val="both"/>
      </w:pPr>
      <w:r w:rsidRPr="00583684">
        <w:t>На начало месяца задолженность Мискиной А.Н. составила 2000 руб.; Кружкина А.В. – 1500 руб.</w:t>
      </w:r>
    </w:p>
    <w:p w:rsidR="001C1B88" w:rsidRPr="00583684" w:rsidRDefault="001C1B88" w:rsidP="001C1B88">
      <w:pPr>
        <w:ind w:firstLine="709"/>
        <w:jc w:val="both"/>
      </w:pPr>
      <w:r w:rsidRPr="00583684">
        <w:t>Задолженность организации перед Васильевым А.А. составила  3500 руб.</w:t>
      </w:r>
    </w:p>
    <w:p w:rsidR="001C1B88" w:rsidRPr="00583684" w:rsidRDefault="001C1B88" w:rsidP="001C1B88">
      <w:pPr>
        <w:ind w:firstLine="709"/>
        <w:jc w:val="both"/>
      </w:pPr>
      <w:r w:rsidRPr="00583684">
        <w:t>В течение месяца было выдано в подотчет на хозяйственные нужды Мискиной А.Н. 3000 руб. Ею был предоставлен авансовый отчет на 2850 руб.</w:t>
      </w:r>
    </w:p>
    <w:p w:rsidR="001C1B88" w:rsidRPr="00583684" w:rsidRDefault="001C1B88" w:rsidP="001C1B88">
      <w:pPr>
        <w:ind w:firstLine="709"/>
        <w:jc w:val="both"/>
      </w:pPr>
      <w:r w:rsidRPr="00583684">
        <w:t>Кружкину А.Н. выдано в подотчет аванс на командировку в г.Астрахань – 8000 руб. Представлен авансовый отчет на 9500 руб.</w:t>
      </w:r>
    </w:p>
    <w:p w:rsidR="001C1B88" w:rsidRPr="00583684" w:rsidRDefault="001C1B88" w:rsidP="001C1B88">
      <w:pPr>
        <w:ind w:firstLine="709"/>
        <w:jc w:val="both"/>
      </w:pPr>
      <w:r w:rsidRPr="00583684">
        <w:t>Экспедитору Васильеву А.А. в течение месяца на приобретение запасных частей для тракторов выдавалось дважды в подотчет: 6400 руб. и 7000 руб. Представлено два авансовых отчета на 6100 руб. и на 7500 руб.</w:t>
      </w:r>
    </w:p>
    <w:p w:rsidR="001C1B88" w:rsidRPr="00583684" w:rsidRDefault="001C1B88" w:rsidP="001C1B88">
      <w:pPr>
        <w:ind w:firstLine="709"/>
        <w:jc w:val="both"/>
      </w:pPr>
    </w:p>
    <w:p w:rsidR="001C1B88" w:rsidRPr="00583684" w:rsidRDefault="001C1B88" w:rsidP="001C1B88">
      <w:pPr>
        <w:ind w:firstLine="709"/>
        <w:jc w:val="center"/>
        <w:rPr>
          <w:b/>
        </w:rPr>
      </w:pPr>
      <w:r w:rsidRPr="00583684">
        <w:rPr>
          <w:b/>
        </w:rPr>
        <w:t>Задание 2</w:t>
      </w:r>
    </w:p>
    <w:p w:rsidR="001C1B88" w:rsidRPr="00583684" w:rsidRDefault="001C1B88" w:rsidP="001C1B88">
      <w:pPr>
        <w:ind w:firstLine="709"/>
        <w:jc w:val="center"/>
      </w:pPr>
      <w:r w:rsidRPr="00583684">
        <w:t>Учет материалов на складе</w:t>
      </w:r>
    </w:p>
    <w:p w:rsidR="001C1B88" w:rsidRPr="00583684" w:rsidRDefault="001C1B88" w:rsidP="001C1B88">
      <w:pPr>
        <w:ind w:firstLine="709"/>
        <w:jc w:val="center"/>
        <w:rPr>
          <w:i/>
        </w:rPr>
      </w:pPr>
      <w:r w:rsidRPr="00583684">
        <w:rPr>
          <w:i/>
        </w:rPr>
        <w:t>Исходные данные:</w:t>
      </w:r>
    </w:p>
    <w:p w:rsidR="001C1B88" w:rsidRPr="00583684" w:rsidRDefault="001C1B88" w:rsidP="001C1B88">
      <w:pPr>
        <w:ind w:firstLine="709"/>
        <w:jc w:val="both"/>
      </w:pPr>
      <w:r w:rsidRPr="00583684">
        <w:t>На начало месяца на складе № 1 числится:</w:t>
      </w:r>
    </w:p>
    <w:p w:rsidR="001C1B88" w:rsidRPr="00583684" w:rsidRDefault="001C1B88" w:rsidP="001C1B88">
      <w:pPr>
        <w:ind w:firstLine="709"/>
        <w:jc w:val="both"/>
      </w:pPr>
      <w:r w:rsidRPr="00583684">
        <w:t xml:space="preserve">- 5000 шт. красного кирпича по цене 8 руб./шт. </w:t>
      </w:r>
    </w:p>
    <w:p w:rsidR="001C1B88" w:rsidRPr="00583684" w:rsidRDefault="001C1B88" w:rsidP="001C1B88">
      <w:pPr>
        <w:ind w:firstLine="709"/>
        <w:jc w:val="both"/>
      </w:pPr>
      <w:r w:rsidRPr="00583684">
        <w:t xml:space="preserve">- 2000 шт. силикатного кирпича по цене 13 руб./шт. </w:t>
      </w:r>
    </w:p>
    <w:p w:rsidR="001C1B88" w:rsidRPr="00583684" w:rsidRDefault="001C1B88" w:rsidP="001C1B88">
      <w:pPr>
        <w:ind w:firstLine="709"/>
        <w:jc w:val="both"/>
      </w:pPr>
      <w:r w:rsidRPr="00583684">
        <w:t>- 30 рулонов по 10 пм кровельных материалов по 250 руб. за рулон.</w:t>
      </w:r>
    </w:p>
    <w:p w:rsidR="001C1B88" w:rsidRPr="00583684" w:rsidRDefault="001C1B88" w:rsidP="001C1B88">
      <w:pPr>
        <w:ind w:firstLine="709"/>
        <w:jc w:val="both"/>
      </w:pPr>
      <w:r w:rsidRPr="00583684">
        <w:t>В течение месяца:</w:t>
      </w:r>
    </w:p>
    <w:p w:rsidR="001C1B88" w:rsidRPr="00583684" w:rsidRDefault="001C1B88" w:rsidP="001C1B88">
      <w:pPr>
        <w:ind w:firstLine="709"/>
        <w:jc w:val="both"/>
        <w:rPr>
          <w:i/>
        </w:rPr>
      </w:pPr>
      <w:r w:rsidRPr="00583684">
        <w:rPr>
          <w:i/>
        </w:rPr>
        <w:t xml:space="preserve"> поступило </w:t>
      </w:r>
    </w:p>
    <w:p w:rsidR="001C1B88" w:rsidRPr="00583684" w:rsidRDefault="001C1B88" w:rsidP="001C1B88">
      <w:pPr>
        <w:ind w:firstLine="709"/>
        <w:jc w:val="both"/>
      </w:pPr>
      <w:r w:rsidRPr="00583684">
        <w:t>- от ООО «Кирпич» 20000 шт. красного кирпича по цене 9 руб./шт;</w:t>
      </w:r>
    </w:p>
    <w:p w:rsidR="001C1B88" w:rsidRPr="00583684" w:rsidRDefault="001C1B88" w:rsidP="001C1B88">
      <w:pPr>
        <w:ind w:firstLine="709"/>
        <w:jc w:val="both"/>
      </w:pPr>
      <w:r w:rsidRPr="00583684">
        <w:t xml:space="preserve">- от ОАО «Силикатный»25000 шт. силикатного кирпича по цене 12 руб./шт. </w:t>
      </w:r>
    </w:p>
    <w:p w:rsidR="001C1B88" w:rsidRPr="00583684" w:rsidRDefault="001C1B88" w:rsidP="001C1B88">
      <w:pPr>
        <w:pStyle w:val="a10"/>
        <w:spacing w:before="0" w:beforeAutospacing="0" w:after="0" w:afterAutospacing="0"/>
        <w:ind w:firstLine="709"/>
        <w:jc w:val="both"/>
      </w:pPr>
      <w:r w:rsidRPr="00583684">
        <w:t xml:space="preserve">- от ОАО ЖБИ № 1 плиты перекрытия в количестве 10 штук по цене 3000 руб.; лестничные марши – 20 штук по цене 5000 руб., сваи -20 штук по цене 7000 руб. </w:t>
      </w:r>
    </w:p>
    <w:p w:rsidR="001C1B88" w:rsidRPr="00583684" w:rsidRDefault="001C1B88" w:rsidP="001C1B88">
      <w:pPr>
        <w:ind w:firstLine="709"/>
        <w:jc w:val="both"/>
      </w:pPr>
      <w:r w:rsidRPr="00583684">
        <w:t>Отпущено на строительный участок № 1:</w:t>
      </w:r>
    </w:p>
    <w:p w:rsidR="001C1B88" w:rsidRPr="00583684" w:rsidRDefault="001C1B88" w:rsidP="001C1B88">
      <w:pPr>
        <w:ind w:firstLine="709"/>
        <w:jc w:val="both"/>
      </w:pPr>
      <w:r w:rsidRPr="00583684">
        <w:lastRenderedPageBreak/>
        <w:t>- 20000 шт. красного кирпича по цене 9 руб./шт. и 3000 шт.по цене 8 руб./шт.;</w:t>
      </w:r>
    </w:p>
    <w:p w:rsidR="001C1B88" w:rsidRPr="00583684" w:rsidRDefault="001C1B88" w:rsidP="001C1B88">
      <w:pPr>
        <w:ind w:firstLine="709"/>
        <w:jc w:val="both"/>
      </w:pPr>
      <w:r w:rsidRPr="00583684">
        <w:t xml:space="preserve">- 2000 шт. силикатного кирпича по цене 13 руб./шт. и 18000 шт. по цене 12 руб./шт. </w:t>
      </w:r>
    </w:p>
    <w:p w:rsidR="001C1B88" w:rsidRPr="00583684" w:rsidRDefault="001C1B88" w:rsidP="001C1B88">
      <w:pPr>
        <w:ind w:firstLine="709"/>
        <w:jc w:val="both"/>
      </w:pPr>
      <w:r w:rsidRPr="00583684">
        <w:t>- 10 рулонов кровельных материалов по 250 руб. за рулон.</w:t>
      </w:r>
    </w:p>
    <w:p w:rsidR="001C1B88" w:rsidRPr="00583684" w:rsidRDefault="001C1B88" w:rsidP="001C1B88">
      <w:pPr>
        <w:ind w:firstLine="709"/>
        <w:jc w:val="both"/>
        <w:rPr>
          <w:b/>
        </w:rPr>
      </w:pPr>
    </w:p>
    <w:p w:rsidR="001C1B88" w:rsidRPr="00583684" w:rsidRDefault="001C1B88" w:rsidP="001C1B88">
      <w:pPr>
        <w:ind w:firstLine="709"/>
        <w:jc w:val="center"/>
        <w:rPr>
          <w:b/>
        </w:rPr>
      </w:pPr>
      <w:r w:rsidRPr="00583684">
        <w:rPr>
          <w:b/>
        </w:rPr>
        <w:t>Задание 3</w:t>
      </w:r>
    </w:p>
    <w:p w:rsidR="001C1B88" w:rsidRPr="00583684" w:rsidRDefault="001C1B88" w:rsidP="001C1B88">
      <w:pPr>
        <w:ind w:firstLine="709"/>
        <w:jc w:val="center"/>
      </w:pPr>
      <w:r w:rsidRPr="00583684">
        <w:t>Учет расчетов с поставщиками</w:t>
      </w:r>
    </w:p>
    <w:p w:rsidR="001C1B88" w:rsidRPr="00583684" w:rsidRDefault="001C1B88" w:rsidP="001C1B88">
      <w:pPr>
        <w:ind w:firstLine="709"/>
        <w:jc w:val="center"/>
        <w:rPr>
          <w:i/>
        </w:rPr>
      </w:pPr>
      <w:r w:rsidRPr="00583684">
        <w:rPr>
          <w:i/>
        </w:rPr>
        <w:t>Исходные данные:</w:t>
      </w:r>
    </w:p>
    <w:p w:rsidR="001C1B88" w:rsidRPr="00583684" w:rsidRDefault="001C1B88" w:rsidP="001C1B88">
      <w:pPr>
        <w:pStyle w:val="a10"/>
        <w:spacing w:before="0" w:beforeAutospacing="0" w:after="0" w:afterAutospacing="0"/>
        <w:ind w:firstLine="709"/>
        <w:jc w:val="both"/>
      </w:pPr>
      <w:r w:rsidRPr="00583684">
        <w:t>Сальдо на начало месяца по счету «Расчеты с поставщиками и подрядчиками» на начало отчетного периода 46000 руб., в том числе по ООО «Кирпич» – 20000 руб., по ОАО «Силикатный» – 26000 руб.</w:t>
      </w:r>
    </w:p>
    <w:p w:rsidR="001C1B88" w:rsidRPr="00583684" w:rsidRDefault="001C1B88" w:rsidP="001C1B88">
      <w:pPr>
        <w:pStyle w:val="a10"/>
        <w:spacing w:before="0" w:beforeAutospacing="0" w:after="0" w:afterAutospacing="0"/>
        <w:ind w:firstLine="709"/>
        <w:jc w:val="both"/>
      </w:pPr>
      <w:r w:rsidRPr="00583684">
        <w:t>Получено в течение месяца от поставщиков:</w:t>
      </w:r>
    </w:p>
    <w:p w:rsidR="001C1B88" w:rsidRPr="00583684" w:rsidRDefault="001C1B88" w:rsidP="001C1B88">
      <w:pPr>
        <w:ind w:firstLine="709"/>
        <w:jc w:val="both"/>
      </w:pPr>
      <w:r w:rsidRPr="00583684">
        <w:t>- от ООО «Кирпич» 20000 шт. красного кирпича по цене 9 руб./шт;</w:t>
      </w:r>
    </w:p>
    <w:p w:rsidR="001C1B88" w:rsidRPr="00583684" w:rsidRDefault="001C1B88" w:rsidP="001C1B88">
      <w:pPr>
        <w:ind w:firstLine="709"/>
        <w:jc w:val="both"/>
      </w:pPr>
      <w:r w:rsidRPr="00583684">
        <w:t xml:space="preserve">- от ОАО «Силикатный»25000 шт. силикатного кирпича по цене 12 руб./шт. </w:t>
      </w:r>
    </w:p>
    <w:p w:rsidR="001C1B88" w:rsidRPr="00583684" w:rsidRDefault="001C1B88" w:rsidP="001C1B88">
      <w:pPr>
        <w:pStyle w:val="a10"/>
        <w:spacing w:before="0" w:beforeAutospacing="0" w:after="0" w:afterAutospacing="0"/>
        <w:ind w:firstLine="709"/>
        <w:jc w:val="both"/>
      </w:pPr>
      <w:r w:rsidRPr="00583684">
        <w:t xml:space="preserve">- от ОАО ЖБИ № 1 плиты перекрытия в количестве 10 штук по цене 3000 руб.; лестничные марши – 20 штук по цене 5000 руб., сваи -20 штук по цене 7000 руб. </w:t>
      </w:r>
    </w:p>
    <w:p w:rsidR="001C1B88" w:rsidRPr="00583684" w:rsidRDefault="001C1B88" w:rsidP="001C1B88">
      <w:pPr>
        <w:ind w:firstLine="709"/>
        <w:jc w:val="both"/>
      </w:pPr>
      <w:r w:rsidRPr="00583684">
        <w:t>Перечислено с расчетного счета задолженность поставщикам в сумме:</w:t>
      </w:r>
    </w:p>
    <w:p w:rsidR="001C1B88" w:rsidRPr="00583684" w:rsidRDefault="001C1B88" w:rsidP="001C1B88">
      <w:pPr>
        <w:ind w:firstLine="709"/>
        <w:jc w:val="both"/>
      </w:pPr>
      <w:r w:rsidRPr="00583684">
        <w:t>- ООО «Кирпич» - 190000 руб.</w:t>
      </w:r>
    </w:p>
    <w:p w:rsidR="001C1B88" w:rsidRPr="00583684" w:rsidRDefault="001C1B88" w:rsidP="001C1B88">
      <w:pPr>
        <w:ind w:firstLine="709"/>
        <w:jc w:val="both"/>
      </w:pPr>
      <w:r w:rsidRPr="00583684">
        <w:t>- ОАО «Силикатный» - 230000 руб.</w:t>
      </w:r>
    </w:p>
    <w:p w:rsidR="001C1B88" w:rsidRPr="00583684" w:rsidRDefault="001C1B88" w:rsidP="001C1B88">
      <w:pPr>
        <w:ind w:firstLine="709"/>
        <w:jc w:val="both"/>
        <w:rPr>
          <w:b/>
        </w:rPr>
      </w:pPr>
      <w:r w:rsidRPr="00583684">
        <w:t>- ОАО ЖБИ № 1 – 200000 руб.</w:t>
      </w:r>
    </w:p>
    <w:p w:rsidR="001C1B88" w:rsidRPr="00583684" w:rsidRDefault="001C1B88" w:rsidP="001C1B88">
      <w:pPr>
        <w:jc w:val="center"/>
        <w:rPr>
          <w:b/>
        </w:rPr>
      </w:pPr>
    </w:p>
    <w:p w:rsidR="001C1B88" w:rsidRPr="00583684" w:rsidRDefault="00A645F6" w:rsidP="001C1B88">
      <w:pPr>
        <w:ind w:left="360"/>
        <w:jc w:val="center"/>
        <w:rPr>
          <w:b/>
        </w:rPr>
      </w:pPr>
      <w:r w:rsidRPr="00583684">
        <w:rPr>
          <w:b/>
        </w:rPr>
        <w:t>Алгоритм</w:t>
      </w:r>
      <w:r w:rsidR="001C1B88" w:rsidRPr="00583684">
        <w:rPr>
          <w:b/>
        </w:rPr>
        <w:t xml:space="preserve"> выполнени</w:t>
      </w:r>
      <w:r w:rsidRPr="00583684">
        <w:rPr>
          <w:b/>
        </w:rPr>
        <w:t>я</w:t>
      </w:r>
      <w:r w:rsidR="001C1B88" w:rsidRPr="00583684">
        <w:rPr>
          <w:b/>
        </w:rPr>
        <w:t xml:space="preserve"> практической работы</w:t>
      </w:r>
    </w:p>
    <w:p w:rsidR="001C1B88" w:rsidRPr="00583684" w:rsidRDefault="00812112" w:rsidP="00812112">
      <w:pPr>
        <w:tabs>
          <w:tab w:val="left" w:pos="1134"/>
        </w:tabs>
        <w:ind w:firstLine="709"/>
        <w:jc w:val="both"/>
      </w:pPr>
      <w:r w:rsidRPr="00583684">
        <w:t>1</w:t>
      </w:r>
      <w:r w:rsidR="001C1B88" w:rsidRPr="00583684">
        <w:t>. Внимательно прочитайте условие. Определите аналитические счета, соответствующий синтетический счет.</w:t>
      </w:r>
    </w:p>
    <w:p w:rsidR="001C1B88" w:rsidRPr="00583684" w:rsidRDefault="00812112" w:rsidP="00812112">
      <w:pPr>
        <w:tabs>
          <w:tab w:val="left" w:pos="1134"/>
        </w:tabs>
        <w:ind w:firstLine="709"/>
        <w:jc w:val="both"/>
      </w:pPr>
      <w:r w:rsidRPr="00583684">
        <w:t>2</w:t>
      </w:r>
      <w:r w:rsidR="001C1B88" w:rsidRPr="00583684">
        <w:t>. Определите, какие это счета - активные или пассивные. Вы можете воспользоваться бланком баланса или Планом счетов бухгалтерского учета.</w:t>
      </w:r>
    </w:p>
    <w:p w:rsidR="001C1B88" w:rsidRPr="00583684" w:rsidRDefault="00812112" w:rsidP="00812112">
      <w:pPr>
        <w:tabs>
          <w:tab w:val="left" w:pos="1134"/>
        </w:tabs>
        <w:ind w:firstLine="709"/>
        <w:jc w:val="both"/>
      </w:pPr>
      <w:r w:rsidRPr="00583684">
        <w:t>3.</w:t>
      </w:r>
      <w:r w:rsidR="001C1B88" w:rsidRPr="00583684">
        <w:t>Откройте аналитические счета, занесите начальное сальдо.</w:t>
      </w:r>
    </w:p>
    <w:p w:rsidR="001C1B88" w:rsidRPr="00583684" w:rsidRDefault="00812112" w:rsidP="00812112">
      <w:pPr>
        <w:tabs>
          <w:tab w:val="left" w:pos="1134"/>
        </w:tabs>
        <w:ind w:firstLine="709"/>
        <w:jc w:val="both"/>
      </w:pPr>
      <w:r w:rsidRPr="00583684">
        <w:t xml:space="preserve">4. </w:t>
      </w:r>
      <w:r w:rsidR="001C1B88" w:rsidRPr="00583684">
        <w:t>Отразите на этих счетах каждый факт задания по дебету или кредиту счета.</w:t>
      </w:r>
    </w:p>
    <w:p w:rsidR="001C1B88" w:rsidRPr="00583684" w:rsidRDefault="00812112" w:rsidP="00812112">
      <w:pPr>
        <w:tabs>
          <w:tab w:val="left" w:pos="1134"/>
        </w:tabs>
        <w:ind w:firstLine="709"/>
        <w:jc w:val="both"/>
      </w:pPr>
      <w:r w:rsidRPr="00583684">
        <w:t xml:space="preserve">5. </w:t>
      </w:r>
      <w:r w:rsidR="001C1B88" w:rsidRPr="00583684">
        <w:t>Посчитайте обороты по дебету и кредиту каждого аналитического счет.</w:t>
      </w:r>
    </w:p>
    <w:p w:rsidR="001C1B88" w:rsidRPr="00583684" w:rsidRDefault="001C1B88" w:rsidP="005314B6">
      <w:pPr>
        <w:pStyle w:val="a9"/>
        <w:numPr>
          <w:ilvl w:val="0"/>
          <w:numId w:val="22"/>
        </w:numPr>
        <w:tabs>
          <w:tab w:val="left" w:pos="1134"/>
        </w:tabs>
        <w:ind w:left="0" w:firstLine="709"/>
        <w:jc w:val="both"/>
      </w:pPr>
      <w:r w:rsidRPr="00583684">
        <w:t>Определите конечное сальдо на каждом аналитическом счете.</w:t>
      </w:r>
    </w:p>
    <w:p w:rsidR="001C1B88" w:rsidRPr="00583684" w:rsidRDefault="001C1B88" w:rsidP="005314B6">
      <w:pPr>
        <w:numPr>
          <w:ilvl w:val="0"/>
          <w:numId w:val="22"/>
        </w:numPr>
        <w:tabs>
          <w:tab w:val="left" w:pos="1134"/>
        </w:tabs>
        <w:ind w:left="0" w:firstLine="709"/>
        <w:jc w:val="both"/>
      </w:pPr>
      <w:r w:rsidRPr="00583684">
        <w:t>Откройте синтетический счет, отразите на нем все факты хозяйственной жизни.</w:t>
      </w:r>
    </w:p>
    <w:p w:rsidR="001C1B88" w:rsidRPr="00583684" w:rsidRDefault="001C1B88" w:rsidP="005314B6">
      <w:pPr>
        <w:numPr>
          <w:ilvl w:val="0"/>
          <w:numId w:val="22"/>
        </w:numPr>
        <w:tabs>
          <w:tab w:val="left" w:pos="1134"/>
        </w:tabs>
        <w:ind w:left="0" w:firstLine="709"/>
        <w:jc w:val="both"/>
      </w:pPr>
      <w:r w:rsidRPr="00583684">
        <w:t>Посчитайте обороты по дебету и кредиту синтетического счета.</w:t>
      </w:r>
    </w:p>
    <w:p w:rsidR="001C1B88" w:rsidRPr="00583684" w:rsidRDefault="001C1B88" w:rsidP="005314B6">
      <w:pPr>
        <w:numPr>
          <w:ilvl w:val="0"/>
          <w:numId w:val="22"/>
        </w:numPr>
        <w:tabs>
          <w:tab w:val="left" w:pos="1134"/>
        </w:tabs>
        <w:ind w:left="0" w:firstLine="709"/>
        <w:jc w:val="both"/>
      </w:pPr>
      <w:r w:rsidRPr="00583684">
        <w:t>Определите конечное сальдо на синтетическом счете.</w:t>
      </w:r>
    </w:p>
    <w:p w:rsidR="001C1B88" w:rsidRPr="00583684" w:rsidRDefault="001C1B88" w:rsidP="005314B6">
      <w:pPr>
        <w:numPr>
          <w:ilvl w:val="0"/>
          <w:numId w:val="22"/>
        </w:numPr>
        <w:tabs>
          <w:tab w:val="left" w:pos="1134"/>
        </w:tabs>
        <w:ind w:left="0" w:firstLine="709"/>
        <w:jc w:val="both"/>
      </w:pPr>
      <w:r w:rsidRPr="00583684">
        <w:t>Сравните сальдо синтетического счета с сальдо аналитических счетов, открытых к нему.</w:t>
      </w:r>
    </w:p>
    <w:p w:rsidR="001C1B88" w:rsidRPr="00583684" w:rsidRDefault="001C1B88" w:rsidP="001C1B88">
      <w:pPr>
        <w:ind w:left="1080"/>
        <w:jc w:val="center"/>
        <w:rPr>
          <w:b/>
        </w:rPr>
      </w:pPr>
      <w:r w:rsidRPr="00583684">
        <w:rPr>
          <w:b/>
        </w:rPr>
        <w:t xml:space="preserve">Образец отчета по практической работе № </w:t>
      </w:r>
      <w:r w:rsidR="00812112" w:rsidRPr="00583684">
        <w:rPr>
          <w:b/>
        </w:rPr>
        <w:t>9</w:t>
      </w:r>
    </w:p>
    <w:p w:rsidR="001C1B88" w:rsidRPr="00583684" w:rsidRDefault="001C1B88" w:rsidP="001C1B88">
      <w:pPr>
        <w:tabs>
          <w:tab w:val="left" w:pos="993"/>
        </w:tabs>
        <w:ind w:left="709"/>
        <w:jc w:val="center"/>
      </w:pPr>
      <w:r w:rsidRPr="00583684">
        <w:t xml:space="preserve">Практическая работа № </w:t>
      </w:r>
      <w:r w:rsidR="00812112" w:rsidRPr="00583684">
        <w:t>9</w:t>
      </w:r>
      <w:r w:rsidRPr="00583684">
        <w:t>.</w:t>
      </w:r>
    </w:p>
    <w:p w:rsidR="001C1B88" w:rsidRPr="00583684" w:rsidRDefault="001C1B88" w:rsidP="001C1B88">
      <w:pPr>
        <w:ind w:firstLine="709"/>
        <w:jc w:val="center"/>
      </w:pPr>
      <w:r w:rsidRPr="00583684">
        <w:rPr>
          <w:i/>
        </w:rPr>
        <w:t>Отражение хозяйственных операций на счетах аналитического и синтетического учета</w:t>
      </w:r>
    </w:p>
    <w:p w:rsidR="001C1B88" w:rsidRPr="00583684" w:rsidRDefault="001C1B88" w:rsidP="001C1B88">
      <w:pPr>
        <w:ind w:firstLine="709"/>
        <w:jc w:val="center"/>
      </w:pPr>
      <w:r w:rsidRPr="00583684">
        <w:t>Задание 1</w:t>
      </w:r>
    </w:p>
    <w:p w:rsidR="001C1B88" w:rsidRPr="00583684" w:rsidRDefault="001C1B88" w:rsidP="001C1B88">
      <w:pPr>
        <w:ind w:firstLine="709"/>
        <w:jc w:val="center"/>
      </w:pPr>
      <w:r w:rsidRPr="00583684">
        <w:t>Учет расчетов с подотчетными лицами</w:t>
      </w:r>
    </w:p>
    <w:p w:rsidR="001C1B88" w:rsidRPr="00583684" w:rsidRDefault="001C1B88" w:rsidP="001C1B88">
      <w:pPr>
        <w:ind w:firstLine="709"/>
        <w:jc w:val="center"/>
        <w:rPr>
          <w:i/>
        </w:rPr>
      </w:pPr>
      <w:r w:rsidRPr="00583684">
        <w:rPr>
          <w:i/>
        </w:rPr>
        <w:t>Исходные данные:</w:t>
      </w:r>
    </w:p>
    <w:p w:rsidR="001C1B88" w:rsidRPr="00583684" w:rsidRDefault="001C1B88" w:rsidP="001C1B88">
      <w:pPr>
        <w:ind w:firstLine="709"/>
        <w:jc w:val="both"/>
      </w:pPr>
      <w:r w:rsidRPr="00583684">
        <w:t>Список подотчетных лиц ООО «Рона»:</w:t>
      </w:r>
    </w:p>
    <w:p w:rsidR="001C1B88" w:rsidRPr="00583684" w:rsidRDefault="001C1B88" w:rsidP="001C1B88">
      <w:pPr>
        <w:ind w:firstLine="709"/>
        <w:jc w:val="both"/>
      </w:pPr>
      <w:r w:rsidRPr="00583684">
        <w:t>- заведующий хозяйством – Мискина А.Н.</w:t>
      </w:r>
    </w:p>
    <w:p w:rsidR="001C1B88" w:rsidRPr="00583684" w:rsidRDefault="001C1B88" w:rsidP="001C1B88">
      <w:pPr>
        <w:ind w:firstLine="709"/>
        <w:jc w:val="both"/>
      </w:pPr>
      <w:r w:rsidRPr="00583684">
        <w:t>- мастер строительного участка Кружкин А.В.</w:t>
      </w:r>
    </w:p>
    <w:p w:rsidR="001C1B88" w:rsidRPr="00583684" w:rsidRDefault="001C1B88" w:rsidP="001C1B88">
      <w:pPr>
        <w:ind w:firstLine="709"/>
        <w:jc w:val="both"/>
      </w:pPr>
      <w:r w:rsidRPr="00583684">
        <w:t>- экспедитор Васильев А.А.</w:t>
      </w:r>
    </w:p>
    <w:p w:rsidR="001C1B88" w:rsidRPr="00583684" w:rsidRDefault="001C1B88" w:rsidP="001C1B88">
      <w:pPr>
        <w:ind w:firstLine="709"/>
        <w:jc w:val="both"/>
      </w:pPr>
      <w:r w:rsidRPr="00583684">
        <w:t>На начало месяца задолженность Мискиной А.Н. составила 2000 руб.; Кружкина А.В. – 1500 руб.,ВасильеваА.А. составила  3500 руб.</w:t>
      </w:r>
    </w:p>
    <w:p w:rsidR="001C1B88" w:rsidRPr="00583684" w:rsidRDefault="001C1B88" w:rsidP="001C1B88">
      <w:pPr>
        <w:ind w:firstLine="709"/>
        <w:jc w:val="both"/>
      </w:pPr>
      <w:r w:rsidRPr="00583684">
        <w:t>В течение месяца было выдано в подотчет на хозяйственные нужды Мискиной А.Н. 3000 руб. Ею был предоставлен авансовый отчет на 2850 руб.</w:t>
      </w:r>
    </w:p>
    <w:p w:rsidR="001C1B88" w:rsidRPr="00583684" w:rsidRDefault="001C1B88" w:rsidP="001C1B88">
      <w:pPr>
        <w:ind w:firstLine="709"/>
        <w:jc w:val="both"/>
      </w:pPr>
      <w:r w:rsidRPr="00583684">
        <w:t>Кружкину А.Н. выдано в подотчет аванс на командировку в г.Астрахань – 8000 руб. Представлен авансовый отчет на 9500 руб.</w:t>
      </w:r>
    </w:p>
    <w:p w:rsidR="001C1B88" w:rsidRPr="00583684" w:rsidRDefault="001C1B88" w:rsidP="001C1B88">
      <w:pPr>
        <w:ind w:firstLine="709"/>
        <w:jc w:val="both"/>
      </w:pPr>
      <w:r w:rsidRPr="00583684">
        <w:lastRenderedPageBreak/>
        <w:t>Экспедитору Васильеву А.А. в течение месяца на приобретение запасных частей для тракторов выдавалось дважды в подотчет: 6400 руб. и 7000 руб. Представлено два авансовых отчета на 6100 руб. и на 7500 руб.</w:t>
      </w:r>
    </w:p>
    <w:p w:rsidR="001C1B88" w:rsidRPr="00583684" w:rsidRDefault="001C1B88" w:rsidP="001C1B88">
      <w:pPr>
        <w:ind w:firstLine="709"/>
        <w:jc w:val="both"/>
      </w:pPr>
      <w:r w:rsidRPr="00583684">
        <w:t>Необходимо:</w:t>
      </w:r>
    </w:p>
    <w:p w:rsidR="001C1B88" w:rsidRPr="00583684" w:rsidRDefault="001C1B88" w:rsidP="001C1B88">
      <w:pPr>
        <w:ind w:firstLine="709"/>
        <w:jc w:val="both"/>
      </w:pPr>
      <w:r w:rsidRPr="00583684">
        <w:t>1</w:t>
      </w:r>
      <w:r w:rsidRPr="00583684">
        <w:rPr>
          <w:b/>
        </w:rPr>
        <w:t xml:space="preserve">. </w:t>
      </w:r>
      <w:r w:rsidRPr="00583684">
        <w:t>Открыть аналитические счета и определить синтетический счет для каждого задания.</w:t>
      </w:r>
    </w:p>
    <w:p w:rsidR="001C1B88" w:rsidRPr="00583684" w:rsidRDefault="001C1B88" w:rsidP="001C1B88">
      <w:pPr>
        <w:ind w:firstLine="709"/>
        <w:jc w:val="both"/>
      </w:pPr>
      <w:r w:rsidRPr="00583684">
        <w:t>2. Отразить каждую операцию на соответствующих счетах.</w:t>
      </w:r>
    </w:p>
    <w:p w:rsidR="001C1B88" w:rsidRPr="00583684" w:rsidRDefault="001C1B88" w:rsidP="001C1B88">
      <w:pPr>
        <w:ind w:firstLine="709"/>
        <w:jc w:val="both"/>
      </w:pPr>
      <w:r w:rsidRPr="00583684">
        <w:t xml:space="preserve">3. Определить конечное сальдо по каждому аналитическому счету. </w:t>
      </w:r>
    </w:p>
    <w:p w:rsidR="001C1B88" w:rsidRPr="00583684" w:rsidRDefault="001C1B88" w:rsidP="001C1B88">
      <w:pPr>
        <w:ind w:firstLine="709"/>
        <w:jc w:val="both"/>
      </w:pPr>
      <w:r w:rsidRPr="00583684">
        <w:t>4. Определить конечное сальдо на синтетическом счете.</w:t>
      </w:r>
    </w:p>
    <w:p w:rsidR="001C1B88" w:rsidRPr="00583684" w:rsidRDefault="001C1B88" w:rsidP="001C1B88">
      <w:pPr>
        <w:ind w:firstLine="709"/>
        <w:jc w:val="both"/>
      </w:pPr>
      <w:r w:rsidRPr="00583684">
        <w:t>5. Сравнить конечное сальдо на аналитических счетах с соответствующим синтетическим счетом.</w:t>
      </w:r>
    </w:p>
    <w:p w:rsidR="001C1B88" w:rsidRPr="00583684" w:rsidRDefault="001C1B88" w:rsidP="001C1B88">
      <w:pPr>
        <w:jc w:val="center"/>
      </w:pPr>
      <w:r w:rsidRPr="00583684">
        <w:t xml:space="preserve">Решение </w:t>
      </w:r>
    </w:p>
    <w:p w:rsidR="001C1B88" w:rsidRPr="00583684" w:rsidRDefault="001C1B88" w:rsidP="005314B6">
      <w:pPr>
        <w:numPr>
          <w:ilvl w:val="0"/>
          <w:numId w:val="24"/>
        </w:numPr>
        <w:tabs>
          <w:tab w:val="left" w:pos="993"/>
        </w:tabs>
        <w:ind w:left="0" w:firstLine="709"/>
        <w:jc w:val="both"/>
      </w:pPr>
      <w:r w:rsidRPr="00583684">
        <w:t>Синтетический счет 71 «Расчеты с подотчетными лицами», к нему открыты аналитические счета:</w:t>
      </w:r>
    </w:p>
    <w:p w:rsidR="001C1B88" w:rsidRPr="00583684" w:rsidRDefault="001C1B88" w:rsidP="001C1B88">
      <w:pPr>
        <w:ind w:firstLine="709"/>
        <w:jc w:val="both"/>
      </w:pPr>
      <w:r w:rsidRPr="00583684">
        <w:t>71 – Мискина А.Н.; 71 - Кружкин А.В.; 71 - Васильев А.А.</w:t>
      </w:r>
    </w:p>
    <w:p w:rsidR="001C1B88" w:rsidRPr="00583684" w:rsidRDefault="001C1B88" w:rsidP="001C1B88">
      <w:pPr>
        <w:ind w:firstLine="709"/>
        <w:jc w:val="both"/>
      </w:pPr>
      <w:r w:rsidRPr="00583684">
        <w:t>Занесем сальдо начальное на соответствующие счета.</w:t>
      </w:r>
    </w:p>
    <w:p w:rsidR="001C1B88" w:rsidRPr="00583684" w:rsidRDefault="001C1B88" w:rsidP="001C1B88">
      <w:pPr>
        <w:ind w:firstLine="709"/>
        <w:jc w:val="both"/>
      </w:pPr>
    </w:p>
    <w:p w:rsidR="001C1B88" w:rsidRPr="00583684" w:rsidRDefault="001C1B88" w:rsidP="001C1B88">
      <w:pPr>
        <w:jc w:val="both"/>
      </w:pPr>
      <w:r w:rsidRPr="00583684">
        <w:t>71 – Мискина А.Н.                                71 - Кружкин А.В.                      71 - Васильев А.А.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635"/>
        <w:gridCol w:w="1275"/>
        <w:gridCol w:w="1418"/>
        <w:gridCol w:w="850"/>
        <w:gridCol w:w="1134"/>
        <w:gridCol w:w="1134"/>
      </w:tblGrid>
      <w:tr w:rsidR="001C1B88" w:rsidRPr="00583684" w:rsidTr="00DF0FEF">
        <w:tc>
          <w:tcPr>
            <w:tcW w:w="1367" w:type="dxa"/>
            <w:shd w:val="clear" w:color="auto" w:fill="auto"/>
          </w:tcPr>
          <w:p w:rsidR="001C1B88" w:rsidRPr="00583684" w:rsidRDefault="001C1B88" w:rsidP="00DF0FEF">
            <w:pPr>
              <w:jc w:val="both"/>
            </w:pPr>
            <w:r w:rsidRPr="00583684">
              <w:t>Дебет</w:t>
            </w:r>
          </w:p>
        </w:tc>
        <w:tc>
          <w:tcPr>
            <w:tcW w:w="1367" w:type="dxa"/>
            <w:tcBorders>
              <w:right w:val="single" w:sz="4" w:space="0" w:color="auto"/>
            </w:tcBorders>
            <w:shd w:val="clear" w:color="auto" w:fill="auto"/>
          </w:tcPr>
          <w:p w:rsidR="001C1B88" w:rsidRPr="00583684" w:rsidRDefault="001C1B88" w:rsidP="00DF0FEF">
            <w:pPr>
              <w:jc w:val="both"/>
            </w:pPr>
            <w:r w:rsidRPr="00583684">
              <w:t>Кредит</w:t>
            </w: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left w:val="single" w:sz="4" w:space="0" w:color="auto"/>
            </w:tcBorders>
            <w:shd w:val="clear" w:color="auto" w:fill="auto"/>
          </w:tcPr>
          <w:p w:rsidR="001C1B88" w:rsidRPr="00583684" w:rsidRDefault="001C1B88" w:rsidP="00DF0FEF">
            <w:pPr>
              <w:jc w:val="both"/>
            </w:pPr>
            <w:r w:rsidRPr="00583684">
              <w:t>Дебет</w:t>
            </w:r>
          </w:p>
        </w:tc>
        <w:tc>
          <w:tcPr>
            <w:tcW w:w="1418" w:type="dxa"/>
            <w:tcBorders>
              <w:right w:val="single" w:sz="4" w:space="0" w:color="auto"/>
            </w:tcBorders>
            <w:shd w:val="clear" w:color="auto" w:fill="auto"/>
          </w:tcPr>
          <w:p w:rsidR="001C1B88" w:rsidRPr="00583684" w:rsidRDefault="001C1B88" w:rsidP="00DF0FEF">
            <w:pPr>
              <w:jc w:val="both"/>
            </w:pPr>
            <w:r w:rsidRPr="00583684">
              <w:t>Кредит</w:t>
            </w:r>
          </w:p>
        </w:tc>
        <w:tc>
          <w:tcPr>
            <w:tcW w:w="850"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134" w:type="dxa"/>
            <w:tcBorders>
              <w:left w:val="single" w:sz="4" w:space="0" w:color="auto"/>
            </w:tcBorders>
            <w:shd w:val="clear" w:color="auto" w:fill="auto"/>
          </w:tcPr>
          <w:p w:rsidR="001C1B88" w:rsidRPr="00583684" w:rsidRDefault="001C1B88" w:rsidP="00DF0FEF">
            <w:pPr>
              <w:jc w:val="both"/>
            </w:pPr>
            <w:r w:rsidRPr="00583684">
              <w:t>Дебет</w:t>
            </w:r>
          </w:p>
        </w:tc>
        <w:tc>
          <w:tcPr>
            <w:tcW w:w="1134" w:type="dxa"/>
            <w:shd w:val="clear" w:color="auto" w:fill="auto"/>
          </w:tcPr>
          <w:p w:rsidR="001C1B88" w:rsidRPr="00583684" w:rsidRDefault="001C1B88" w:rsidP="00DF0FEF">
            <w:pPr>
              <w:jc w:val="both"/>
            </w:pPr>
            <w:r w:rsidRPr="00583684">
              <w:t>Кредит</w:t>
            </w:r>
          </w:p>
        </w:tc>
      </w:tr>
      <w:tr w:rsidR="001C1B88" w:rsidRPr="00583684" w:rsidTr="00DF0FEF">
        <w:tc>
          <w:tcPr>
            <w:tcW w:w="1367" w:type="dxa"/>
            <w:shd w:val="clear" w:color="auto" w:fill="auto"/>
          </w:tcPr>
          <w:p w:rsidR="001C1B88" w:rsidRPr="00583684" w:rsidRDefault="001C1B88" w:rsidP="00DF0FEF">
            <w:pPr>
              <w:jc w:val="both"/>
            </w:pPr>
            <w:r w:rsidRPr="00583684">
              <w:t>Сн 2000</w:t>
            </w:r>
          </w:p>
        </w:tc>
        <w:tc>
          <w:tcPr>
            <w:tcW w:w="1367" w:type="dxa"/>
            <w:tcBorders>
              <w:right w:val="single" w:sz="4" w:space="0" w:color="auto"/>
            </w:tcBorders>
            <w:shd w:val="clear" w:color="auto" w:fill="auto"/>
          </w:tcPr>
          <w:p w:rsidR="001C1B88" w:rsidRPr="00583684" w:rsidRDefault="001C1B88" w:rsidP="00DF0FEF">
            <w:pPr>
              <w:jc w:val="both"/>
            </w:pP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left w:val="single" w:sz="4" w:space="0" w:color="auto"/>
            </w:tcBorders>
            <w:shd w:val="clear" w:color="auto" w:fill="auto"/>
          </w:tcPr>
          <w:p w:rsidR="001C1B88" w:rsidRPr="00583684" w:rsidRDefault="001C1B88" w:rsidP="00DF0FEF">
            <w:pPr>
              <w:jc w:val="both"/>
            </w:pPr>
            <w:r w:rsidRPr="00583684">
              <w:t>Сн 1500</w:t>
            </w:r>
          </w:p>
        </w:tc>
        <w:tc>
          <w:tcPr>
            <w:tcW w:w="1418" w:type="dxa"/>
            <w:tcBorders>
              <w:right w:val="single" w:sz="4" w:space="0" w:color="auto"/>
            </w:tcBorders>
            <w:shd w:val="clear" w:color="auto" w:fill="auto"/>
          </w:tcPr>
          <w:p w:rsidR="001C1B88" w:rsidRPr="00583684" w:rsidRDefault="001C1B88" w:rsidP="00DF0FEF">
            <w:pPr>
              <w:jc w:val="both"/>
            </w:pPr>
          </w:p>
        </w:tc>
        <w:tc>
          <w:tcPr>
            <w:tcW w:w="850"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134" w:type="dxa"/>
            <w:tcBorders>
              <w:left w:val="single" w:sz="4" w:space="0" w:color="auto"/>
            </w:tcBorders>
            <w:shd w:val="clear" w:color="auto" w:fill="auto"/>
          </w:tcPr>
          <w:p w:rsidR="001C1B88" w:rsidRPr="00583684" w:rsidRDefault="001C1B88" w:rsidP="00DF0FEF">
            <w:pPr>
              <w:jc w:val="both"/>
            </w:pPr>
            <w:r w:rsidRPr="00583684">
              <w:t>Сн 3500</w:t>
            </w:r>
          </w:p>
        </w:tc>
        <w:tc>
          <w:tcPr>
            <w:tcW w:w="1134" w:type="dxa"/>
            <w:shd w:val="clear" w:color="auto" w:fill="auto"/>
          </w:tcPr>
          <w:p w:rsidR="001C1B88" w:rsidRPr="00583684" w:rsidRDefault="001C1B88" w:rsidP="00DF0FEF">
            <w:pPr>
              <w:jc w:val="both"/>
            </w:pPr>
          </w:p>
        </w:tc>
      </w:tr>
      <w:tr w:rsidR="001C1B88" w:rsidRPr="00583684" w:rsidTr="00DF0FEF">
        <w:tc>
          <w:tcPr>
            <w:tcW w:w="1367" w:type="dxa"/>
            <w:shd w:val="clear" w:color="auto" w:fill="auto"/>
          </w:tcPr>
          <w:p w:rsidR="001C1B88" w:rsidRPr="00583684" w:rsidRDefault="001C1B88" w:rsidP="00DF0FEF">
            <w:pPr>
              <w:jc w:val="both"/>
            </w:pPr>
          </w:p>
        </w:tc>
        <w:tc>
          <w:tcPr>
            <w:tcW w:w="1367" w:type="dxa"/>
            <w:tcBorders>
              <w:right w:val="single" w:sz="4" w:space="0" w:color="auto"/>
            </w:tcBorders>
            <w:shd w:val="clear" w:color="auto" w:fill="auto"/>
          </w:tcPr>
          <w:p w:rsidR="001C1B88" w:rsidRPr="00583684" w:rsidRDefault="001C1B88" w:rsidP="00DF0FEF">
            <w:pPr>
              <w:jc w:val="both"/>
            </w:pP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left w:val="single" w:sz="4" w:space="0" w:color="auto"/>
            </w:tcBorders>
            <w:shd w:val="clear" w:color="auto" w:fill="auto"/>
          </w:tcPr>
          <w:p w:rsidR="001C1B88" w:rsidRPr="00583684" w:rsidRDefault="001C1B88" w:rsidP="00DF0FEF">
            <w:pPr>
              <w:jc w:val="both"/>
            </w:pPr>
          </w:p>
        </w:tc>
        <w:tc>
          <w:tcPr>
            <w:tcW w:w="1418" w:type="dxa"/>
            <w:tcBorders>
              <w:right w:val="single" w:sz="4" w:space="0" w:color="auto"/>
            </w:tcBorders>
            <w:shd w:val="clear" w:color="auto" w:fill="auto"/>
          </w:tcPr>
          <w:p w:rsidR="001C1B88" w:rsidRPr="00583684" w:rsidRDefault="001C1B88" w:rsidP="00DF0FEF">
            <w:pPr>
              <w:jc w:val="both"/>
            </w:pPr>
          </w:p>
        </w:tc>
        <w:tc>
          <w:tcPr>
            <w:tcW w:w="850"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134" w:type="dxa"/>
            <w:tcBorders>
              <w:left w:val="single" w:sz="4" w:space="0" w:color="auto"/>
            </w:tcBorders>
            <w:shd w:val="clear" w:color="auto" w:fill="auto"/>
          </w:tcPr>
          <w:p w:rsidR="001C1B88" w:rsidRPr="00583684" w:rsidRDefault="001C1B88" w:rsidP="00DF0FEF">
            <w:pPr>
              <w:jc w:val="both"/>
            </w:pPr>
          </w:p>
        </w:tc>
        <w:tc>
          <w:tcPr>
            <w:tcW w:w="1134" w:type="dxa"/>
            <w:shd w:val="clear" w:color="auto" w:fill="auto"/>
          </w:tcPr>
          <w:p w:rsidR="001C1B88" w:rsidRPr="00583684" w:rsidRDefault="001C1B88" w:rsidP="00DF0FEF">
            <w:pPr>
              <w:jc w:val="both"/>
            </w:pPr>
          </w:p>
        </w:tc>
      </w:tr>
      <w:tr w:rsidR="001C1B88" w:rsidRPr="00583684" w:rsidTr="00DF0FEF">
        <w:tc>
          <w:tcPr>
            <w:tcW w:w="1367" w:type="dxa"/>
            <w:shd w:val="clear" w:color="auto" w:fill="auto"/>
          </w:tcPr>
          <w:p w:rsidR="001C1B88" w:rsidRPr="00583684" w:rsidRDefault="001C1B88" w:rsidP="00DF0FEF">
            <w:pPr>
              <w:jc w:val="both"/>
            </w:pPr>
          </w:p>
        </w:tc>
        <w:tc>
          <w:tcPr>
            <w:tcW w:w="1367" w:type="dxa"/>
            <w:tcBorders>
              <w:right w:val="single" w:sz="4" w:space="0" w:color="auto"/>
            </w:tcBorders>
            <w:shd w:val="clear" w:color="auto" w:fill="auto"/>
          </w:tcPr>
          <w:p w:rsidR="001C1B88" w:rsidRPr="00583684" w:rsidRDefault="001C1B88" w:rsidP="00DF0FEF">
            <w:pPr>
              <w:jc w:val="both"/>
            </w:pP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left w:val="single" w:sz="4" w:space="0" w:color="auto"/>
            </w:tcBorders>
            <w:shd w:val="clear" w:color="auto" w:fill="auto"/>
          </w:tcPr>
          <w:p w:rsidR="001C1B88" w:rsidRPr="00583684" w:rsidRDefault="001C1B88" w:rsidP="00DF0FEF">
            <w:pPr>
              <w:jc w:val="both"/>
            </w:pPr>
          </w:p>
        </w:tc>
        <w:tc>
          <w:tcPr>
            <w:tcW w:w="1418" w:type="dxa"/>
            <w:tcBorders>
              <w:right w:val="single" w:sz="4" w:space="0" w:color="auto"/>
            </w:tcBorders>
            <w:shd w:val="clear" w:color="auto" w:fill="auto"/>
          </w:tcPr>
          <w:p w:rsidR="001C1B88" w:rsidRPr="00583684" w:rsidRDefault="001C1B88" w:rsidP="00DF0FEF">
            <w:pPr>
              <w:jc w:val="both"/>
            </w:pPr>
          </w:p>
        </w:tc>
        <w:tc>
          <w:tcPr>
            <w:tcW w:w="850"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134" w:type="dxa"/>
            <w:tcBorders>
              <w:left w:val="single" w:sz="4" w:space="0" w:color="auto"/>
            </w:tcBorders>
            <w:shd w:val="clear" w:color="auto" w:fill="auto"/>
          </w:tcPr>
          <w:p w:rsidR="001C1B88" w:rsidRPr="00583684" w:rsidRDefault="001C1B88" w:rsidP="00DF0FEF">
            <w:pPr>
              <w:jc w:val="both"/>
            </w:pPr>
          </w:p>
        </w:tc>
        <w:tc>
          <w:tcPr>
            <w:tcW w:w="1134" w:type="dxa"/>
            <w:shd w:val="clear" w:color="auto" w:fill="auto"/>
          </w:tcPr>
          <w:p w:rsidR="001C1B88" w:rsidRPr="00583684" w:rsidRDefault="001C1B88" w:rsidP="00DF0FEF">
            <w:pPr>
              <w:jc w:val="both"/>
            </w:pPr>
          </w:p>
        </w:tc>
      </w:tr>
      <w:tr w:rsidR="001C1B88" w:rsidRPr="00583684" w:rsidTr="00DF0FEF">
        <w:tc>
          <w:tcPr>
            <w:tcW w:w="1367" w:type="dxa"/>
            <w:shd w:val="clear" w:color="auto" w:fill="auto"/>
          </w:tcPr>
          <w:p w:rsidR="001C1B88" w:rsidRPr="00583684" w:rsidRDefault="001C1B88" w:rsidP="00DF0FEF">
            <w:pPr>
              <w:jc w:val="both"/>
            </w:pPr>
          </w:p>
        </w:tc>
        <w:tc>
          <w:tcPr>
            <w:tcW w:w="1367" w:type="dxa"/>
            <w:tcBorders>
              <w:right w:val="single" w:sz="4" w:space="0" w:color="auto"/>
            </w:tcBorders>
            <w:shd w:val="clear" w:color="auto" w:fill="auto"/>
          </w:tcPr>
          <w:p w:rsidR="001C1B88" w:rsidRPr="00583684" w:rsidRDefault="001C1B88" w:rsidP="00DF0FEF">
            <w:pPr>
              <w:jc w:val="both"/>
            </w:pP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left w:val="single" w:sz="4" w:space="0" w:color="auto"/>
            </w:tcBorders>
            <w:shd w:val="clear" w:color="auto" w:fill="auto"/>
          </w:tcPr>
          <w:p w:rsidR="001C1B88" w:rsidRPr="00583684" w:rsidRDefault="001C1B88" w:rsidP="00DF0FEF">
            <w:pPr>
              <w:jc w:val="both"/>
            </w:pPr>
          </w:p>
        </w:tc>
        <w:tc>
          <w:tcPr>
            <w:tcW w:w="1418" w:type="dxa"/>
            <w:tcBorders>
              <w:right w:val="single" w:sz="4" w:space="0" w:color="auto"/>
            </w:tcBorders>
            <w:shd w:val="clear" w:color="auto" w:fill="auto"/>
          </w:tcPr>
          <w:p w:rsidR="001C1B88" w:rsidRPr="00583684" w:rsidRDefault="001C1B88" w:rsidP="00DF0FEF">
            <w:pPr>
              <w:jc w:val="both"/>
            </w:pPr>
          </w:p>
        </w:tc>
        <w:tc>
          <w:tcPr>
            <w:tcW w:w="850"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134" w:type="dxa"/>
            <w:tcBorders>
              <w:left w:val="single" w:sz="4" w:space="0" w:color="auto"/>
            </w:tcBorders>
            <w:shd w:val="clear" w:color="auto" w:fill="auto"/>
          </w:tcPr>
          <w:p w:rsidR="001C1B88" w:rsidRPr="00583684" w:rsidRDefault="001C1B88" w:rsidP="00DF0FEF">
            <w:pPr>
              <w:jc w:val="both"/>
            </w:pPr>
          </w:p>
        </w:tc>
        <w:tc>
          <w:tcPr>
            <w:tcW w:w="1134" w:type="dxa"/>
            <w:shd w:val="clear" w:color="auto" w:fill="auto"/>
          </w:tcPr>
          <w:p w:rsidR="001C1B88" w:rsidRPr="00583684" w:rsidRDefault="001C1B88" w:rsidP="00DF0FEF">
            <w:pPr>
              <w:jc w:val="both"/>
            </w:pPr>
          </w:p>
        </w:tc>
      </w:tr>
    </w:tbl>
    <w:p w:rsidR="001C1B88" w:rsidRPr="00583684" w:rsidRDefault="001C1B88" w:rsidP="001C1B88">
      <w:pPr>
        <w:ind w:firstLine="709"/>
        <w:jc w:val="both"/>
      </w:pPr>
    </w:p>
    <w:p w:rsidR="001C1B88" w:rsidRPr="00583684" w:rsidRDefault="001C1B88" w:rsidP="001C1B88">
      <w:pPr>
        <w:ind w:firstLine="709"/>
        <w:jc w:val="both"/>
      </w:pPr>
      <w:r w:rsidRPr="00583684">
        <w:t>2. Отразим каждую операцию на соответствующих счетах.</w:t>
      </w:r>
    </w:p>
    <w:p w:rsidR="001C1B88" w:rsidRPr="00583684" w:rsidRDefault="001C1B88" w:rsidP="001C1B88">
      <w:pPr>
        <w:jc w:val="both"/>
      </w:pPr>
      <w:r w:rsidRPr="00583684">
        <w:t>71 – Мискина А.Н.                                71 - Кружкин А.В.                      71 - Васильев А.А.</w:t>
      </w:r>
    </w:p>
    <w:tbl>
      <w:tblPr>
        <w:tblW w:w="0" w:type="auto"/>
        <w:tblLook w:val="04A0" w:firstRow="1" w:lastRow="0" w:firstColumn="1" w:lastColumn="0" w:noHBand="0" w:noVBand="1"/>
      </w:tblPr>
      <w:tblGrid>
        <w:gridCol w:w="1367"/>
        <w:gridCol w:w="1367"/>
        <w:gridCol w:w="635"/>
        <w:gridCol w:w="1275"/>
        <w:gridCol w:w="1418"/>
        <w:gridCol w:w="850"/>
        <w:gridCol w:w="1134"/>
        <w:gridCol w:w="1134"/>
      </w:tblGrid>
      <w:tr w:rsidR="001C1B88" w:rsidRPr="00583684" w:rsidTr="00DF0FEF">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Дебет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Кредит</w:t>
            </w: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Дебет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Кредит</w:t>
            </w:r>
          </w:p>
        </w:tc>
        <w:tc>
          <w:tcPr>
            <w:tcW w:w="850"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Дебет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Кредит</w:t>
            </w:r>
          </w:p>
        </w:tc>
      </w:tr>
      <w:tr w:rsidR="001C1B88" w:rsidRPr="00583684" w:rsidTr="00DF0FEF">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Сн 2000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Сн 1500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850"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Сн 3500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r>
      <w:tr w:rsidR="001C1B88" w:rsidRPr="00583684" w:rsidTr="00DF0FEF">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3000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2850</w:t>
            </w: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8000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9500</w:t>
            </w:r>
          </w:p>
        </w:tc>
        <w:tc>
          <w:tcPr>
            <w:tcW w:w="850"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6400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6100</w:t>
            </w:r>
          </w:p>
        </w:tc>
      </w:tr>
      <w:tr w:rsidR="001C1B88" w:rsidRPr="00583684" w:rsidTr="00DF0FEF">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850"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7500</w:t>
            </w:r>
          </w:p>
        </w:tc>
      </w:tr>
      <w:tr w:rsidR="001C1B88" w:rsidRPr="00583684" w:rsidTr="00DF0FEF">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850"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r>
      <w:tr w:rsidR="001C1B88" w:rsidRPr="00583684" w:rsidTr="00DF0FEF">
        <w:tc>
          <w:tcPr>
            <w:tcW w:w="1367" w:type="dxa"/>
            <w:tcBorders>
              <w:top w:val="single" w:sz="4" w:space="0" w:color="auto"/>
              <w:left w:val="nil"/>
            </w:tcBorders>
            <w:shd w:val="clear" w:color="auto" w:fill="auto"/>
          </w:tcPr>
          <w:p w:rsidR="001C1B88" w:rsidRPr="00583684" w:rsidRDefault="001C1B88" w:rsidP="00DF0FEF">
            <w:pPr>
              <w:jc w:val="both"/>
            </w:pPr>
          </w:p>
        </w:tc>
        <w:tc>
          <w:tcPr>
            <w:tcW w:w="1367" w:type="dxa"/>
            <w:tcBorders>
              <w:top w:val="single" w:sz="4" w:space="0" w:color="auto"/>
              <w:right w:val="nil"/>
            </w:tcBorders>
            <w:shd w:val="clear" w:color="auto" w:fill="auto"/>
          </w:tcPr>
          <w:p w:rsidR="001C1B88" w:rsidRPr="00583684" w:rsidRDefault="001C1B88" w:rsidP="00DF0FEF">
            <w:pPr>
              <w:jc w:val="both"/>
            </w:pPr>
          </w:p>
        </w:tc>
        <w:tc>
          <w:tcPr>
            <w:tcW w:w="635" w:type="dxa"/>
            <w:tcBorders>
              <w:top w:val="nil"/>
              <w:left w:val="nil"/>
              <w:bottom w:val="nil"/>
              <w:right w:val="nil"/>
            </w:tcBorders>
            <w:shd w:val="clear" w:color="auto" w:fill="auto"/>
          </w:tcPr>
          <w:p w:rsidR="001C1B88" w:rsidRPr="00583684" w:rsidRDefault="001C1B88" w:rsidP="00DF0FEF">
            <w:pPr>
              <w:jc w:val="both"/>
            </w:pPr>
          </w:p>
        </w:tc>
        <w:tc>
          <w:tcPr>
            <w:tcW w:w="1275" w:type="dxa"/>
            <w:tcBorders>
              <w:top w:val="single" w:sz="4" w:space="0" w:color="auto"/>
              <w:left w:val="nil"/>
            </w:tcBorders>
            <w:shd w:val="clear" w:color="auto" w:fill="auto"/>
          </w:tcPr>
          <w:p w:rsidR="001C1B88" w:rsidRPr="00583684" w:rsidRDefault="001C1B88" w:rsidP="00DF0FEF">
            <w:pPr>
              <w:jc w:val="both"/>
            </w:pPr>
          </w:p>
        </w:tc>
        <w:tc>
          <w:tcPr>
            <w:tcW w:w="1418" w:type="dxa"/>
            <w:tcBorders>
              <w:top w:val="single" w:sz="4" w:space="0" w:color="auto"/>
              <w:right w:val="nil"/>
            </w:tcBorders>
            <w:shd w:val="clear" w:color="auto" w:fill="auto"/>
          </w:tcPr>
          <w:p w:rsidR="001C1B88" w:rsidRPr="00583684" w:rsidRDefault="001C1B88" w:rsidP="00DF0FEF">
            <w:pPr>
              <w:jc w:val="both"/>
            </w:pPr>
          </w:p>
        </w:tc>
        <w:tc>
          <w:tcPr>
            <w:tcW w:w="850" w:type="dxa"/>
            <w:tcBorders>
              <w:top w:val="nil"/>
              <w:left w:val="nil"/>
              <w:bottom w:val="nil"/>
              <w:right w:val="nil"/>
            </w:tcBorders>
            <w:shd w:val="clear" w:color="auto" w:fill="auto"/>
          </w:tcPr>
          <w:p w:rsidR="001C1B88" w:rsidRPr="00583684" w:rsidRDefault="001C1B88" w:rsidP="00DF0FEF">
            <w:pPr>
              <w:jc w:val="both"/>
            </w:pPr>
          </w:p>
        </w:tc>
        <w:tc>
          <w:tcPr>
            <w:tcW w:w="1134" w:type="dxa"/>
            <w:tcBorders>
              <w:top w:val="single" w:sz="4" w:space="0" w:color="auto"/>
              <w:left w:val="nil"/>
            </w:tcBorders>
            <w:shd w:val="clear" w:color="auto" w:fill="auto"/>
          </w:tcPr>
          <w:p w:rsidR="001C1B88" w:rsidRPr="00583684" w:rsidRDefault="001C1B88" w:rsidP="00DF0FEF">
            <w:pPr>
              <w:jc w:val="both"/>
            </w:pPr>
          </w:p>
        </w:tc>
        <w:tc>
          <w:tcPr>
            <w:tcW w:w="1134" w:type="dxa"/>
            <w:tcBorders>
              <w:top w:val="single" w:sz="4" w:space="0" w:color="auto"/>
              <w:right w:val="nil"/>
            </w:tcBorders>
            <w:shd w:val="clear" w:color="auto" w:fill="auto"/>
          </w:tcPr>
          <w:p w:rsidR="001C1B88" w:rsidRPr="00583684" w:rsidRDefault="001C1B88" w:rsidP="00DF0FEF">
            <w:pPr>
              <w:jc w:val="both"/>
            </w:pPr>
          </w:p>
        </w:tc>
      </w:tr>
    </w:tbl>
    <w:p w:rsidR="00A645F6" w:rsidRPr="00583684" w:rsidRDefault="00A645F6" w:rsidP="001C1B88">
      <w:pPr>
        <w:ind w:firstLine="709"/>
        <w:jc w:val="both"/>
      </w:pPr>
    </w:p>
    <w:p w:rsidR="001C1B88" w:rsidRPr="00583684" w:rsidRDefault="001C1B88" w:rsidP="001C1B88">
      <w:pPr>
        <w:ind w:firstLine="709"/>
        <w:jc w:val="both"/>
      </w:pPr>
      <w:r w:rsidRPr="00583684">
        <w:t xml:space="preserve">3. Определим конечное сальдо по каждому аналитическому счету. </w:t>
      </w:r>
    </w:p>
    <w:p w:rsidR="001C1B88" w:rsidRPr="00583684" w:rsidRDefault="001C1B88" w:rsidP="001C1B88">
      <w:pPr>
        <w:ind w:firstLine="709"/>
        <w:jc w:val="both"/>
      </w:pPr>
    </w:p>
    <w:p w:rsidR="001C1B88" w:rsidRPr="00583684" w:rsidRDefault="001C1B88" w:rsidP="001C1B88">
      <w:pPr>
        <w:jc w:val="both"/>
      </w:pPr>
      <w:r w:rsidRPr="00583684">
        <w:t>71 – Мискина А.Н.                                71 - Кружкин А.В.                      71 - Васильев А.А.</w:t>
      </w:r>
    </w:p>
    <w:tbl>
      <w:tblPr>
        <w:tblW w:w="0" w:type="auto"/>
        <w:tblLook w:val="04A0" w:firstRow="1" w:lastRow="0" w:firstColumn="1" w:lastColumn="0" w:noHBand="0" w:noVBand="1"/>
      </w:tblPr>
      <w:tblGrid>
        <w:gridCol w:w="1367"/>
        <w:gridCol w:w="1367"/>
        <w:gridCol w:w="635"/>
        <w:gridCol w:w="1275"/>
        <w:gridCol w:w="1418"/>
        <w:gridCol w:w="709"/>
        <w:gridCol w:w="1275"/>
        <w:gridCol w:w="1276"/>
      </w:tblGrid>
      <w:tr w:rsidR="001C1B88" w:rsidRPr="00583684" w:rsidTr="00DF0FEF">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Дебет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Кредит</w:t>
            </w: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Дебет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Кредит</w:t>
            </w:r>
          </w:p>
        </w:tc>
        <w:tc>
          <w:tcPr>
            <w:tcW w:w="709"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Дебет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Кредит</w:t>
            </w:r>
          </w:p>
        </w:tc>
      </w:tr>
      <w:tr w:rsidR="001C1B88" w:rsidRPr="00583684" w:rsidTr="00DF0FEF">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Сн 2000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Сн 1500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709"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Сн 3500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r>
      <w:tr w:rsidR="001C1B88" w:rsidRPr="00583684" w:rsidTr="00DF0FEF">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3000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2850</w:t>
            </w: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8000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9500</w:t>
            </w:r>
          </w:p>
        </w:tc>
        <w:tc>
          <w:tcPr>
            <w:tcW w:w="709"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6400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6100</w:t>
            </w:r>
          </w:p>
        </w:tc>
      </w:tr>
      <w:tr w:rsidR="001C1B88" w:rsidRPr="00583684" w:rsidTr="00DF0FEF">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709"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7000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7500</w:t>
            </w:r>
          </w:p>
        </w:tc>
      </w:tr>
      <w:tr w:rsidR="001C1B88" w:rsidRPr="00583684" w:rsidTr="00DF0FEF">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Од 3000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Ок 2850</w:t>
            </w: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Од 8000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Ок 9500</w:t>
            </w:r>
          </w:p>
        </w:tc>
        <w:tc>
          <w:tcPr>
            <w:tcW w:w="709"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Од 13400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Ок 13600</w:t>
            </w:r>
          </w:p>
        </w:tc>
      </w:tr>
      <w:tr w:rsidR="001C1B88" w:rsidRPr="00583684" w:rsidTr="00DF0FEF">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Ск   2150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635"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Ск   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c>
          <w:tcPr>
            <w:tcW w:w="709" w:type="dxa"/>
            <w:tcBorders>
              <w:top w:val="nil"/>
              <w:left w:val="single" w:sz="4" w:space="0" w:color="auto"/>
              <w:bottom w:val="nil"/>
              <w:right w:val="single" w:sz="4" w:space="0" w:color="auto"/>
            </w:tcBorders>
            <w:shd w:val="clear" w:color="auto" w:fill="auto"/>
          </w:tcPr>
          <w:p w:rsidR="001C1B88" w:rsidRPr="00583684" w:rsidRDefault="001C1B88" w:rsidP="00DF0FEF">
            <w:pPr>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r w:rsidRPr="00583684">
              <w:t>Ск  3300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1B88" w:rsidRPr="00583684" w:rsidRDefault="001C1B88" w:rsidP="00DF0FEF">
            <w:pPr>
              <w:jc w:val="both"/>
            </w:pPr>
          </w:p>
        </w:tc>
      </w:tr>
    </w:tbl>
    <w:p w:rsidR="001C1B88" w:rsidRPr="00583684" w:rsidRDefault="001C1B88" w:rsidP="001C1B88">
      <w:pPr>
        <w:pStyle w:val="a9"/>
        <w:ind w:left="0"/>
        <w:jc w:val="both"/>
      </w:pPr>
      <w:r w:rsidRPr="00583684">
        <w:t>Ск=2000+3000-2850=2150             Ск=1500+8000-9500=0Ск=3500+13400-13600=3300</w:t>
      </w:r>
    </w:p>
    <w:p w:rsidR="001C1B88" w:rsidRPr="00583684" w:rsidRDefault="001C1B88" w:rsidP="001C1B88">
      <w:pPr>
        <w:pStyle w:val="a9"/>
        <w:ind w:left="0"/>
        <w:jc w:val="both"/>
      </w:pPr>
    </w:p>
    <w:p w:rsidR="001C1B88" w:rsidRPr="00583684" w:rsidRDefault="001C1B88" w:rsidP="001C1B88">
      <w:pPr>
        <w:ind w:firstLine="709"/>
        <w:jc w:val="both"/>
      </w:pPr>
      <w:r w:rsidRPr="00583684">
        <w:t>4. Определим конечное сальдо на синтетическом счете.</w:t>
      </w:r>
    </w:p>
    <w:p w:rsidR="001C1B88" w:rsidRPr="00583684" w:rsidRDefault="001C1B88" w:rsidP="001C1B88">
      <w:pPr>
        <w:ind w:firstLine="709"/>
        <w:jc w:val="center"/>
      </w:pPr>
      <w:r w:rsidRPr="00583684">
        <w:t>71 «Расчеты  подотчетными лицами»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7"/>
      </w:tblGrid>
      <w:tr w:rsidR="001C1B88" w:rsidRPr="00583684" w:rsidTr="00DF0FEF">
        <w:tc>
          <w:tcPr>
            <w:tcW w:w="4785" w:type="dxa"/>
            <w:shd w:val="clear" w:color="auto" w:fill="auto"/>
          </w:tcPr>
          <w:p w:rsidR="001C1B88" w:rsidRPr="00583684" w:rsidRDefault="001C1B88" w:rsidP="00DF0FEF">
            <w:pPr>
              <w:jc w:val="both"/>
            </w:pPr>
            <w:r w:rsidRPr="00583684">
              <w:t>Дебет</w:t>
            </w:r>
          </w:p>
        </w:tc>
        <w:tc>
          <w:tcPr>
            <w:tcW w:w="4786" w:type="dxa"/>
            <w:shd w:val="clear" w:color="auto" w:fill="auto"/>
          </w:tcPr>
          <w:p w:rsidR="001C1B88" w:rsidRPr="00583684" w:rsidRDefault="001C1B88" w:rsidP="00DF0FEF">
            <w:pPr>
              <w:jc w:val="both"/>
            </w:pPr>
            <w:r w:rsidRPr="00583684">
              <w:t>Кредит</w:t>
            </w:r>
          </w:p>
        </w:tc>
      </w:tr>
      <w:tr w:rsidR="001C1B88" w:rsidRPr="00583684" w:rsidTr="00DF0FEF">
        <w:tc>
          <w:tcPr>
            <w:tcW w:w="4785" w:type="dxa"/>
            <w:shd w:val="clear" w:color="auto" w:fill="auto"/>
          </w:tcPr>
          <w:p w:rsidR="001C1B88" w:rsidRPr="00583684" w:rsidRDefault="001C1B88" w:rsidP="00DF0FEF">
            <w:pPr>
              <w:jc w:val="both"/>
            </w:pPr>
            <w:r w:rsidRPr="00583684">
              <w:t>Сн 2000+1500+3500=7000</w:t>
            </w:r>
          </w:p>
        </w:tc>
        <w:tc>
          <w:tcPr>
            <w:tcW w:w="4786" w:type="dxa"/>
            <w:shd w:val="clear" w:color="auto" w:fill="auto"/>
          </w:tcPr>
          <w:p w:rsidR="001C1B88" w:rsidRPr="00583684" w:rsidRDefault="001C1B88" w:rsidP="00DF0FEF">
            <w:pPr>
              <w:jc w:val="both"/>
            </w:pPr>
          </w:p>
        </w:tc>
      </w:tr>
      <w:tr w:rsidR="001C1B88" w:rsidRPr="00583684" w:rsidTr="00DF0FEF">
        <w:tc>
          <w:tcPr>
            <w:tcW w:w="4785" w:type="dxa"/>
            <w:shd w:val="clear" w:color="auto" w:fill="auto"/>
          </w:tcPr>
          <w:p w:rsidR="001C1B88" w:rsidRPr="00583684" w:rsidRDefault="001C1B88" w:rsidP="00DF0FEF">
            <w:pPr>
              <w:jc w:val="both"/>
            </w:pPr>
            <w:r w:rsidRPr="00583684">
              <w:t>3000</w:t>
            </w:r>
          </w:p>
        </w:tc>
        <w:tc>
          <w:tcPr>
            <w:tcW w:w="4786" w:type="dxa"/>
            <w:shd w:val="clear" w:color="auto" w:fill="auto"/>
          </w:tcPr>
          <w:p w:rsidR="001C1B88" w:rsidRPr="00583684" w:rsidRDefault="001C1B88" w:rsidP="00DF0FEF">
            <w:pPr>
              <w:jc w:val="both"/>
            </w:pPr>
            <w:r w:rsidRPr="00583684">
              <w:t>2850</w:t>
            </w:r>
          </w:p>
        </w:tc>
      </w:tr>
      <w:tr w:rsidR="001C1B88" w:rsidRPr="00583684" w:rsidTr="00DF0FEF">
        <w:tc>
          <w:tcPr>
            <w:tcW w:w="4785" w:type="dxa"/>
            <w:shd w:val="clear" w:color="auto" w:fill="auto"/>
          </w:tcPr>
          <w:p w:rsidR="001C1B88" w:rsidRPr="00583684" w:rsidRDefault="001C1B88" w:rsidP="00DF0FEF">
            <w:pPr>
              <w:jc w:val="both"/>
            </w:pPr>
            <w:r w:rsidRPr="00583684">
              <w:t>8000</w:t>
            </w:r>
          </w:p>
        </w:tc>
        <w:tc>
          <w:tcPr>
            <w:tcW w:w="4786" w:type="dxa"/>
            <w:shd w:val="clear" w:color="auto" w:fill="auto"/>
          </w:tcPr>
          <w:p w:rsidR="001C1B88" w:rsidRPr="00583684" w:rsidRDefault="001C1B88" w:rsidP="00DF0FEF">
            <w:pPr>
              <w:jc w:val="both"/>
            </w:pPr>
            <w:r w:rsidRPr="00583684">
              <w:t>9500</w:t>
            </w:r>
          </w:p>
        </w:tc>
      </w:tr>
      <w:tr w:rsidR="001C1B88" w:rsidRPr="00583684" w:rsidTr="00DF0FEF">
        <w:tc>
          <w:tcPr>
            <w:tcW w:w="4785" w:type="dxa"/>
            <w:shd w:val="clear" w:color="auto" w:fill="auto"/>
          </w:tcPr>
          <w:p w:rsidR="001C1B88" w:rsidRPr="00583684" w:rsidRDefault="001C1B88" w:rsidP="00DF0FEF">
            <w:pPr>
              <w:jc w:val="both"/>
            </w:pPr>
            <w:r w:rsidRPr="00583684">
              <w:t xml:space="preserve">6400 </w:t>
            </w:r>
          </w:p>
        </w:tc>
        <w:tc>
          <w:tcPr>
            <w:tcW w:w="4786" w:type="dxa"/>
            <w:shd w:val="clear" w:color="auto" w:fill="auto"/>
          </w:tcPr>
          <w:p w:rsidR="001C1B88" w:rsidRPr="00583684" w:rsidRDefault="001C1B88" w:rsidP="00DF0FEF">
            <w:pPr>
              <w:jc w:val="both"/>
            </w:pPr>
            <w:r w:rsidRPr="00583684">
              <w:t>6100</w:t>
            </w:r>
          </w:p>
        </w:tc>
      </w:tr>
      <w:tr w:rsidR="001C1B88" w:rsidRPr="00583684" w:rsidTr="00DF0FEF">
        <w:tc>
          <w:tcPr>
            <w:tcW w:w="4785" w:type="dxa"/>
            <w:shd w:val="clear" w:color="auto" w:fill="auto"/>
          </w:tcPr>
          <w:p w:rsidR="001C1B88" w:rsidRPr="00583684" w:rsidRDefault="001C1B88" w:rsidP="00DF0FEF">
            <w:pPr>
              <w:jc w:val="both"/>
            </w:pPr>
            <w:r w:rsidRPr="00583684">
              <w:lastRenderedPageBreak/>
              <w:t>7000</w:t>
            </w:r>
          </w:p>
        </w:tc>
        <w:tc>
          <w:tcPr>
            <w:tcW w:w="4786" w:type="dxa"/>
            <w:shd w:val="clear" w:color="auto" w:fill="auto"/>
          </w:tcPr>
          <w:p w:rsidR="001C1B88" w:rsidRPr="00583684" w:rsidRDefault="001C1B88" w:rsidP="00DF0FEF">
            <w:pPr>
              <w:jc w:val="both"/>
            </w:pPr>
            <w:r w:rsidRPr="00583684">
              <w:t>7500</w:t>
            </w:r>
          </w:p>
        </w:tc>
      </w:tr>
      <w:tr w:rsidR="001C1B88" w:rsidRPr="00583684" w:rsidTr="00DF0FEF">
        <w:tc>
          <w:tcPr>
            <w:tcW w:w="4785" w:type="dxa"/>
            <w:shd w:val="clear" w:color="auto" w:fill="auto"/>
          </w:tcPr>
          <w:p w:rsidR="001C1B88" w:rsidRPr="00583684" w:rsidRDefault="001C1B88" w:rsidP="00DF0FEF">
            <w:pPr>
              <w:jc w:val="both"/>
            </w:pPr>
            <w:r w:rsidRPr="00583684">
              <w:t>Од=3000+8000+6400+7000 = 24400</w:t>
            </w:r>
          </w:p>
        </w:tc>
        <w:tc>
          <w:tcPr>
            <w:tcW w:w="4786" w:type="dxa"/>
            <w:shd w:val="clear" w:color="auto" w:fill="auto"/>
          </w:tcPr>
          <w:p w:rsidR="001C1B88" w:rsidRPr="00583684" w:rsidRDefault="001C1B88" w:rsidP="00DF0FEF">
            <w:pPr>
              <w:jc w:val="both"/>
            </w:pPr>
            <w:r w:rsidRPr="00583684">
              <w:t>Ок = 2850+9500+13600=25950</w:t>
            </w:r>
          </w:p>
        </w:tc>
      </w:tr>
      <w:tr w:rsidR="001C1B88" w:rsidRPr="00583684" w:rsidTr="00DF0FEF">
        <w:tc>
          <w:tcPr>
            <w:tcW w:w="4785" w:type="dxa"/>
            <w:shd w:val="clear" w:color="auto" w:fill="auto"/>
          </w:tcPr>
          <w:p w:rsidR="001C1B88" w:rsidRPr="00583684" w:rsidRDefault="001C1B88" w:rsidP="00DF0FEF">
            <w:pPr>
              <w:jc w:val="both"/>
            </w:pPr>
            <w:r w:rsidRPr="00583684">
              <w:t>Ск=7000+24400-25950=5450</w:t>
            </w:r>
          </w:p>
        </w:tc>
        <w:tc>
          <w:tcPr>
            <w:tcW w:w="4786" w:type="dxa"/>
            <w:shd w:val="clear" w:color="auto" w:fill="auto"/>
          </w:tcPr>
          <w:p w:rsidR="001C1B88" w:rsidRPr="00583684" w:rsidRDefault="001C1B88" w:rsidP="00DF0FEF">
            <w:pPr>
              <w:jc w:val="both"/>
            </w:pPr>
          </w:p>
        </w:tc>
      </w:tr>
    </w:tbl>
    <w:p w:rsidR="001C1B88" w:rsidRPr="00583684" w:rsidRDefault="001C1B88" w:rsidP="001C1B88">
      <w:pPr>
        <w:ind w:firstLine="709"/>
        <w:jc w:val="both"/>
      </w:pPr>
    </w:p>
    <w:p w:rsidR="001C1B88" w:rsidRPr="00583684" w:rsidRDefault="001C1B88" w:rsidP="001C1B88">
      <w:pPr>
        <w:ind w:firstLine="709"/>
        <w:jc w:val="both"/>
      </w:pPr>
      <w:r w:rsidRPr="00583684">
        <w:t>5. Сравним конечное сальдо на аналитических счетах с соответствующим синтетическим счетом.</w:t>
      </w:r>
    </w:p>
    <w:p w:rsidR="001C1B88" w:rsidRPr="00583684" w:rsidRDefault="001C1B88" w:rsidP="001C1B88">
      <w:pPr>
        <w:ind w:firstLine="709"/>
        <w:jc w:val="both"/>
      </w:pPr>
      <w:r w:rsidRPr="00583684">
        <w:t>Ск (71) = 5450 = Ск 2150+Ск 0+Ск 3300 = 5450</w:t>
      </w:r>
    </w:p>
    <w:p w:rsidR="001C1B88" w:rsidRPr="00583684" w:rsidRDefault="001C1B88" w:rsidP="001C1B88">
      <w:pPr>
        <w:ind w:firstLine="709"/>
        <w:jc w:val="both"/>
      </w:pPr>
    </w:p>
    <w:p w:rsidR="001C1B88" w:rsidRPr="00583684" w:rsidRDefault="001C1B88" w:rsidP="001C1B88">
      <w:pPr>
        <w:ind w:firstLine="709"/>
        <w:jc w:val="both"/>
      </w:pPr>
      <w:r w:rsidRPr="00583684">
        <w:t>Аналогично выполняются другие задания.</w:t>
      </w:r>
    </w:p>
    <w:p w:rsidR="001C1B88" w:rsidRPr="00583684" w:rsidRDefault="001C1B88" w:rsidP="001C1B88">
      <w:pPr>
        <w:pStyle w:val="a9"/>
        <w:ind w:left="0" w:firstLine="709"/>
        <w:jc w:val="both"/>
        <w:rPr>
          <w:b/>
        </w:rPr>
      </w:pPr>
    </w:p>
    <w:p w:rsidR="001C1B88" w:rsidRPr="00583684" w:rsidRDefault="001C1B88" w:rsidP="001C1B88">
      <w:pPr>
        <w:pStyle w:val="a9"/>
        <w:ind w:left="0" w:firstLine="709"/>
        <w:jc w:val="both"/>
        <w:rPr>
          <w:b/>
        </w:rPr>
      </w:pPr>
    </w:p>
    <w:p w:rsidR="00812112" w:rsidRPr="00583684" w:rsidRDefault="00812112" w:rsidP="00812112">
      <w:pPr>
        <w:pStyle w:val="a9"/>
        <w:ind w:left="0" w:firstLine="709"/>
        <w:jc w:val="both"/>
      </w:pPr>
      <w:r w:rsidRPr="00583684">
        <w:rPr>
          <w:b/>
        </w:rPr>
        <w:t>Домашнее задание</w:t>
      </w:r>
      <w:r w:rsidRPr="00583684">
        <w:t>: решение практических ситуаций по отражению хозяйственных операций на счетах бухгалтерского учета.</w:t>
      </w:r>
    </w:p>
    <w:p w:rsidR="001C1B88" w:rsidRPr="00583684" w:rsidRDefault="001C1B88" w:rsidP="001C1B88">
      <w:pPr>
        <w:jc w:val="center"/>
        <w:rPr>
          <w:b/>
        </w:rPr>
      </w:pPr>
    </w:p>
    <w:p w:rsidR="001C1B88" w:rsidRPr="00583684" w:rsidRDefault="001C1B88" w:rsidP="001C1B88">
      <w:pPr>
        <w:ind w:left="1080"/>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AE020F" w:rsidRPr="00583684" w:rsidRDefault="00AE020F" w:rsidP="001C1B88">
      <w:pPr>
        <w:jc w:val="center"/>
        <w:rPr>
          <w:b/>
        </w:rPr>
      </w:pPr>
    </w:p>
    <w:p w:rsidR="00AE020F" w:rsidRPr="00583684" w:rsidRDefault="00AE020F" w:rsidP="001C1B88">
      <w:pPr>
        <w:jc w:val="center"/>
        <w:rPr>
          <w:b/>
        </w:rPr>
      </w:pPr>
    </w:p>
    <w:p w:rsidR="00AE020F" w:rsidRPr="00583684" w:rsidRDefault="00AE020F" w:rsidP="001C1B88">
      <w:pPr>
        <w:jc w:val="center"/>
        <w:rPr>
          <w:b/>
        </w:rPr>
      </w:pPr>
    </w:p>
    <w:p w:rsidR="001C1B88" w:rsidRPr="00583684" w:rsidRDefault="001C1B88" w:rsidP="001C1B88">
      <w:pPr>
        <w:jc w:val="center"/>
        <w:rPr>
          <w:b/>
        </w:rPr>
      </w:pPr>
    </w:p>
    <w:p w:rsidR="00812112" w:rsidRPr="00583684" w:rsidRDefault="00812112" w:rsidP="00812112">
      <w:pPr>
        <w:jc w:val="center"/>
        <w:rPr>
          <w:b/>
          <w:i/>
        </w:rPr>
      </w:pPr>
      <w:r w:rsidRPr="00583684">
        <w:rPr>
          <w:b/>
        </w:rPr>
        <w:t>Практическая  работа№ 10</w:t>
      </w:r>
    </w:p>
    <w:p w:rsidR="001C1B88" w:rsidRPr="00583684" w:rsidRDefault="00812112" w:rsidP="00812112">
      <w:pPr>
        <w:jc w:val="both"/>
        <w:rPr>
          <w:b/>
          <w:i/>
        </w:rPr>
      </w:pPr>
      <w:r w:rsidRPr="00583684">
        <w:rPr>
          <w:b/>
        </w:rPr>
        <w:t>Тема:</w:t>
      </w:r>
      <w:r w:rsidR="001C1B88" w:rsidRPr="00583684">
        <w:rPr>
          <w:i/>
        </w:rPr>
        <w:t>Составление оборотной ведомости по аналитическим и синтетическим счетам.</w:t>
      </w:r>
    </w:p>
    <w:p w:rsidR="001C1B88" w:rsidRPr="00583684" w:rsidRDefault="001C1B88" w:rsidP="001C1B88">
      <w:pPr>
        <w:jc w:val="both"/>
        <w:rPr>
          <w:b/>
        </w:rPr>
      </w:pPr>
    </w:p>
    <w:p w:rsidR="001C1B88" w:rsidRPr="00583684" w:rsidRDefault="001C1B88" w:rsidP="00812112">
      <w:pPr>
        <w:snapToGrid w:val="0"/>
        <w:jc w:val="both"/>
        <w:rPr>
          <w:i/>
        </w:rPr>
      </w:pPr>
      <w:r w:rsidRPr="00583684">
        <w:rPr>
          <w:b/>
        </w:rPr>
        <w:t xml:space="preserve">Учебная цель:   </w:t>
      </w:r>
      <w:r w:rsidR="00A645F6" w:rsidRPr="00583684">
        <w:t>научиться</w:t>
      </w:r>
      <w:r w:rsidRPr="00583684">
        <w:t xml:space="preserve"> следовать методу бухгалтерского учета:</w:t>
      </w:r>
      <w:r w:rsidRPr="00583684">
        <w:rPr>
          <w:i/>
        </w:rPr>
        <w:t>обобщать данные текущего учета в оборотных ведомостях.</w:t>
      </w:r>
    </w:p>
    <w:p w:rsidR="001C1B88" w:rsidRPr="00583684" w:rsidRDefault="001C1B88" w:rsidP="001C1B88">
      <w:pPr>
        <w:jc w:val="both"/>
        <w:rPr>
          <w:b/>
        </w:rPr>
      </w:pPr>
      <w:r w:rsidRPr="00583684">
        <w:rPr>
          <w:b/>
        </w:rPr>
        <w:t xml:space="preserve">Учебные задачи: </w:t>
      </w:r>
    </w:p>
    <w:p w:rsidR="001C1B88" w:rsidRPr="00583684" w:rsidRDefault="001C1B88" w:rsidP="001C1B88">
      <w:pPr>
        <w:ind w:firstLine="720"/>
        <w:jc w:val="both"/>
      </w:pPr>
      <w:r w:rsidRPr="00583684">
        <w:t xml:space="preserve">- научиться составлять оборотные ведомости по аналитическим и синтетическим счетам. </w:t>
      </w:r>
    </w:p>
    <w:p w:rsidR="001C1B88" w:rsidRPr="00583684" w:rsidRDefault="001C1B88" w:rsidP="001C1B88">
      <w:pPr>
        <w:jc w:val="both"/>
        <w:rPr>
          <w:b/>
        </w:rPr>
      </w:pPr>
      <w:r w:rsidRPr="00583684">
        <w:rPr>
          <w:b/>
        </w:rPr>
        <w:t xml:space="preserve">Образовательные результаты, заявленные во ФГОС </w:t>
      </w:r>
      <w:r w:rsidR="00A645F6" w:rsidRPr="00583684">
        <w:rPr>
          <w:b/>
        </w:rPr>
        <w:t>СПО</w:t>
      </w:r>
      <w:r w:rsidRPr="00583684">
        <w:rPr>
          <w:b/>
        </w:rPr>
        <w:t>:</w:t>
      </w:r>
    </w:p>
    <w:p w:rsidR="001C1B88" w:rsidRPr="00583684" w:rsidRDefault="001C1B88" w:rsidP="001C1B88">
      <w:pPr>
        <w:ind w:left="360"/>
        <w:jc w:val="both"/>
      </w:pPr>
      <w:r w:rsidRPr="00583684">
        <w:t xml:space="preserve">Студент должен </w:t>
      </w:r>
    </w:p>
    <w:p w:rsidR="001C1B88" w:rsidRPr="00583684" w:rsidRDefault="001C1B88" w:rsidP="001C1B88">
      <w:pPr>
        <w:jc w:val="both"/>
      </w:pPr>
      <w:r w:rsidRPr="00583684">
        <w:rPr>
          <w:u w:val="single"/>
        </w:rPr>
        <w:t>уметь:</w:t>
      </w:r>
    </w:p>
    <w:p w:rsidR="001C1B88" w:rsidRPr="00583684" w:rsidRDefault="001C1B88" w:rsidP="001C1B88">
      <w:pPr>
        <w:snapToGrid w:val="0"/>
        <w:ind w:firstLine="301"/>
        <w:jc w:val="both"/>
        <w:rPr>
          <w:i/>
        </w:rPr>
      </w:pPr>
      <w:r w:rsidRPr="00583684">
        <w:t>-следовать методам и принципам бухгалтерского учета:</w:t>
      </w:r>
      <w:r w:rsidRPr="00583684">
        <w:rPr>
          <w:i/>
        </w:rPr>
        <w:t xml:space="preserve">обобщать данные текущего учета в оборотных ведомостях; </w:t>
      </w:r>
    </w:p>
    <w:p w:rsidR="001C1B88" w:rsidRPr="00583684" w:rsidRDefault="001C1B88" w:rsidP="001C1B88">
      <w:pPr>
        <w:jc w:val="both"/>
      </w:pPr>
      <w:r w:rsidRPr="00583684">
        <w:rPr>
          <w:u w:val="single"/>
        </w:rPr>
        <w:t>знать:</w:t>
      </w:r>
    </w:p>
    <w:p w:rsidR="001C1B88" w:rsidRPr="00583684" w:rsidRDefault="001C1B88" w:rsidP="001C1B88">
      <w:pPr>
        <w:snapToGrid w:val="0"/>
        <w:ind w:firstLine="301"/>
        <w:jc w:val="both"/>
        <w:rPr>
          <w:i/>
        </w:rPr>
      </w:pPr>
      <w:r w:rsidRPr="00583684">
        <w:rPr>
          <w:i/>
        </w:rPr>
        <w:t>- порядок обобщения данные текущего учета в оборотных ведомостях.</w:t>
      </w:r>
    </w:p>
    <w:p w:rsidR="001C1B88" w:rsidRPr="00583684" w:rsidRDefault="001C1B88" w:rsidP="00A645F6">
      <w:pPr>
        <w:tabs>
          <w:tab w:val="left" w:pos="993"/>
        </w:tabs>
        <w:ind w:left="786" w:hanging="786"/>
        <w:rPr>
          <w:b/>
        </w:rPr>
      </w:pPr>
      <w:r w:rsidRPr="00583684">
        <w:rPr>
          <w:b/>
        </w:rPr>
        <w:t>Обеспеченность занятия (средства обучения):</w:t>
      </w:r>
    </w:p>
    <w:p w:rsidR="001C1B88" w:rsidRPr="00583684" w:rsidRDefault="001C1B88" w:rsidP="001C1B88">
      <w:pPr>
        <w:tabs>
          <w:tab w:val="left" w:pos="993"/>
        </w:tabs>
        <w:ind w:firstLine="709"/>
        <w:jc w:val="both"/>
      </w:pPr>
      <w:r w:rsidRPr="00583684">
        <w:t>1.Рабочая тетрадь по ОБУ.</w:t>
      </w:r>
    </w:p>
    <w:p w:rsidR="001C1B88" w:rsidRPr="00583684" w:rsidRDefault="001C1B88" w:rsidP="001C1B88">
      <w:pPr>
        <w:tabs>
          <w:tab w:val="left" w:pos="993"/>
        </w:tabs>
        <w:ind w:firstLine="709"/>
        <w:jc w:val="both"/>
      </w:pPr>
      <w:r w:rsidRPr="00583684">
        <w:lastRenderedPageBreak/>
        <w:t>2.Ручка.</w:t>
      </w:r>
    </w:p>
    <w:p w:rsidR="001C1B88" w:rsidRPr="00583684" w:rsidRDefault="001C1B88" w:rsidP="001C1B88">
      <w:pPr>
        <w:tabs>
          <w:tab w:val="left" w:pos="993"/>
        </w:tabs>
        <w:ind w:firstLine="709"/>
        <w:jc w:val="both"/>
      </w:pPr>
      <w:r w:rsidRPr="00583684">
        <w:t>3.Тетрадь для практических работ.</w:t>
      </w:r>
    </w:p>
    <w:p w:rsidR="001C1B88" w:rsidRPr="00583684" w:rsidRDefault="001C1B88" w:rsidP="001C1B88">
      <w:pPr>
        <w:ind w:firstLine="709"/>
        <w:jc w:val="both"/>
      </w:pPr>
      <w:r w:rsidRPr="00583684">
        <w:t>4. План счетов бухгалтерского учета</w:t>
      </w:r>
    </w:p>
    <w:p w:rsidR="001C1B88" w:rsidRPr="00583684" w:rsidRDefault="001C1B88" w:rsidP="001C1B88">
      <w:pPr>
        <w:ind w:firstLine="709"/>
        <w:jc w:val="both"/>
      </w:pPr>
      <w:r w:rsidRPr="00583684">
        <w:t>5. Бухгалтерские балансы предприятий Волгоградского региона.</w:t>
      </w:r>
    </w:p>
    <w:p w:rsidR="001C1B88" w:rsidRPr="00583684" w:rsidRDefault="001C1B88" w:rsidP="001C1B88">
      <w:pPr>
        <w:ind w:left="786"/>
        <w:jc w:val="both"/>
      </w:pPr>
    </w:p>
    <w:p w:rsidR="001C1B88" w:rsidRPr="00583684" w:rsidRDefault="001C1B88" w:rsidP="001C1B88">
      <w:pPr>
        <w:ind w:firstLine="709"/>
        <w:jc w:val="both"/>
        <w:rPr>
          <w:b/>
        </w:rPr>
      </w:pPr>
      <w:r w:rsidRPr="00583684">
        <w:rPr>
          <w:b/>
        </w:rPr>
        <w:t>Краткие теоретические и учебно-методические материалы по теме практической  работы</w:t>
      </w:r>
    </w:p>
    <w:p w:rsidR="001C1B88" w:rsidRPr="00583684" w:rsidRDefault="001C1B88" w:rsidP="001C1B88">
      <w:pPr>
        <w:pStyle w:val="20"/>
        <w:spacing w:after="0" w:line="240" w:lineRule="auto"/>
        <w:ind w:left="0" w:firstLine="709"/>
        <w:jc w:val="both"/>
      </w:pPr>
      <w:r w:rsidRPr="00583684">
        <w:t xml:space="preserve">Оборотная ведомость представляет собой таблицу, в которую записывают наименование и номера счетов, суммы начального сальдо по каждому счету (дебетового и кредитового), суммы оборотов по дебету и кредиту и выводят конечное сальдо (дебетовое или кредитовое). Оборотная ведомость составляется в конце месяца и регистрирует обороты по всем работающим счетам. </w:t>
      </w:r>
    </w:p>
    <w:p w:rsidR="001C1B88" w:rsidRPr="00583684" w:rsidRDefault="001C1B88" w:rsidP="001C1B88">
      <w:pPr>
        <w:pStyle w:val="a10"/>
        <w:spacing w:before="0" w:beforeAutospacing="0" w:after="0" w:afterAutospacing="0"/>
        <w:ind w:firstLine="709"/>
        <w:jc w:val="both"/>
      </w:pPr>
      <w:r w:rsidRPr="00583684">
        <w:rPr>
          <w:bCs/>
        </w:rPr>
        <w:t>Оборотная ведомость по аналитическим счетам имеет вид:</w:t>
      </w:r>
    </w:p>
    <w:p w:rsidR="001C1B88" w:rsidRPr="00583684" w:rsidRDefault="001C1B88" w:rsidP="001C1B88">
      <w:pPr>
        <w:jc w:val="center"/>
      </w:pPr>
      <w:r w:rsidRPr="00583684">
        <w:rPr>
          <w:bCs/>
        </w:rPr>
        <w:t>Количественно-суммовая оборотная ведомость по аналитическим счетам к счету «Материалы»</w:t>
      </w:r>
    </w:p>
    <w:tbl>
      <w:tblPr>
        <w:tblW w:w="5000" w:type="pct"/>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3122"/>
        <w:gridCol w:w="643"/>
        <w:gridCol w:w="835"/>
        <w:gridCol w:w="643"/>
        <w:gridCol w:w="835"/>
        <w:gridCol w:w="643"/>
        <w:gridCol w:w="867"/>
        <w:gridCol w:w="840"/>
        <w:gridCol w:w="911"/>
      </w:tblGrid>
      <w:tr w:rsidR="001C1B88" w:rsidRPr="00583684" w:rsidTr="00DF0FEF">
        <w:tc>
          <w:tcPr>
            <w:tcW w:w="3165" w:type="dxa"/>
            <w:vMerge w:val="restart"/>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 </w:t>
            </w:r>
          </w:p>
          <w:p w:rsidR="001C1B88" w:rsidRPr="00583684" w:rsidRDefault="001C1B88" w:rsidP="00DF0FEF">
            <w:pPr>
              <w:jc w:val="center"/>
            </w:pPr>
            <w:r w:rsidRPr="00583684">
              <w:rPr>
                <w:bCs/>
              </w:rPr>
              <w:t>Наименование</w:t>
            </w:r>
            <w:r w:rsidRPr="00583684">
              <w:br/>
            </w:r>
            <w:r w:rsidRPr="00583684">
              <w:rPr>
                <w:bCs/>
              </w:rPr>
              <w:t xml:space="preserve">материалов, единица </w:t>
            </w:r>
            <w:r w:rsidRPr="00583684">
              <w:br/>
            </w:r>
            <w:r w:rsidRPr="00583684">
              <w:rPr>
                <w:bCs/>
              </w:rPr>
              <w:t>измерения</w:t>
            </w:r>
          </w:p>
        </w:tc>
        <w:tc>
          <w:tcPr>
            <w:tcW w:w="1620" w:type="dxa"/>
            <w:gridSpan w:val="2"/>
            <w:vMerge w:val="restart"/>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Остаток на начало</w:t>
            </w:r>
            <w:r w:rsidRPr="00583684">
              <w:br/>
            </w:r>
            <w:r w:rsidRPr="00583684">
              <w:rPr>
                <w:bCs/>
              </w:rPr>
              <w:t>месяца</w:t>
            </w:r>
          </w:p>
        </w:tc>
        <w:tc>
          <w:tcPr>
            <w:tcW w:w="3315" w:type="dxa"/>
            <w:gridSpan w:val="4"/>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Оборот за месяц</w:t>
            </w:r>
          </w:p>
        </w:tc>
        <w:tc>
          <w:tcPr>
            <w:tcW w:w="2265" w:type="dxa"/>
            <w:gridSpan w:val="2"/>
            <w:vMerge w:val="restart"/>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Остаток на конец</w:t>
            </w:r>
            <w:r w:rsidRPr="00583684">
              <w:br/>
            </w:r>
            <w:r w:rsidRPr="00583684">
              <w:rPr>
                <w:bCs/>
              </w:rPr>
              <w:t>месяца</w:t>
            </w:r>
          </w:p>
        </w:tc>
      </w:tr>
      <w:tr w:rsidR="001C1B88" w:rsidRPr="00583684" w:rsidTr="00DF0FEF">
        <w:tc>
          <w:tcPr>
            <w:tcW w:w="0" w:type="auto"/>
            <w:vMerge/>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tc>
        <w:tc>
          <w:tcPr>
            <w:tcW w:w="0" w:type="auto"/>
            <w:gridSpan w:val="2"/>
            <w:vMerge/>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tc>
        <w:tc>
          <w:tcPr>
            <w:tcW w:w="1620" w:type="dxa"/>
            <w:gridSpan w:val="2"/>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приход</w:t>
            </w:r>
          </w:p>
        </w:tc>
        <w:tc>
          <w:tcPr>
            <w:tcW w:w="1695" w:type="dxa"/>
            <w:gridSpan w:val="2"/>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расход</w:t>
            </w:r>
          </w:p>
        </w:tc>
        <w:tc>
          <w:tcPr>
            <w:tcW w:w="0" w:type="auto"/>
            <w:gridSpan w:val="2"/>
            <w:vMerge/>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tc>
      </w:tr>
      <w:tr w:rsidR="001C1B88" w:rsidRPr="00583684" w:rsidTr="00DF0FEF">
        <w:tc>
          <w:tcPr>
            <w:tcW w:w="0" w:type="auto"/>
            <w:vMerge/>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tc>
        <w:tc>
          <w:tcPr>
            <w:tcW w:w="720"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кол-во</w:t>
            </w:r>
          </w:p>
        </w:tc>
        <w:tc>
          <w:tcPr>
            <w:tcW w:w="900"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сумма</w:t>
            </w:r>
          </w:p>
        </w:tc>
        <w:tc>
          <w:tcPr>
            <w:tcW w:w="720"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кол-во</w:t>
            </w:r>
          </w:p>
        </w:tc>
        <w:tc>
          <w:tcPr>
            <w:tcW w:w="900"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сумма</w:t>
            </w:r>
          </w:p>
        </w:tc>
        <w:tc>
          <w:tcPr>
            <w:tcW w:w="720"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кол-во</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сумма</w:t>
            </w:r>
          </w:p>
        </w:tc>
        <w:tc>
          <w:tcPr>
            <w:tcW w:w="1185"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кол-во</w:t>
            </w:r>
          </w:p>
        </w:tc>
        <w:tc>
          <w:tcPr>
            <w:tcW w:w="1080"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сумма</w:t>
            </w:r>
          </w:p>
        </w:tc>
      </w:tr>
      <w:tr w:rsidR="001C1B88" w:rsidRPr="00583684" w:rsidTr="00DF0FEF">
        <w:tc>
          <w:tcPr>
            <w:tcW w:w="3165"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r w:rsidRPr="00583684">
              <w:t>1. Материал А</w:t>
            </w:r>
          </w:p>
        </w:tc>
        <w:tc>
          <w:tcPr>
            <w:tcW w:w="72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90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72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90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72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975"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1185"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108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r>
      <w:tr w:rsidR="001C1B88" w:rsidRPr="00583684" w:rsidTr="00DF0FEF">
        <w:tc>
          <w:tcPr>
            <w:tcW w:w="3165"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r w:rsidRPr="00583684">
              <w:t>2. Материал Б</w:t>
            </w:r>
          </w:p>
        </w:tc>
        <w:tc>
          <w:tcPr>
            <w:tcW w:w="72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90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72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90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72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975"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1185"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108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r>
      <w:tr w:rsidR="001C1B88" w:rsidRPr="00583684" w:rsidTr="00DF0FEF">
        <w:tc>
          <w:tcPr>
            <w:tcW w:w="3165"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r w:rsidRPr="00583684">
              <w:t>……………………………….</w:t>
            </w:r>
          </w:p>
        </w:tc>
        <w:tc>
          <w:tcPr>
            <w:tcW w:w="72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90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72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90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72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975"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1185"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108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r>
      <w:tr w:rsidR="001C1B88" w:rsidRPr="00583684" w:rsidTr="00DF0FEF">
        <w:tc>
          <w:tcPr>
            <w:tcW w:w="3165"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right"/>
            </w:pPr>
            <w:r w:rsidRPr="00583684">
              <w:rPr>
                <w:bCs/>
              </w:rPr>
              <w:t>Итого</w:t>
            </w:r>
          </w:p>
        </w:tc>
        <w:tc>
          <w:tcPr>
            <w:tcW w:w="72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90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72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90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0" w:type="auto"/>
            <w:vAlign w:val="center"/>
            <w:hideMark/>
          </w:tcPr>
          <w:p w:rsidR="001C1B88" w:rsidRPr="00583684" w:rsidRDefault="001C1B88" w:rsidP="00DF0FEF"/>
        </w:tc>
        <w:tc>
          <w:tcPr>
            <w:tcW w:w="0" w:type="auto"/>
            <w:vAlign w:val="center"/>
            <w:hideMark/>
          </w:tcPr>
          <w:p w:rsidR="001C1B88" w:rsidRPr="00583684" w:rsidRDefault="001C1B88" w:rsidP="00DF0FEF"/>
        </w:tc>
        <w:tc>
          <w:tcPr>
            <w:tcW w:w="0" w:type="auto"/>
            <w:vAlign w:val="center"/>
            <w:hideMark/>
          </w:tcPr>
          <w:p w:rsidR="001C1B88" w:rsidRPr="00583684" w:rsidRDefault="001C1B88" w:rsidP="00DF0FEF"/>
        </w:tc>
        <w:tc>
          <w:tcPr>
            <w:tcW w:w="0" w:type="auto"/>
            <w:vAlign w:val="center"/>
            <w:hideMark/>
          </w:tcPr>
          <w:p w:rsidR="001C1B88" w:rsidRPr="00583684" w:rsidRDefault="001C1B88" w:rsidP="00DF0FEF"/>
        </w:tc>
      </w:tr>
    </w:tbl>
    <w:p w:rsidR="00A645F6" w:rsidRPr="00583684" w:rsidRDefault="00A645F6" w:rsidP="00A645F6">
      <w:pPr>
        <w:ind w:firstLine="709"/>
        <w:jc w:val="both"/>
      </w:pPr>
      <w:r w:rsidRPr="00583684">
        <w:t>В оборотной ведомости по синтетическим счетам по итогу должно быть три пары равенств:</w:t>
      </w:r>
    </w:p>
    <w:p w:rsidR="00A645F6" w:rsidRPr="00583684" w:rsidRDefault="00A645F6" w:rsidP="005314B6">
      <w:pPr>
        <w:numPr>
          <w:ilvl w:val="0"/>
          <w:numId w:val="26"/>
        </w:numPr>
        <w:ind w:left="0" w:firstLine="709"/>
        <w:jc w:val="both"/>
      </w:pPr>
      <w:r w:rsidRPr="00583684">
        <w:t>остатки на начало отчетного периода по дебету и кредиту;</w:t>
      </w:r>
    </w:p>
    <w:p w:rsidR="00A645F6" w:rsidRPr="00583684" w:rsidRDefault="00A645F6" w:rsidP="005314B6">
      <w:pPr>
        <w:numPr>
          <w:ilvl w:val="0"/>
          <w:numId w:val="26"/>
        </w:numPr>
        <w:ind w:left="0" w:firstLine="709"/>
        <w:jc w:val="both"/>
      </w:pPr>
      <w:r w:rsidRPr="00583684">
        <w:t>обороты по дебету и кредиту;</w:t>
      </w:r>
    </w:p>
    <w:p w:rsidR="00A645F6" w:rsidRPr="00583684" w:rsidRDefault="00A645F6" w:rsidP="005314B6">
      <w:pPr>
        <w:numPr>
          <w:ilvl w:val="0"/>
          <w:numId w:val="26"/>
        </w:numPr>
        <w:ind w:left="0" w:firstLine="709"/>
        <w:jc w:val="both"/>
      </w:pPr>
      <w:r w:rsidRPr="00583684">
        <w:t xml:space="preserve">остатки на конец отчетного периода по дебету и кредиту. </w:t>
      </w:r>
    </w:p>
    <w:p w:rsidR="00A645F6" w:rsidRPr="00583684" w:rsidRDefault="00A645F6" w:rsidP="001C1B88">
      <w:pPr>
        <w:jc w:val="center"/>
      </w:pPr>
    </w:p>
    <w:p w:rsidR="001C1B88" w:rsidRPr="00583684" w:rsidRDefault="001C1B88" w:rsidP="001C1B88">
      <w:pPr>
        <w:jc w:val="center"/>
      </w:pPr>
      <w:r w:rsidRPr="00583684">
        <w:t>Оборотно-сальдовая  ведомость по счетам синтетического учета</w:t>
      </w:r>
    </w:p>
    <w:tbl>
      <w:tblPr>
        <w:tblW w:w="5000" w:type="pct"/>
        <w:tblLayout w:type="fixed"/>
        <w:tblLook w:val="0000" w:firstRow="0" w:lastRow="0" w:firstColumn="0" w:lastColumn="0" w:noHBand="0" w:noVBand="0"/>
      </w:tblPr>
      <w:tblGrid>
        <w:gridCol w:w="936"/>
        <w:gridCol w:w="2491"/>
        <w:gridCol w:w="1019"/>
        <w:gridCol w:w="1019"/>
        <w:gridCol w:w="919"/>
        <w:gridCol w:w="919"/>
        <w:gridCol w:w="1018"/>
        <w:gridCol w:w="1014"/>
      </w:tblGrid>
      <w:tr w:rsidR="001C1B88" w:rsidRPr="00583684" w:rsidTr="00DF0FEF">
        <w:trPr>
          <w:trHeight w:val="270"/>
        </w:trPr>
        <w:tc>
          <w:tcPr>
            <w:tcW w:w="502"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1C1B88" w:rsidRPr="00583684" w:rsidRDefault="001C1B88" w:rsidP="00DF0FEF">
            <w:r w:rsidRPr="00583684">
              <w:t>Код счета</w:t>
            </w:r>
          </w:p>
        </w:tc>
        <w:tc>
          <w:tcPr>
            <w:tcW w:w="1334" w:type="pct"/>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C1B88" w:rsidRPr="00583684" w:rsidRDefault="001C1B88" w:rsidP="00DF0FEF">
            <w:r w:rsidRPr="00583684">
              <w:t>Наименование</w:t>
            </w:r>
            <w:r w:rsidRPr="00583684">
              <w:br/>
              <w:t>счетов</w:t>
            </w:r>
          </w:p>
        </w:tc>
        <w:tc>
          <w:tcPr>
            <w:tcW w:w="1092" w:type="pct"/>
            <w:gridSpan w:val="2"/>
            <w:tcBorders>
              <w:top w:val="single" w:sz="8" w:space="0" w:color="auto"/>
              <w:left w:val="nil"/>
              <w:bottom w:val="single" w:sz="8" w:space="0" w:color="auto"/>
              <w:right w:val="single" w:sz="8" w:space="0" w:color="000000"/>
            </w:tcBorders>
            <w:shd w:val="clear" w:color="auto" w:fill="auto"/>
            <w:vAlign w:val="bottom"/>
          </w:tcPr>
          <w:p w:rsidR="001C1B88" w:rsidRPr="00583684" w:rsidRDefault="001C1B88" w:rsidP="00DF0FEF">
            <w:r w:rsidRPr="00583684">
              <w:t xml:space="preserve">Сальдо на начало месяца, руб. </w:t>
            </w:r>
          </w:p>
        </w:tc>
        <w:tc>
          <w:tcPr>
            <w:tcW w:w="984" w:type="pct"/>
            <w:gridSpan w:val="2"/>
            <w:tcBorders>
              <w:top w:val="single" w:sz="8" w:space="0" w:color="auto"/>
              <w:left w:val="nil"/>
              <w:bottom w:val="single" w:sz="8" w:space="0" w:color="auto"/>
              <w:right w:val="single" w:sz="8" w:space="0" w:color="000000"/>
            </w:tcBorders>
            <w:shd w:val="clear" w:color="auto" w:fill="auto"/>
            <w:vAlign w:val="bottom"/>
          </w:tcPr>
          <w:p w:rsidR="001C1B88" w:rsidRPr="00583684" w:rsidRDefault="001C1B88" w:rsidP="00DF0FEF">
            <w:r w:rsidRPr="00583684">
              <w:t xml:space="preserve">Оборот за месяц, </w:t>
            </w:r>
            <w:r w:rsidRPr="00583684">
              <w:br/>
              <w:t xml:space="preserve"> руб. </w:t>
            </w:r>
          </w:p>
        </w:tc>
        <w:tc>
          <w:tcPr>
            <w:tcW w:w="1088" w:type="pct"/>
            <w:gridSpan w:val="2"/>
            <w:tcBorders>
              <w:top w:val="single" w:sz="8" w:space="0" w:color="auto"/>
              <w:left w:val="nil"/>
              <w:bottom w:val="single" w:sz="8" w:space="0" w:color="auto"/>
              <w:right w:val="single" w:sz="8" w:space="0" w:color="000000"/>
            </w:tcBorders>
            <w:shd w:val="clear" w:color="auto" w:fill="auto"/>
            <w:vAlign w:val="bottom"/>
          </w:tcPr>
          <w:p w:rsidR="001C1B88" w:rsidRPr="00583684" w:rsidRDefault="001C1B88" w:rsidP="00DF0FEF">
            <w:r w:rsidRPr="00583684">
              <w:t xml:space="preserve">Сальдо на конец месяца, руб. </w:t>
            </w:r>
          </w:p>
        </w:tc>
      </w:tr>
      <w:tr w:rsidR="001C1B88" w:rsidRPr="00583684" w:rsidTr="00DF0FEF">
        <w:trPr>
          <w:trHeight w:val="270"/>
        </w:trPr>
        <w:tc>
          <w:tcPr>
            <w:tcW w:w="502"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1C1B88" w:rsidRPr="00583684" w:rsidRDefault="001C1B88" w:rsidP="00DF0FEF"/>
        </w:tc>
        <w:tc>
          <w:tcPr>
            <w:tcW w:w="1334"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1C1B88" w:rsidRPr="00583684" w:rsidRDefault="001C1B88" w:rsidP="00DF0FEF"/>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Дебет</w:t>
            </w: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Кредит</w:t>
            </w: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Дебет</w:t>
            </w: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Кредит</w:t>
            </w:r>
          </w:p>
        </w:tc>
        <w:tc>
          <w:tcPr>
            <w:tcW w:w="545"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Дебет</w:t>
            </w:r>
          </w:p>
        </w:tc>
        <w:tc>
          <w:tcPr>
            <w:tcW w:w="543"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Кредит</w:t>
            </w:r>
          </w:p>
        </w:tc>
      </w:tr>
      <w:tr w:rsidR="001C1B88" w:rsidRPr="00583684" w:rsidTr="00DF0FEF">
        <w:trPr>
          <w:trHeight w:val="270"/>
        </w:trPr>
        <w:tc>
          <w:tcPr>
            <w:tcW w:w="502" w:type="pct"/>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"01"</w:t>
            </w:r>
          </w:p>
        </w:tc>
        <w:tc>
          <w:tcPr>
            <w:tcW w:w="1334"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r w:rsidRPr="00583684">
              <w:t>Основные средства</w:t>
            </w: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 </w:t>
            </w: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5"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3"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 </w:t>
            </w:r>
          </w:p>
        </w:tc>
      </w:tr>
      <w:tr w:rsidR="001C1B88" w:rsidRPr="00583684" w:rsidTr="00DF0FEF">
        <w:trPr>
          <w:trHeight w:val="270"/>
        </w:trPr>
        <w:tc>
          <w:tcPr>
            <w:tcW w:w="502" w:type="pct"/>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"04"</w:t>
            </w:r>
          </w:p>
        </w:tc>
        <w:tc>
          <w:tcPr>
            <w:tcW w:w="1334"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r w:rsidRPr="00583684">
              <w:t>Нематериальные активы</w:t>
            </w: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5"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3"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r>
      <w:tr w:rsidR="001C1B88" w:rsidRPr="00583684" w:rsidTr="00DF0FEF">
        <w:trPr>
          <w:trHeight w:val="270"/>
        </w:trPr>
        <w:tc>
          <w:tcPr>
            <w:tcW w:w="502" w:type="pct"/>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 xml:space="preserve">10 </w:t>
            </w:r>
          </w:p>
        </w:tc>
        <w:tc>
          <w:tcPr>
            <w:tcW w:w="1334"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r w:rsidRPr="00583684">
              <w:t>Материалы</w:t>
            </w: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5"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3"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r>
      <w:tr w:rsidR="001C1B88" w:rsidRPr="00583684" w:rsidTr="00DF0FEF">
        <w:trPr>
          <w:trHeight w:val="270"/>
        </w:trPr>
        <w:tc>
          <w:tcPr>
            <w:tcW w:w="502" w:type="pct"/>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50</w:t>
            </w:r>
          </w:p>
        </w:tc>
        <w:tc>
          <w:tcPr>
            <w:tcW w:w="1334"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r w:rsidRPr="00583684">
              <w:t>Касса</w:t>
            </w: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5"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3"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r>
      <w:tr w:rsidR="001C1B88" w:rsidRPr="00583684" w:rsidTr="00DF0FEF">
        <w:trPr>
          <w:trHeight w:val="270"/>
        </w:trPr>
        <w:tc>
          <w:tcPr>
            <w:tcW w:w="502" w:type="pct"/>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51</w:t>
            </w:r>
          </w:p>
        </w:tc>
        <w:tc>
          <w:tcPr>
            <w:tcW w:w="1334"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r w:rsidRPr="00583684">
              <w:t>Расчетный счет</w:t>
            </w: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5"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3"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r>
      <w:tr w:rsidR="001C1B88" w:rsidRPr="00583684" w:rsidTr="00DF0FEF">
        <w:trPr>
          <w:trHeight w:val="270"/>
        </w:trPr>
        <w:tc>
          <w:tcPr>
            <w:tcW w:w="502" w:type="pct"/>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1334"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5"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3"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r>
      <w:tr w:rsidR="001C1B88" w:rsidRPr="00583684" w:rsidTr="00DF0FEF">
        <w:trPr>
          <w:trHeight w:val="194"/>
        </w:trPr>
        <w:tc>
          <w:tcPr>
            <w:tcW w:w="502" w:type="pct"/>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1334" w:type="pct"/>
            <w:tcBorders>
              <w:top w:val="nil"/>
              <w:left w:val="nil"/>
              <w:bottom w:val="single" w:sz="8" w:space="0" w:color="auto"/>
              <w:right w:val="single" w:sz="8" w:space="0" w:color="auto"/>
            </w:tcBorders>
            <w:shd w:val="clear" w:color="auto" w:fill="auto"/>
            <w:vAlign w:val="bottom"/>
          </w:tcPr>
          <w:p w:rsidR="001C1B88" w:rsidRPr="00583684" w:rsidRDefault="001C1B88" w:rsidP="00DF0FEF"/>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 </w:t>
            </w: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5"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3"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 </w:t>
            </w:r>
          </w:p>
        </w:tc>
      </w:tr>
      <w:tr w:rsidR="001C1B88" w:rsidRPr="00583684" w:rsidTr="00DF0FEF">
        <w:trPr>
          <w:trHeight w:val="194"/>
        </w:trPr>
        <w:tc>
          <w:tcPr>
            <w:tcW w:w="502" w:type="pct"/>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1334" w:type="pct"/>
            <w:tcBorders>
              <w:top w:val="nil"/>
              <w:left w:val="nil"/>
              <w:bottom w:val="single" w:sz="8" w:space="0" w:color="auto"/>
              <w:right w:val="single" w:sz="8" w:space="0" w:color="auto"/>
            </w:tcBorders>
            <w:shd w:val="clear" w:color="auto" w:fill="auto"/>
            <w:vAlign w:val="bottom"/>
          </w:tcPr>
          <w:p w:rsidR="001C1B88" w:rsidRPr="00583684" w:rsidRDefault="001C1B88" w:rsidP="00DF0FEF"/>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 </w:t>
            </w: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5"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3"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r>
      <w:tr w:rsidR="001C1B88" w:rsidRPr="00583684" w:rsidTr="00DF0FEF">
        <w:trPr>
          <w:trHeight w:val="270"/>
        </w:trPr>
        <w:tc>
          <w:tcPr>
            <w:tcW w:w="502" w:type="pct"/>
            <w:tcBorders>
              <w:top w:val="nil"/>
              <w:left w:val="single" w:sz="8" w:space="0" w:color="auto"/>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1334"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r w:rsidRPr="00583684">
              <w:t>Итого</w:t>
            </w: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6"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 </w:t>
            </w: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492"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5"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p>
        </w:tc>
        <w:tc>
          <w:tcPr>
            <w:tcW w:w="543" w:type="pct"/>
            <w:tcBorders>
              <w:top w:val="nil"/>
              <w:left w:val="nil"/>
              <w:bottom w:val="single" w:sz="8" w:space="0" w:color="auto"/>
              <w:right w:val="single" w:sz="8" w:space="0" w:color="auto"/>
            </w:tcBorders>
            <w:shd w:val="clear" w:color="auto" w:fill="auto"/>
            <w:noWrap/>
            <w:vAlign w:val="bottom"/>
          </w:tcPr>
          <w:p w:rsidR="001C1B88" w:rsidRPr="00583684" w:rsidRDefault="001C1B88" w:rsidP="00DF0FEF">
            <w:pPr>
              <w:jc w:val="center"/>
            </w:pPr>
            <w:r w:rsidRPr="00583684">
              <w:t> </w:t>
            </w:r>
          </w:p>
        </w:tc>
      </w:tr>
    </w:tbl>
    <w:p w:rsidR="001C1B88" w:rsidRPr="00583684" w:rsidRDefault="001C1B88" w:rsidP="001C1B88">
      <w:pPr>
        <w:pStyle w:val="a9"/>
        <w:ind w:left="0" w:firstLine="720"/>
      </w:pPr>
    </w:p>
    <w:p w:rsidR="001C1B88" w:rsidRPr="00583684" w:rsidRDefault="001C1B88" w:rsidP="001C1B88">
      <w:pPr>
        <w:jc w:val="center"/>
        <w:rPr>
          <w:b/>
        </w:rPr>
      </w:pPr>
    </w:p>
    <w:p w:rsidR="00A645F6" w:rsidRPr="00583684" w:rsidRDefault="00A645F6" w:rsidP="00A645F6">
      <w:pPr>
        <w:ind w:firstLine="709"/>
        <w:jc w:val="center"/>
      </w:pPr>
      <w:r w:rsidRPr="00583684">
        <w:lastRenderedPageBreak/>
        <w:t>ХОД ПРАКТИЧЕСКОГО ЗАНЯТИЯ</w:t>
      </w:r>
    </w:p>
    <w:p w:rsidR="00A645F6" w:rsidRPr="00583684" w:rsidRDefault="00A645F6" w:rsidP="00A645F6">
      <w:pPr>
        <w:ind w:firstLine="709"/>
        <w:jc w:val="both"/>
      </w:pPr>
      <w:r w:rsidRPr="00583684">
        <w:rPr>
          <w:b/>
          <w:bCs/>
          <w:i/>
          <w:iCs/>
        </w:rPr>
        <w:t>1. Методические указания по выполнению практической работы.</w:t>
      </w:r>
    </w:p>
    <w:p w:rsidR="00A645F6" w:rsidRPr="00583684" w:rsidRDefault="00A645F6" w:rsidP="00A645F6">
      <w:pPr>
        <w:ind w:firstLine="709"/>
        <w:jc w:val="both"/>
      </w:pPr>
      <w:r w:rsidRPr="00583684">
        <w:t>Практическая работа состоит из 2 заданий. Ответьте в течение 10 минут на вопросы для самоконтроля (устно) и сформулируете свое мнение о необходимости регулирования ведения бухгалтерского учета.</w:t>
      </w:r>
    </w:p>
    <w:p w:rsidR="00A645F6" w:rsidRPr="00583684" w:rsidRDefault="00A645F6" w:rsidP="00A645F6">
      <w:pPr>
        <w:ind w:firstLine="709"/>
        <w:jc w:val="both"/>
      </w:pPr>
      <w:r w:rsidRPr="00583684">
        <w:t xml:space="preserve"> Перед этим детально повторите теоретический материал по предлагаемым вопросам. </w:t>
      </w:r>
    </w:p>
    <w:p w:rsidR="00A645F6" w:rsidRPr="00583684" w:rsidRDefault="00A645F6" w:rsidP="00A645F6">
      <w:pPr>
        <w:ind w:firstLine="709"/>
        <w:jc w:val="both"/>
      </w:pPr>
      <w:r w:rsidRPr="00583684">
        <w:t>Запишите в тетрадь дату занятия, тему, номер задания, ответ на него.</w:t>
      </w:r>
    </w:p>
    <w:p w:rsidR="00A645F6" w:rsidRPr="00583684" w:rsidRDefault="00A645F6" w:rsidP="00A645F6">
      <w:pPr>
        <w:ind w:firstLine="709"/>
        <w:jc w:val="both"/>
      </w:pPr>
      <w:r w:rsidRPr="00583684">
        <w:rPr>
          <w:b/>
          <w:bCs/>
          <w:i/>
          <w:iCs/>
        </w:rPr>
        <w:t>2. Выполнение практической работы.</w:t>
      </w:r>
    </w:p>
    <w:p w:rsidR="00A645F6" w:rsidRPr="00583684" w:rsidRDefault="00A645F6" w:rsidP="00A645F6">
      <w:pPr>
        <w:ind w:firstLine="709"/>
        <w:jc w:val="both"/>
      </w:pPr>
      <w:r w:rsidRPr="00583684">
        <w:rPr>
          <w:i/>
          <w:iCs/>
        </w:rPr>
        <w:t xml:space="preserve">2.1. Актуализация знаний: </w:t>
      </w:r>
    </w:p>
    <w:p w:rsidR="00A645F6" w:rsidRPr="00583684" w:rsidRDefault="00A645F6" w:rsidP="00A645F6">
      <w:pPr>
        <w:ind w:firstLine="709"/>
        <w:jc w:val="both"/>
      </w:pPr>
      <w:r w:rsidRPr="00583684">
        <w:t>ответьте на вопросы для самоконтроля (устно):</w:t>
      </w:r>
    </w:p>
    <w:p w:rsidR="00A645F6" w:rsidRPr="00583684" w:rsidRDefault="00A645F6" w:rsidP="005314B6">
      <w:pPr>
        <w:numPr>
          <w:ilvl w:val="0"/>
          <w:numId w:val="27"/>
        </w:numPr>
        <w:tabs>
          <w:tab w:val="left" w:pos="284"/>
          <w:tab w:val="left" w:pos="851"/>
          <w:tab w:val="left" w:pos="993"/>
        </w:tabs>
        <w:jc w:val="both"/>
      </w:pPr>
      <w:r w:rsidRPr="00583684">
        <w:t>Поясните, для чего составляется оборотная ведомость?</w:t>
      </w:r>
    </w:p>
    <w:p w:rsidR="00A645F6" w:rsidRPr="00583684" w:rsidRDefault="00A645F6" w:rsidP="005314B6">
      <w:pPr>
        <w:numPr>
          <w:ilvl w:val="0"/>
          <w:numId w:val="27"/>
        </w:numPr>
        <w:tabs>
          <w:tab w:val="left" w:pos="284"/>
          <w:tab w:val="left" w:pos="851"/>
          <w:tab w:val="left" w:pos="993"/>
        </w:tabs>
        <w:jc w:val="both"/>
      </w:pPr>
      <w:r w:rsidRPr="00583684">
        <w:t xml:space="preserve">Охарактеризуйте три пары равенств в оборотной ведомости. </w:t>
      </w:r>
    </w:p>
    <w:p w:rsidR="00A645F6" w:rsidRPr="00583684" w:rsidRDefault="00A645F6" w:rsidP="005314B6">
      <w:pPr>
        <w:numPr>
          <w:ilvl w:val="0"/>
          <w:numId w:val="27"/>
        </w:numPr>
        <w:tabs>
          <w:tab w:val="left" w:pos="284"/>
          <w:tab w:val="left" w:pos="851"/>
          <w:tab w:val="left" w:pos="993"/>
        </w:tabs>
        <w:jc w:val="both"/>
      </w:pPr>
      <w:r w:rsidRPr="00583684">
        <w:t>Объясните, в чем различие оборотной ведомости по аналитическому и синтетическому счетам?</w:t>
      </w:r>
    </w:p>
    <w:p w:rsidR="00A645F6" w:rsidRPr="00583684" w:rsidRDefault="00A645F6" w:rsidP="00A645F6">
      <w:pPr>
        <w:ind w:firstLine="709"/>
        <w:jc w:val="both"/>
      </w:pPr>
      <w:r w:rsidRPr="00583684">
        <w:rPr>
          <w:i/>
          <w:iCs/>
        </w:rPr>
        <w:t>2.2. Выполнение заданий:</w:t>
      </w:r>
    </w:p>
    <w:p w:rsidR="00A645F6" w:rsidRPr="00583684" w:rsidRDefault="00A645F6" w:rsidP="005314B6">
      <w:pPr>
        <w:pStyle w:val="a9"/>
        <w:numPr>
          <w:ilvl w:val="0"/>
          <w:numId w:val="34"/>
        </w:numPr>
        <w:ind w:left="0" w:firstLine="1069"/>
        <w:jc w:val="both"/>
      </w:pPr>
      <w:r w:rsidRPr="00583684">
        <w:t>изучите задание;</w:t>
      </w:r>
    </w:p>
    <w:p w:rsidR="00A645F6" w:rsidRPr="00583684" w:rsidRDefault="00A645F6" w:rsidP="005314B6">
      <w:pPr>
        <w:pStyle w:val="a9"/>
        <w:numPr>
          <w:ilvl w:val="0"/>
          <w:numId w:val="35"/>
        </w:numPr>
        <w:ind w:left="0" w:firstLine="1069"/>
        <w:jc w:val="both"/>
        <w:rPr>
          <w:i/>
        </w:rPr>
      </w:pPr>
      <w:r w:rsidRPr="00583684">
        <w:t xml:space="preserve">в  задании 1 </w:t>
      </w:r>
      <w:r w:rsidRPr="00583684">
        <w:rPr>
          <w:i/>
        </w:rPr>
        <w:t>составьте оборотную ведомость по аналитическим счетам</w:t>
      </w:r>
    </w:p>
    <w:p w:rsidR="00A645F6" w:rsidRPr="00583684" w:rsidRDefault="00A645F6" w:rsidP="005314B6">
      <w:pPr>
        <w:pStyle w:val="a9"/>
        <w:numPr>
          <w:ilvl w:val="0"/>
          <w:numId w:val="35"/>
        </w:numPr>
        <w:ind w:left="0" w:firstLine="1069"/>
        <w:jc w:val="both"/>
        <w:rPr>
          <w:i/>
        </w:rPr>
      </w:pPr>
      <w:r w:rsidRPr="00583684">
        <w:t xml:space="preserve">в задании  2 </w:t>
      </w:r>
      <w:r w:rsidRPr="00583684">
        <w:rPr>
          <w:i/>
        </w:rPr>
        <w:t>составьте оборотную ведомость по синтетическим счетам</w:t>
      </w:r>
    </w:p>
    <w:p w:rsidR="00A645F6" w:rsidRPr="00583684" w:rsidRDefault="00A645F6" w:rsidP="001C1B88">
      <w:pPr>
        <w:ind w:firstLine="709"/>
        <w:jc w:val="both"/>
        <w:rPr>
          <w:b/>
        </w:rPr>
      </w:pPr>
    </w:p>
    <w:p w:rsidR="001C1B88" w:rsidRPr="00583684" w:rsidRDefault="001C1B88" w:rsidP="001C1B88">
      <w:pPr>
        <w:ind w:firstLine="709"/>
        <w:jc w:val="both"/>
        <w:rPr>
          <w:i/>
        </w:rPr>
      </w:pPr>
      <w:r w:rsidRPr="00583684">
        <w:rPr>
          <w:b/>
        </w:rPr>
        <w:t xml:space="preserve">Задание 1. </w:t>
      </w:r>
      <w:r w:rsidRPr="00583684">
        <w:rPr>
          <w:i/>
        </w:rPr>
        <w:t>Составление оборотной ведомости по аналитическим счетам</w:t>
      </w:r>
    </w:p>
    <w:p w:rsidR="001C1B88" w:rsidRPr="00583684" w:rsidRDefault="001C1B88" w:rsidP="001C1B88">
      <w:pPr>
        <w:ind w:firstLine="709"/>
        <w:jc w:val="both"/>
      </w:pPr>
      <w:r w:rsidRPr="00583684">
        <w:rPr>
          <w:b/>
        </w:rPr>
        <w:t>1.</w:t>
      </w:r>
      <w:r w:rsidRPr="00583684">
        <w:t xml:space="preserve">Используя данные о хозяйственных операциях, составить оборотную ведомость по счетам аналитического учета. Рассчитать задолженность на конец месяца за работниками предприятия и составить оборотные ведомости по подотчетным лицам. </w:t>
      </w:r>
    </w:p>
    <w:p w:rsidR="001C1B88" w:rsidRPr="00583684" w:rsidRDefault="001C1B88" w:rsidP="001C1B88">
      <w:pPr>
        <w:ind w:firstLine="709"/>
        <w:jc w:val="center"/>
        <w:rPr>
          <w:i/>
        </w:rPr>
      </w:pPr>
      <w:r w:rsidRPr="00583684">
        <w:rPr>
          <w:i/>
        </w:rPr>
        <w:t>Исходные данные</w:t>
      </w:r>
    </w:p>
    <w:p w:rsidR="001C1B88" w:rsidRPr="00583684" w:rsidRDefault="001C1B88" w:rsidP="001C1B88">
      <w:pPr>
        <w:ind w:firstLine="709"/>
        <w:jc w:val="both"/>
      </w:pPr>
      <w:r w:rsidRPr="00583684">
        <w:t>На начало месяца по дебету синтетического счета «Расчеты с подотчетными лицами» числится:</w:t>
      </w:r>
    </w:p>
    <w:p w:rsidR="001C1B88" w:rsidRPr="00583684" w:rsidRDefault="001C1B88" w:rsidP="001C1B88">
      <w:pPr>
        <w:ind w:firstLine="709"/>
        <w:jc w:val="both"/>
      </w:pPr>
      <w:r w:rsidRPr="00583684">
        <w:t>– сумма 150 руб. – остаток неизрасходованных командировочных, выданных Кружкину Б. Б. В течение месяца с него удержано 100 руб., остаток на конец месяца составил 50 руб.;</w:t>
      </w:r>
    </w:p>
    <w:p w:rsidR="001C1B88" w:rsidRPr="00583684" w:rsidRDefault="001C1B88" w:rsidP="001C1B88">
      <w:pPr>
        <w:ind w:firstLine="709"/>
        <w:jc w:val="both"/>
      </w:pPr>
      <w:r w:rsidRPr="00583684">
        <w:t>– сумма 400 руб. – выданная Ложкину В. В. на представительские расходы. В течение месяца он представил авансовый отчет на сумму 250 руб. На конец месяца не возвращена сумма 150 руб.;</w:t>
      </w:r>
    </w:p>
    <w:p w:rsidR="001C1B88" w:rsidRPr="00583684" w:rsidRDefault="001C1B88" w:rsidP="001C1B88">
      <w:pPr>
        <w:ind w:firstLine="709"/>
        <w:jc w:val="both"/>
      </w:pPr>
      <w:r w:rsidRPr="00583684">
        <w:t>– в течение месяца Мискину А. А. на покупку канцелярских принадлежностей выдана сумма – 200 руб., за которую он отчитался.</w:t>
      </w:r>
    </w:p>
    <w:p w:rsidR="001C1B88" w:rsidRPr="00583684" w:rsidRDefault="001C1B88" w:rsidP="001C1B88">
      <w:pPr>
        <w:pStyle w:val="a10"/>
        <w:spacing w:before="0" w:beforeAutospacing="0" w:after="0" w:afterAutospacing="0"/>
        <w:ind w:firstLine="709"/>
        <w:jc w:val="both"/>
      </w:pPr>
      <w:r w:rsidRPr="00583684">
        <w:rPr>
          <w:b/>
        </w:rPr>
        <w:t>2.</w:t>
      </w:r>
      <w:r w:rsidRPr="00583684">
        <w:t xml:space="preserve">Составить бухгалтерские проводки  и оборотную ведомость по каждому поставщику отдельно. </w:t>
      </w:r>
    </w:p>
    <w:p w:rsidR="001C1B88" w:rsidRPr="00583684" w:rsidRDefault="001C1B88" w:rsidP="001C1B88">
      <w:pPr>
        <w:pStyle w:val="a9"/>
        <w:ind w:left="0" w:firstLine="709"/>
        <w:jc w:val="center"/>
        <w:rPr>
          <w:i/>
        </w:rPr>
      </w:pPr>
      <w:r w:rsidRPr="00583684">
        <w:rPr>
          <w:i/>
        </w:rPr>
        <w:t>Исходные данные</w:t>
      </w:r>
    </w:p>
    <w:p w:rsidR="001C1B88" w:rsidRPr="00583684" w:rsidRDefault="001C1B88" w:rsidP="001C1B88">
      <w:pPr>
        <w:pStyle w:val="a10"/>
        <w:spacing w:before="0" w:beforeAutospacing="0" w:after="0" w:afterAutospacing="0"/>
        <w:ind w:firstLine="709"/>
        <w:jc w:val="both"/>
      </w:pPr>
      <w:r w:rsidRPr="00583684">
        <w:t>1. Получены товары от поставщиков на сумму 12 000, в том числе от обувной фабрики – 7000, от завода электроприборов – 5000.</w:t>
      </w:r>
    </w:p>
    <w:p w:rsidR="001C1B88" w:rsidRPr="00583684" w:rsidRDefault="001C1B88" w:rsidP="001C1B88">
      <w:pPr>
        <w:pStyle w:val="a10"/>
        <w:spacing w:before="0" w:beforeAutospacing="0" w:after="0" w:afterAutospacing="0"/>
        <w:ind w:firstLine="709"/>
        <w:jc w:val="both"/>
      </w:pPr>
      <w:r w:rsidRPr="00583684">
        <w:t>2. Оплачено за товары поставщикам – 10 000, в том числе обувной фабрике – 6000, заводу электроприборов – 4000.</w:t>
      </w:r>
    </w:p>
    <w:p w:rsidR="001C1B88" w:rsidRPr="00583684" w:rsidRDefault="001C1B88" w:rsidP="001C1B88">
      <w:pPr>
        <w:pStyle w:val="a10"/>
        <w:spacing w:before="0" w:beforeAutospacing="0" w:after="0" w:afterAutospacing="0"/>
        <w:ind w:firstLine="709"/>
        <w:jc w:val="both"/>
      </w:pPr>
      <w:r w:rsidRPr="00583684">
        <w:t>3. Сальдо по счету «Расчеты с поставщиками и подрядчиками» на начало отчетного периода 4600, в том числе по обувной фабрике – 2000, по заводу электроприборов – 2600.</w:t>
      </w:r>
    </w:p>
    <w:p w:rsidR="001C1B88" w:rsidRPr="00583684" w:rsidRDefault="001C1B88" w:rsidP="001C1B88">
      <w:pPr>
        <w:pStyle w:val="a10"/>
        <w:tabs>
          <w:tab w:val="left" w:pos="993"/>
        </w:tabs>
        <w:spacing w:before="0" w:beforeAutospacing="0" w:after="0" w:afterAutospacing="0"/>
        <w:ind w:firstLine="709"/>
        <w:jc w:val="both"/>
      </w:pPr>
      <w:r w:rsidRPr="00583684">
        <w:t xml:space="preserve">3. Составить бухгалтерские проводки, отразить хозяйственные операции на соответствующих аналитических счетах «Материалы» и «Расчеты с поставщиками», составить оборотную ведомость по аналитическим счетам. </w:t>
      </w:r>
    </w:p>
    <w:p w:rsidR="001C1B88" w:rsidRPr="00583684" w:rsidRDefault="001C1B88" w:rsidP="001C1B88">
      <w:pPr>
        <w:pStyle w:val="a9"/>
        <w:ind w:left="0" w:firstLine="709"/>
        <w:jc w:val="center"/>
        <w:rPr>
          <w:i/>
        </w:rPr>
      </w:pPr>
      <w:r w:rsidRPr="00583684">
        <w:rPr>
          <w:i/>
        </w:rPr>
        <w:t>Исходные данные</w:t>
      </w:r>
    </w:p>
    <w:p w:rsidR="001C1B88" w:rsidRPr="00583684" w:rsidRDefault="001C1B88" w:rsidP="001C1B88">
      <w:pPr>
        <w:pStyle w:val="a10"/>
        <w:spacing w:before="0" w:beforeAutospacing="0" w:after="0" w:afterAutospacing="0"/>
        <w:ind w:firstLine="709"/>
        <w:jc w:val="both"/>
      </w:pPr>
      <w:r w:rsidRPr="00583684">
        <w:t>Получено от поставщиков:</w:t>
      </w:r>
    </w:p>
    <w:p w:rsidR="001C1B88" w:rsidRPr="00583684" w:rsidRDefault="001C1B88" w:rsidP="001C1B88">
      <w:pPr>
        <w:pStyle w:val="a10"/>
        <w:spacing w:before="0" w:beforeAutospacing="0" w:after="0" w:afterAutospacing="0"/>
        <w:ind w:firstLine="709"/>
        <w:jc w:val="both"/>
      </w:pPr>
      <w:r w:rsidRPr="00583684">
        <w:t xml:space="preserve">- Кирпичного завода 12000 штук красного кирпича по цене 8 руб.; </w:t>
      </w:r>
    </w:p>
    <w:p w:rsidR="001C1B88" w:rsidRPr="00583684" w:rsidRDefault="001C1B88" w:rsidP="001C1B88">
      <w:pPr>
        <w:pStyle w:val="a10"/>
        <w:spacing w:before="0" w:beforeAutospacing="0" w:after="0" w:afterAutospacing="0"/>
        <w:ind w:firstLine="709"/>
        <w:jc w:val="both"/>
      </w:pPr>
      <w:r w:rsidRPr="00583684">
        <w:t xml:space="preserve">- Силикатного завода 25000 штук силикатного кирпича по цене 12 руб. </w:t>
      </w:r>
    </w:p>
    <w:p w:rsidR="001C1B88" w:rsidRPr="00583684" w:rsidRDefault="001C1B88" w:rsidP="001C1B88">
      <w:pPr>
        <w:pStyle w:val="a10"/>
        <w:spacing w:before="0" w:beforeAutospacing="0" w:after="0" w:afterAutospacing="0"/>
        <w:ind w:firstLine="709"/>
        <w:jc w:val="both"/>
      </w:pPr>
      <w:r w:rsidRPr="00583684">
        <w:lastRenderedPageBreak/>
        <w:t xml:space="preserve">- ОАО ЖБИ № 1 плиты перекрытия в количестве 10 штук по цене 3000 руб.; лестничные марши – 20 штук по цене 5000 руб., сваи -20 штук по цене 7000 руб. </w:t>
      </w:r>
    </w:p>
    <w:p w:rsidR="001C1B88" w:rsidRPr="00583684" w:rsidRDefault="001C1B88" w:rsidP="001C1B88">
      <w:pPr>
        <w:ind w:firstLine="709"/>
        <w:jc w:val="both"/>
        <w:rPr>
          <w:b/>
        </w:rPr>
      </w:pPr>
    </w:p>
    <w:p w:rsidR="001C1B88" w:rsidRPr="00583684" w:rsidRDefault="001C1B88" w:rsidP="001C1B88">
      <w:pPr>
        <w:ind w:firstLine="709"/>
        <w:jc w:val="both"/>
        <w:rPr>
          <w:b/>
        </w:rPr>
      </w:pPr>
      <w:r w:rsidRPr="00583684">
        <w:rPr>
          <w:b/>
        </w:rPr>
        <w:t>Задание 2.</w:t>
      </w:r>
      <w:r w:rsidRPr="00583684">
        <w:rPr>
          <w:i/>
        </w:rPr>
        <w:t>Составление оборотной ведомости по синтетическим счетам</w:t>
      </w:r>
    </w:p>
    <w:p w:rsidR="001C1B88" w:rsidRPr="00583684" w:rsidRDefault="001C1B88" w:rsidP="001C1B88">
      <w:pPr>
        <w:ind w:firstLine="709"/>
        <w:jc w:val="both"/>
      </w:pPr>
      <w:r w:rsidRPr="00583684">
        <w:t>Используя начальные остатки по счетам практической работы № 5 и данные журнала хозяйственных операций практической работы № 8 составить оборотную ведомость по синтетическим счетам.</w:t>
      </w:r>
    </w:p>
    <w:p w:rsidR="00812112" w:rsidRPr="00583684" w:rsidRDefault="00812112" w:rsidP="001C1B88">
      <w:pPr>
        <w:ind w:left="360"/>
        <w:jc w:val="center"/>
        <w:rPr>
          <w:b/>
        </w:rPr>
      </w:pPr>
    </w:p>
    <w:p w:rsidR="001C1B88" w:rsidRPr="00583684" w:rsidRDefault="00A645F6" w:rsidP="001C1B88">
      <w:pPr>
        <w:ind w:left="360"/>
        <w:jc w:val="center"/>
        <w:rPr>
          <w:b/>
        </w:rPr>
      </w:pPr>
      <w:r w:rsidRPr="00583684">
        <w:rPr>
          <w:b/>
        </w:rPr>
        <w:t>Алгоритм</w:t>
      </w:r>
      <w:r w:rsidR="001C1B88" w:rsidRPr="00583684">
        <w:rPr>
          <w:b/>
        </w:rPr>
        <w:t xml:space="preserve"> выполнени</w:t>
      </w:r>
      <w:r w:rsidRPr="00583684">
        <w:rPr>
          <w:b/>
        </w:rPr>
        <w:t>я</w:t>
      </w:r>
      <w:r w:rsidR="001C1B88" w:rsidRPr="00583684">
        <w:rPr>
          <w:b/>
        </w:rPr>
        <w:t xml:space="preserve"> практической работы</w:t>
      </w:r>
    </w:p>
    <w:p w:rsidR="001C1B88" w:rsidRPr="00583684" w:rsidRDefault="001C1B88" w:rsidP="001C1B88">
      <w:pPr>
        <w:ind w:left="360"/>
        <w:jc w:val="center"/>
        <w:rPr>
          <w:b/>
        </w:rPr>
      </w:pPr>
    </w:p>
    <w:p w:rsidR="001C1B88" w:rsidRPr="00583684" w:rsidRDefault="00812112" w:rsidP="001C1B88">
      <w:pPr>
        <w:tabs>
          <w:tab w:val="left" w:pos="1134"/>
        </w:tabs>
        <w:ind w:firstLine="709"/>
        <w:jc w:val="both"/>
      </w:pPr>
      <w:r w:rsidRPr="00583684">
        <w:t>1</w:t>
      </w:r>
      <w:r w:rsidR="001C1B88" w:rsidRPr="00583684">
        <w:t>. Внимательно прочитайте задание. Определите аналитические счета.</w:t>
      </w:r>
    </w:p>
    <w:p w:rsidR="001C1B88" w:rsidRPr="00583684" w:rsidRDefault="00812112" w:rsidP="001C1B88">
      <w:pPr>
        <w:tabs>
          <w:tab w:val="left" w:pos="1134"/>
        </w:tabs>
        <w:ind w:firstLine="709"/>
        <w:jc w:val="both"/>
      </w:pPr>
      <w:r w:rsidRPr="00583684">
        <w:t>2</w:t>
      </w:r>
      <w:r w:rsidR="001C1B88" w:rsidRPr="00583684">
        <w:t>. Составьте бухгалтерскую проводку. Вы можете воспользоваться бланком</w:t>
      </w:r>
      <w:r w:rsidRPr="00583684">
        <w:t xml:space="preserve"> баланса </w:t>
      </w:r>
      <w:r w:rsidR="001C1B88" w:rsidRPr="00583684">
        <w:t xml:space="preserve"> или Планом счетов бухгалтерского учета.</w:t>
      </w:r>
    </w:p>
    <w:p w:rsidR="001C1B88" w:rsidRPr="00583684" w:rsidRDefault="00812112" w:rsidP="001C1B88">
      <w:pPr>
        <w:tabs>
          <w:tab w:val="left" w:pos="1134"/>
        </w:tabs>
        <w:ind w:firstLine="709"/>
        <w:jc w:val="both"/>
      </w:pPr>
      <w:r w:rsidRPr="00583684">
        <w:t>3</w:t>
      </w:r>
      <w:r w:rsidR="001C1B88" w:rsidRPr="00583684">
        <w:t>.Составьте оборотную ведомость по каждому аналитическому счету.</w:t>
      </w:r>
    </w:p>
    <w:p w:rsidR="001C1B88" w:rsidRPr="00583684" w:rsidRDefault="00812112" w:rsidP="001C1B88">
      <w:pPr>
        <w:tabs>
          <w:tab w:val="left" w:pos="1134"/>
        </w:tabs>
        <w:ind w:firstLine="709"/>
        <w:jc w:val="both"/>
      </w:pPr>
      <w:r w:rsidRPr="00583684">
        <w:t>4</w:t>
      </w:r>
      <w:r w:rsidR="001C1B88" w:rsidRPr="00583684">
        <w:t>.Подсчитайте итоги по каждой графе.</w:t>
      </w:r>
    </w:p>
    <w:p w:rsidR="001C1B88" w:rsidRPr="00583684" w:rsidRDefault="00812112" w:rsidP="001C1B88">
      <w:pPr>
        <w:tabs>
          <w:tab w:val="left" w:pos="1134"/>
        </w:tabs>
        <w:ind w:firstLine="709"/>
        <w:jc w:val="both"/>
      </w:pPr>
      <w:r w:rsidRPr="00583684">
        <w:t>5</w:t>
      </w:r>
      <w:r w:rsidR="001C1B88" w:rsidRPr="00583684">
        <w:t>. Проверьте равенство трех пар итогов в оборотной ведомости по синтетическим счетам.</w:t>
      </w:r>
    </w:p>
    <w:p w:rsidR="001C1B88" w:rsidRPr="00583684" w:rsidRDefault="001C1B88" w:rsidP="001C1B88">
      <w:pPr>
        <w:tabs>
          <w:tab w:val="left" w:pos="1134"/>
        </w:tabs>
        <w:ind w:firstLine="709"/>
        <w:jc w:val="both"/>
        <w:rPr>
          <w:b/>
        </w:rPr>
      </w:pPr>
    </w:p>
    <w:p w:rsidR="001C1B88" w:rsidRPr="00583684" w:rsidRDefault="001C1B88" w:rsidP="001C1B88">
      <w:pPr>
        <w:ind w:left="1080"/>
        <w:jc w:val="center"/>
        <w:rPr>
          <w:b/>
        </w:rPr>
      </w:pPr>
      <w:r w:rsidRPr="00583684">
        <w:rPr>
          <w:b/>
        </w:rPr>
        <w:t>Образец отчета по практической работе № 10</w:t>
      </w:r>
    </w:p>
    <w:p w:rsidR="001C1B88" w:rsidRPr="00583684" w:rsidRDefault="001C1B88" w:rsidP="001C1B88">
      <w:pPr>
        <w:tabs>
          <w:tab w:val="left" w:pos="993"/>
        </w:tabs>
        <w:ind w:left="709"/>
        <w:jc w:val="center"/>
      </w:pPr>
      <w:r w:rsidRPr="00583684">
        <w:t>Практическая работа № 10</w:t>
      </w:r>
    </w:p>
    <w:p w:rsidR="001C1B88" w:rsidRPr="00583684" w:rsidRDefault="001C1B88" w:rsidP="001C1B88">
      <w:pPr>
        <w:ind w:firstLine="709"/>
        <w:jc w:val="both"/>
      </w:pPr>
      <w:r w:rsidRPr="00583684">
        <w:rPr>
          <w:i/>
        </w:rPr>
        <w:t>Составление оборотной ведомости по аналитическим и синтетическим счетам</w:t>
      </w:r>
    </w:p>
    <w:p w:rsidR="001C1B88" w:rsidRPr="00583684" w:rsidRDefault="001C1B88" w:rsidP="001C1B88">
      <w:pPr>
        <w:ind w:firstLine="709"/>
        <w:jc w:val="center"/>
      </w:pPr>
      <w:r w:rsidRPr="00583684">
        <w:t>Задание 1</w:t>
      </w:r>
    </w:p>
    <w:p w:rsidR="001C1B88" w:rsidRPr="00583684" w:rsidRDefault="001C1B88" w:rsidP="001C1B88">
      <w:pPr>
        <w:pStyle w:val="a10"/>
        <w:tabs>
          <w:tab w:val="left" w:pos="993"/>
        </w:tabs>
        <w:spacing w:before="0" w:beforeAutospacing="0" w:after="0" w:afterAutospacing="0"/>
        <w:ind w:firstLine="709"/>
        <w:jc w:val="both"/>
      </w:pPr>
      <w:r w:rsidRPr="00583684">
        <w:t xml:space="preserve">Используя задание 2 практической работы № </w:t>
      </w:r>
      <w:r w:rsidR="00812112" w:rsidRPr="00583684">
        <w:t>9</w:t>
      </w:r>
      <w:r w:rsidRPr="00583684">
        <w:t xml:space="preserve">, составить бухгалтерские проводки, отразить хозяйственные операции на соответствующих аналитических счетах «Материалы» и «Расчеты с поставщиками», составить оборотную ведомость по аналитическим счетам. </w:t>
      </w:r>
    </w:p>
    <w:p w:rsidR="001C1B88" w:rsidRPr="00583684" w:rsidRDefault="001C1B88" w:rsidP="001C1B88">
      <w:pPr>
        <w:ind w:firstLine="709"/>
        <w:jc w:val="center"/>
      </w:pPr>
      <w:r w:rsidRPr="00583684">
        <w:t>Задание 2</w:t>
      </w:r>
    </w:p>
    <w:p w:rsidR="001C1B88" w:rsidRPr="00583684" w:rsidRDefault="001C1B88" w:rsidP="001C1B88">
      <w:pPr>
        <w:ind w:firstLine="709"/>
        <w:jc w:val="center"/>
      </w:pPr>
      <w:r w:rsidRPr="00583684">
        <w:t>Учет материалов на складе</w:t>
      </w:r>
    </w:p>
    <w:p w:rsidR="001C1B88" w:rsidRPr="00583684" w:rsidRDefault="001C1B88" w:rsidP="001C1B88">
      <w:pPr>
        <w:ind w:firstLine="709"/>
        <w:jc w:val="center"/>
        <w:rPr>
          <w:i/>
        </w:rPr>
      </w:pPr>
      <w:r w:rsidRPr="00583684">
        <w:rPr>
          <w:i/>
        </w:rPr>
        <w:t>Исходные данные:</w:t>
      </w:r>
    </w:p>
    <w:p w:rsidR="001C1B88" w:rsidRPr="00583684" w:rsidRDefault="001C1B88" w:rsidP="001C1B88">
      <w:pPr>
        <w:ind w:firstLine="709"/>
        <w:jc w:val="both"/>
      </w:pPr>
      <w:r w:rsidRPr="00583684">
        <w:t>На начало месяца на складе № 1 числится:</w:t>
      </w:r>
    </w:p>
    <w:p w:rsidR="001C1B88" w:rsidRPr="00583684" w:rsidRDefault="001C1B88" w:rsidP="001C1B88">
      <w:pPr>
        <w:ind w:firstLine="709"/>
        <w:jc w:val="both"/>
      </w:pPr>
      <w:r w:rsidRPr="00583684">
        <w:t xml:space="preserve">- 5000 шт. красного кирпича по цене 8 руб./шт. </w:t>
      </w:r>
    </w:p>
    <w:p w:rsidR="001C1B88" w:rsidRPr="00583684" w:rsidRDefault="001C1B88" w:rsidP="001C1B88">
      <w:pPr>
        <w:ind w:firstLine="709"/>
        <w:jc w:val="both"/>
      </w:pPr>
      <w:r w:rsidRPr="00583684">
        <w:t xml:space="preserve">- 2000 шт. силикатного кирпича по цене 13 руб./шт. </w:t>
      </w:r>
    </w:p>
    <w:p w:rsidR="001C1B88" w:rsidRPr="00583684" w:rsidRDefault="001C1B88" w:rsidP="001C1B88">
      <w:pPr>
        <w:ind w:firstLine="709"/>
        <w:jc w:val="both"/>
      </w:pPr>
      <w:r w:rsidRPr="00583684">
        <w:t>- 30 рулонов по 10 пм кровельных материалов по 250 руб. за рулон.</w:t>
      </w:r>
    </w:p>
    <w:p w:rsidR="001C1B88" w:rsidRPr="00583684" w:rsidRDefault="001C1B88" w:rsidP="001C1B88">
      <w:pPr>
        <w:ind w:firstLine="709"/>
        <w:jc w:val="both"/>
      </w:pPr>
      <w:r w:rsidRPr="00583684">
        <w:t>В течение месяца:</w:t>
      </w:r>
    </w:p>
    <w:p w:rsidR="001C1B88" w:rsidRPr="00583684" w:rsidRDefault="001C1B88" w:rsidP="001C1B88">
      <w:pPr>
        <w:ind w:firstLine="709"/>
        <w:jc w:val="both"/>
        <w:rPr>
          <w:i/>
        </w:rPr>
      </w:pPr>
      <w:r w:rsidRPr="00583684">
        <w:rPr>
          <w:i/>
        </w:rPr>
        <w:t xml:space="preserve"> поступило </w:t>
      </w:r>
    </w:p>
    <w:p w:rsidR="001C1B88" w:rsidRPr="00583684" w:rsidRDefault="001C1B88" w:rsidP="001C1B88">
      <w:pPr>
        <w:ind w:firstLine="709"/>
        <w:jc w:val="both"/>
      </w:pPr>
      <w:r w:rsidRPr="00583684">
        <w:t>- от ООО «Кирпич» 20000 шт. красного кирпича по цене 9 руб./шт;</w:t>
      </w:r>
    </w:p>
    <w:p w:rsidR="001C1B88" w:rsidRPr="00583684" w:rsidRDefault="001C1B88" w:rsidP="001C1B88">
      <w:pPr>
        <w:ind w:firstLine="709"/>
        <w:jc w:val="both"/>
      </w:pPr>
      <w:r w:rsidRPr="00583684">
        <w:t xml:space="preserve">- от ОАО «Силикатный» 25000 шт. силикатного кирпича по цене 12 руб./шт. </w:t>
      </w:r>
    </w:p>
    <w:p w:rsidR="001C1B88" w:rsidRPr="00583684" w:rsidRDefault="001C1B88" w:rsidP="001C1B88">
      <w:pPr>
        <w:pStyle w:val="a10"/>
        <w:spacing w:before="0" w:beforeAutospacing="0" w:after="0" w:afterAutospacing="0"/>
        <w:ind w:firstLine="709"/>
        <w:jc w:val="both"/>
      </w:pPr>
      <w:r w:rsidRPr="00583684">
        <w:t xml:space="preserve">- от ОАО ЖБИ № 1 плиты перекрытия в количестве 10 штук по цене 3000 руб.; лестничные марши – 20 штук по цене 5000 руб., сваи -20 штук по цене 7000 руб. </w:t>
      </w:r>
    </w:p>
    <w:p w:rsidR="001C1B88" w:rsidRPr="00583684" w:rsidRDefault="001C1B88" w:rsidP="001C1B88">
      <w:pPr>
        <w:ind w:firstLine="709"/>
        <w:jc w:val="both"/>
      </w:pPr>
      <w:r w:rsidRPr="00583684">
        <w:t>Отпущено на строительный участок № 1:</w:t>
      </w:r>
    </w:p>
    <w:p w:rsidR="001C1B88" w:rsidRPr="00583684" w:rsidRDefault="001C1B88" w:rsidP="001C1B88">
      <w:pPr>
        <w:ind w:firstLine="709"/>
        <w:jc w:val="both"/>
      </w:pPr>
      <w:r w:rsidRPr="00583684">
        <w:t>- 20000 шт. красного кирпича по цене 9 руб./шт. и 3000 шт. по цене 8 руб./шт.;</w:t>
      </w:r>
    </w:p>
    <w:p w:rsidR="001C1B88" w:rsidRPr="00583684" w:rsidRDefault="001C1B88" w:rsidP="001C1B88">
      <w:pPr>
        <w:ind w:firstLine="709"/>
        <w:jc w:val="both"/>
      </w:pPr>
      <w:r w:rsidRPr="00583684">
        <w:t xml:space="preserve">- 2000 шт. силикатного кирпича по цене 13 руб./шт. и 18000 шт. по цене 12 руб./шт. </w:t>
      </w:r>
    </w:p>
    <w:p w:rsidR="001C1B88" w:rsidRPr="00583684" w:rsidRDefault="001C1B88" w:rsidP="001C1B88">
      <w:pPr>
        <w:ind w:firstLine="709"/>
        <w:jc w:val="both"/>
      </w:pPr>
      <w:r w:rsidRPr="00583684">
        <w:t>- 10 рулонов кровельных материалов по 250 руб. за рулон.</w:t>
      </w:r>
    </w:p>
    <w:p w:rsidR="001C1B88" w:rsidRPr="00583684" w:rsidRDefault="001C1B88" w:rsidP="001C1B88">
      <w:pPr>
        <w:ind w:firstLine="709"/>
        <w:jc w:val="center"/>
      </w:pPr>
      <w:r w:rsidRPr="00583684">
        <w:t xml:space="preserve">Решение </w:t>
      </w:r>
    </w:p>
    <w:p w:rsidR="001C1B88" w:rsidRPr="00583684" w:rsidRDefault="001C1B88" w:rsidP="001C1B88">
      <w:pPr>
        <w:ind w:firstLine="709"/>
        <w:jc w:val="both"/>
      </w:pPr>
      <w:r w:rsidRPr="00583684">
        <w:t>Составим оборотную ведомость по аналитическим счетам: кирпич красный, силикатный и железобетонные изделия.</w:t>
      </w:r>
    </w:p>
    <w:p w:rsidR="001C1B88" w:rsidRPr="00583684" w:rsidRDefault="001C1B88" w:rsidP="001C1B88">
      <w:pPr>
        <w:jc w:val="center"/>
      </w:pPr>
      <w:r w:rsidRPr="00583684">
        <w:rPr>
          <w:bCs/>
        </w:rPr>
        <w:t>Количественно-суммовая оборотная ведомость по аналитическим счетам к счету «Материалы»</w:t>
      </w:r>
    </w:p>
    <w:tbl>
      <w:tblPr>
        <w:tblW w:w="5000" w:type="pct"/>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2411"/>
        <w:gridCol w:w="705"/>
        <w:gridCol w:w="856"/>
        <w:gridCol w:w="810"/>
        <w:gridCol w:w="930"/>
        <w:gridCol w:w="810"/>
        <w:gridCol w:w="923"/>
        <w:gridCol w:w="940"/>
        <w:gridCol w:w="954"/>
      </w:tblGrid>
      <w:tr w:rsidR="001C1B88" w:rsidRPr="00583684" w:rsidTr="00DF0FEF">
        <w:tc>
          <w:tcPr>
            <w:tcW w:w="2517" w:type="dxa"/>
            <w:vMerge w:val="restart"/>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 </w:t>
            </w:r>
          </w:p>
          <w:p w:rsidR="001C1B88" w:rsidRPr="00583684" w:rsidRDefault="001C1B88" w:rsidP="00DF0FEF">
            <w:pPr>
              <w:jc w:val="center"/>
            </w:pPr>
            <w:r w:rsidRPr="00583684">
              <w:rPr>
                <w:bCs/>
              </w:rPr>
              <w:lastRenderedPageBreak/>
              <w:t>Наименование</w:t>
            </w:r>
            <w:r w:rsidRPr="00583684">
              <w:br/>
            </w:r>
            <w:r w:rsidRPr="00583684">
              <w:rPr>
                <w:bCs/>
              </w:rPr>
              <w:t xml:space="preserve">материалов, единица </w:t>
            </w:r>
            <w:r w:rsidRPr="00583684">
              <w:br/>
            </w:r>
            <w:r w:rsidRPr="00583684">
              <w:rPr>
                <w:bCs/>
              </w:rPr>
              <w:t>измерения</w:t>
            </w:r>
          </w:p>
        </w:tc>
        <w:tc>
          <w:tcPr>
            <w:tcW w:w="1569" w:type="dxa"/>
            <w:gridSpan w:val="2"/>
            <w:vMerge w:val="restart"/>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lastRenderedPageBreak/>
              <w:t>Остаток на начало</w:t>
            </w:r>
            <w:r w:rsidRPr="00583684">
              <w:br/>
            </w:r>
            <w:r w:rsidRPr="00583684">
              <w:rPr>
                <w:bCs/>
              </w:rPr>
              <w:t>месяца</w:t>
            </w:r>
          </w:p>
        </w:tc>
        <w:tc>
          <w:tcPr>
            <w:tcW w:w="3480" w:type="dxa"/>
            <w:gridSpan w:val="4"/>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Оборот за месяц</w:t>
            </w:r>
          </w:p>
        </w:tc>
        <w:tc>
          <w:tcPr>
            <w:tcW w:w="1939" w:type="dxa"/>
            <w:gridSpan w:val="2"/>
            <w:vMerge w:val="restart"/>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Остаток на конец</w:t>
            </w:r>
            <w:r w:rsidRPr="00583684">
              <w:br/>
            </w:r>
            <w:r w:rsidRPr="00583684">
              <w:rPr>
                <w:bCs/>
              </w:rPr>
              <w:t>месяца</w:t>
            </w:r>
          </w:p>
        </w:tc>
      </w:tr>
      <w:tr w:rsidR="001C1B88" w:rsidRPr="00583684" w:rsidTr="00DF0FEF">
        <w:tc>
          <w:tcPr>
            <w:tcW w:w="0" w:type="auto"/>
            <w:vMerge/>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tc>
        <w:tc>
          <w:tcPr>
            <w:tcW w:w="0" w:type="auto"/>
            <w:gridSpan w:val="2"/>
            <w:vMerge/>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tc>
        <w:tc>
          <w:tcPr>
            <w:tcW w:w="1740" w:type="dxa"/>
            <w:gridSpan w:val="2"/>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приход</w:t>
            </w:r>
          </w:p>
        </w:tc>
        <w:tc>
          <w:tcPr>
            <w:tcW w:w="1740" w:type="dxa"/>
            <w:gridSpan w:val="2"/>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расход</w:t>
            </w:r>
          </w:p>
        </w:tc>
        <w:tc>
          <w:tcPr>
            <w:tcW w:w="0" w:type="auto"/>
            <w:gridSpan w:val="2"/>
            <w:vMerge/>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tc>
      </w:tr>
      <w:tr w:rsidR="001C1B88" w:rsidRPr="00583684" w:rsidTr="00DF0FEF">
        <w:tc>
          <w:tcPr>
            <w:tcW w:w="0" w:type="auto"/>
            <w:vMerge/>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tc>
        <w:tc>
          <w:tcPr>
            <w:tcW w:w="707"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кол-во</w:t>
            </w:r>
          </w:p>
        </w:tc>
        <w:tc>
          <w:tcPr>
            <w:tcW w:w="862"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сумма</w:t>
            </w:r>
          </w:p>
        </w:tc>
        <w:tc>
          <w:tcPr>
            <w:tcW w:w="810"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кол-во</w:t>
            </w:r>
          </w:p>
        </w:tc>
        <w:tc>
          <w:tcPr>
            <w:tcW w:w="930"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сумма</w:t>
            </w:r>
          </w:p>
        </w:tc>
        <w:tc>
          <w:tcPr>
            <w:tcW w:w="810"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кол-во</w:t>
            </w:r>
          </w:p>
        </w:tc>
        <w:tc>
          <w:tcPr>
            <w:tcW w:w="930"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сумма</w:t>
            </w:r>
          </w:p>
        </w:tc>
        <w:tc>
          <w:tcPr>
            <w:tcW w:w="974"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кол-во</w:t>
            </w:r>
          </w:p>
        </w:tc>
        <w:tc>
          <w:tcPr>
            <w:tcW w:w="965" w:type="dxa"/>
            <w:tcBorders>
              <w:top w:val="outset" w:sz="6" w:space="0" w:color="808080"/>
              <w:left w:val="outset" w:sz="6" w:space="0" w:color="808080"/>
              <w:bottom w:val="outset" w:sz="6" w:space="0" w:color="808080"/>
              <w:right w:val="outset" w:sz="6" w:space="0" w:color="808080"/>
            </w:tcBorders>
            <w:vAlign w:val="center"/>
            <w:hideMark/>
          </w:tcPr>
          <w:p w:rsidR="001C1B88" w:rsidRPr="00583684" w:rsidRDefault="001C1B88" w:rsidP="00DF0FEF">
            <w:pPr>
              <w:jc w:val="center"/>
            </w:pPr>
            <w:r w:rsidRPr="00583684">
              <w:rPr>
                <w:bCs/>
              </w:rPr>
              <w:t>сумма</w:t>
            </w:r>
          </w:p>
        </w:tc>
      </w:tr>
      <w:tr w:rsidR="001C1B88" w:rsidRPr="00583684" w:rsidTr="00DF0FEF">
        <w:tc>
          <w:tcPr>
            <w:tcW w:w="2517"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r w:rsidRPr="00583684">
              <w:lastRenderedPageBreak/>
              <w:t>1. Кирпич красный</w:t>
            </w:r>
          </w:p>
        </w:tc>
        <w:tc>
          <w:tcPr>
            <w:tcW w:w="707"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5000 </w:t>
            </w:r>
          </w:p>
        </w:tc>
        <w:tc>
          <w:tcPr>
            <w:tcW w:w="862"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40000 </w:t>
            </w:r>
          </w:p>
        </w:tc>
        <w:tc>
          <w:tcPr>
            <w:tcW w:w="81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20000 </w:t>
            </w:r>
          </w:p>
        </w:tc>
        <w:tc>
          <w:tcPr>
            <w:tcW w:w="93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180000 </w:t>
            </w:r>
          </w:p>
        </w:tc>
        <w:tc>
          <w:tcPr>
            <w:tcW w:w="81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20000</w:t>
            </w:r>
          </w:p>
          <w:p w:rsidR="001C1B88" w:rsidRPr="00583684" w:rsidRDefault="001C1B88" w:rsidP="00DF0FEF">
            <w:pPr>
              <w:jc w:val="center"/>
            </w:pPr>
            <w:r w:rsidRPr="00583684">
              <w:t>3000</w:t>
            </w:r>
          </w:p>
        </w:tc>
        <w:tc>
          <w:tcPr>
            <w:tcW w:w="93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180000</w:t>
            </w:r>
          </w:p>
          <w:p w:rsidR="001C1B88" w:rsidRPr="00583684" w:rsidRDefault="001C1B88" w:rsidP="00DF0FEF">
            <w:pPr>
              <w:jc w:val="center"/>
            </w:pPr>
            <w:r w:rsidRPr="00583684">
              <w:t>24000</w:t>
            </w:r>
          </w:p>
        </w:tc>
        <w:tc>
          <w:tcPr>
            <w:tcW w:w="974"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2000 </w:t>
            </w:r>
          </w:p>
        </w:tc>
        <w:tc>
          <w:tcPr>
            <w:tcW w:w="965"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16000 </w:t>
            </w:r>
          </w:p>
        </w:tc>
      </w:tr>
      <w:tr w:rsidR="001C1B88" w:rsidRPr="00583684" w:rsidTr="00DF0FEF">
        <w:tc>
          <w:tcPr>
            <w:tcW w:w="2517"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r w:rsidRPr="00583684">
              <w:t>2. Кирпич силикатный</w:t>
            </w:r>
          </w:p>
        </w:tc>
        <w:tc>
          <w:tcPr>
            <w:tcW w:w="707"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2000 </w:t>
            </w:r>
          </w:p>
        </w:tc>
        <w:tc>
          <w:tcPr>
            <w:tcW w:w="862"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26000 </w:t>
            </w:r>
          </w:p>
        </w:tc>
        <w:tc>
          <w:tcPr>
            <w:tcW w:w="81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25000 </w:t>
            </w:r>
          </w:p>
        </w:tc>
        <w:tc>
          <w:tcPr>
            <w:tcW w:w="93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300000 </w:t>
            </w:r>
          </w:p>
        </w:tc>
        <w:tc>
          <w:tcPr>
            <w:tcW w:w="81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2000</w:t>
            </w:r>
          </w:p>
          <w:p w:rsidR="001C1B88" w:rsidRPr="00583684" w:rsidRDefault="001C1B88" w:rsidP="00DF0FEF">
            <w:pPr>
              <w:jc w:val="center"/>
            </w:pPr>
            <w:r w:rsidRPr="00583684">
              <w:t>18000</w:t>
            </w:r>
          </w:p>
        </w:tc>
        <w:tc>
          <w:tcPr>
            <w:tcW w:w="93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26000</w:t>
            </w:r>
          </w:p>
          <w:p w:rsidR="001C1B88" w:rsidRPr="00583684" w:rsidRDefault="001C1B88" w:rsidP="00DF0FEF">
            <w:pPr>
              <w:jc w:val="center"/>
            </w:pPr>
            <w:r w:rsidRPr="00583684">
              <w:t>216000</w:t>
            </w:r>
          </w:p>
        </w:tc>
        <w:tc>
          <w:tcPr>
            <w:tcW w:w="974"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7000 </w:t>
            </w:r>
          </w:p>
        </w:tc>
        <w:tc>
          <w:tcPr>
            <w:tcW w:w="965"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84000 </w:t>
            </w:r>
          </w:p>
        </w:tc>
      </w:tr>
      <w:tr w:rsidR="001C1B88" w:rsidRPr="00583684" w:rsidTr="00DF0FEF">
        <w:tc>
          <w:tcPr>
            <w:tcW w:w="2517"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r w:rsidRPr="00583684">
              <w:t>3.Кровельные материалы.</w:t>
            </w:r>
          </w:p>
        </w:tc>
        <w:tc>
          <w:tcPr>
            <w:tcW w:w="707"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30 </w:t>
            </w:r>
          </w:p>
        </w:tc>
        <w:tc>
          <w:tcPr>
            <w:tcW w:w="862"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7500</w:t>
            </w:r>
          </w:p>
        </w:tc>
        <w:tc>
          <w:tcPr>
            <w:tcW w:w="81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93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 </w:t>
            </w:r>
          </w:p>
        </w:tc>
        <w:tc>
          <w:tcPr>
            <w:tcW w:w="81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10 </w:t>
            </w:r>
          </w:p>
        </w:tc>
        <w:tc>
          <w:tcPr>
            <w:tcW w:w="930"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2500 </w:t>
            </w:r>
          </w:p>
        </w:tc>
        <w:tc>
          <w:tcPr>
            <w:tcW w:w="974"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20 </w:t>
            </w:r>
          </w:p>
        </w:tc>
        <w:tc>
          <w:tcPr>
            <w:tcW w:w="965" w:type="dxa"/>
            <w:tcBorders>
              <w:top w:val="outset" w:sz="6" w:space="0" w:color="808080"/>
              <w:left w:val="outset" w:sz="6" w:space="0" w:color="808080"/>
              <w:bottom w:val="outset" w:sz="6" w:space="0" w:color="808080"/>
              <w:right w:val="outset" w:sz="6" w:space="0" w:color="808080"/>
            </w:tcBorders>
            <w:hideMark/>
          </w:tcPr>
          <w:p w:rsidR="001C1B88" w:rsidRPr="00583684" w:rsidRDefault="001C1B88" w:rsidP="00DF0FEF">
            <w:pPr>
              <w:jc w:val="center"/>
            </w:pPr>
            <w:r w:rsidRPr="00583684">
              <w:t>5000 </w:t>
            </w:r>
          </w:p>
        </w:tc>
      </w:tr>
      <w:tr w:rsidR="001C1B88" w:rsidRPr="00583684" w:rsidTr="00DF0FEF">
        <w:tc>
          <w:tcPr>
            <w:tcW w:w="2517"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r w:rsidRPr="00583684">
              <w:t>4.Плиты перекрытия</w:t>
            </w:r>
          </w:p>
        </w:tc>
        <w:tc>
          <w:tcPr>
            <w:tcW w:w="707"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p>
        </w:tc>
        <w:tc>
          <w:tcPr>
            <w:tcW w:w="862"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p>
        </w:tc>
        <w:tc>
          <w:tcPr>
            <w:tcW w:w="81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10</w:t>
            </w:r>
          </w:p>
        </w:tc>
        <w:tc>
          <w:tcPr>
            <w:tcW w:w="93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30000</w:t>
            </w:r>
          </w:p>
        </w:tc>
        <w:tc>
          <w:tcPr>
            <w:tcW w:w="81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p>
        </w:tc>
        <w:tc>
          <w:tcPr>
            <w:tcW w:w="93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p>
        </w:tc>
        <w:tc>
          <w:tcPr>
            <w:tcW w:w="974"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10</w:t>
            </w:r>
          </w:p>
        </w:tc>
        <w:tc>
          <w:tcPr>
            <w:tcW w:w="965"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30000</w:t>
            </w:r>
          </w:p>
        </w:tc>
      </w:tr>
      <w:tr w:rsidR="001C1B88" w:rsidRPr="00583684" w:rsidTr="00DF0FEF">
        <w:tc>
          <w:tcPr>
            <w:tcW w:w="2517"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r w:rsidRPr="00583684">
              <w:t>5.Лестничные марши</w:t>
            </w:r>
          </w:p>
        </w:tc>
        <w:tc>
          <w:tcPr>
            <w:tcW w:w="707"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p>
        </w:tc>
        <w:tc>
          <w:tcPr>
            <w:tcW w:w="862"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p>
        </w:tc>
        <w:tc>
          <w:tcPr>
            <w:tcW w:w="81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20</w:t>
            </w:r>
          </w:p>
        </w:tc>
        <w:tc>
          <w:tcPr>
            <w:tcW w:w="93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100000</w:t>
            </w:r>
          </w:p>
        </w:tc>
        <w:tc>
          <w:tcPr>
            <w:tcW w:w="81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p>
        </w:tc>
        <w:tc>
          <w:tcPr>
            <w:tcW w:w="93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p>
        </w:tc>
        <w:tc>
          <w:tcPr>
            <w:tcW w:w="974"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20</w:t>
            </w:r>
          </w:p>
        </w:tc>
        <w:tc>
          <w:tcPr>
            <w:tcW w:w="965"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100000</w:t>
            </w:r>
          </w:p>
        </w:tc>
      </w:tr>
      <w:tr w:rsidR="001C1B88" w:rsidRPr="00583684" w:rsidTr="00DF0FEF">
        <w:tc>
          <w:tcPr>
            <w:tcW w:w="2517"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r w:rsidRPr="00583684">
              <w:t>6. Сваи</w:t>
            </w:r>
          </w:p>
        </w:tc>
        <w:tc>
          <w:tcPr>
            <w:tcW w:w="707"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p>
        </w:tc>
        <w:tc>
          <w:tcPr>
            <w:tcW w:w="862"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p>
        </w:tc>
        <w:tc>
          <w:tcPr>
            <w:tcW w:w="81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20</w:t>
            </w:r>
          </w:p>
        </w:tc>
        <w:tc>
          <w:tcPr>
            <w:tcW w:w="93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140000</w:t>
            </w:r>
          </w:p>
        </w:tc>
        <w:tc>
          <w:tcPr>
            <w:tcW w:w="81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p>
        </w:tc>
        <w:tc>
          <w:tcPr>
            <w:tcW w:w="93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p>
        </w:tc>
        <w:tc>
          <w:tcPr>
            <w:tcW w:w="974"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20</w:t>
            </w:r>
          </w:p>
        </w:tc>
        <w:tc>
          <w:tcPr>
            <w:tcW w:w="965"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140000</w:t>
            </w:r>
          </w:p>
        </w:tc>
      </w:tr>
      <w:tr w:rsidR="001C1B88" w:rsidRPr="00583684" w:rsidTr="00DF0FEF">
        <w:tc>
          <w:tcPr>
            <w:tcW w:w="2517"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right"/>
            </w:pPr>
            <w:r w:rsidRPr="00583684">
              <w:rPr>
                <w:bCs/>
              </w:rPr>
              <w:t>Итого</w:t>
            </w:r>
          </w:p>
        </w:tc>
        <w:tc>
          <w:tcPr>
            <w:tcW w:w="707"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 *</w:t>
            </w:r>
          </w:p>
        </w:tc>
        <w:tc>
          <w:tcPr>
            <w:tcW w:w="862"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73500 </w:t>
            </w:r>
          </w:p>
        </w:tc>
        <w:tc>
          <w:tcPr>
            <w:tcW w:w="81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 </w:t>
            </w:r>
          </w:p>
        </w:tc>
        <w:tc>
          <w:tcPr>
            <w:tcW w:w="93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 750000</w:t>
            </w:r>
          </w:p>
        </w:tc>
        <w:tc>
          <w:tcPr>
            <w:tcW w:w="81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w:t>
            </w:r>
          </w:p>
        </w:tc>
        <w:tc>
          <w:tcPr>
            <w:tcW w:w="930"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448500</w:t>
            </w:r>
          </w:p>
        </w:tc>
        <w:tc>
          <w:tcPr>
            <w:tcW w:w="974"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w:t>
            </w:r>
          </w:p>
        </w:tc>
        <w:tc>
          <w:tcPr>
            <w:tcW w:w="965" w:type="dxa"/>
            <w:tcBorders>
              <w:top w:val="outset" w:sz="6" w:space="0" w:color="808080"/>
              <w:left w:val="outset" w:sz="6" w:space="0" w:color="808080"/>
              <w:bottom w:val="outset" w:sz="6" w:space="0" w:color="808080"/>
              <w:right w:val="outset" w:sz="6" w:space="0" w:color="808080"/>
            </w:tcBorders>
          </w:tcPr>
          <w:p w:rsidR="001C1B88" w:rsidRPr="00583684" w:rsidRDefault="001C1B88" w:rsidP="00DF0FEF">
            <w:pPr>
              <w:jc w:val="center"/>
            </w:pPr>
            <w:r w:rsidRPr="00583684">
              <w:t>375000</w:t>
            </w:r>
          </w:p>
        </w:tc>
      </w:tr>
    </w:tbl>
    <w:p w:rsidR="001C1B88" w:rsidRPr="00583684" w:rsidRDefault="001C1B88" w:rsidP="001C1B88">
      <w:pPr>
        <w:jc w:val="center"/>
        <w:rPr>
          <w:b/>
        </w:rPr>
      </w:pPr>
    </w:p>
    <w:p w:rsidR="001C1B88" w:rsidRPr="00583684" w:rsidRDefault="001C1B88" w:rsidP="001C1B88">
      <w:pPr>
        <w:jc w:val="center"/>
        <w:rPr>
          <w:b/>
        </w:rPr>
      </w:pPr>
      <w:r w:rsidRPr="00583684">
        <w:rPr>
          <w:b/>
        </w:rPr>
        <w:t>Проверка: Остаток на конец = 73500 + 750000 – 448500 = 375000</w:t>
      </w: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ind w:firstLine="709"/>
        <w:jc w:val="both"/>
      </w:pPr>
      <w:r w:rsidRPr="00583684">
        <w:t>Аналогично выполняются и другие здания.</w:t>
      </w:r>
    </w:p>
    <w:p w:rsidR="001C1B88" w:rsidRPr="00583684" w:rsidRDefault="001C1B88" w:rsidP="001C1B88">
      <w:pPr>
        <w:ind w:firstLine="709"/>
        <w:jc w:val="both"/>
      </w:pPr>
    </w:p>
    <w:p w:rsidR="001C1B88" w:rsidRPr="00583684" w:rsidRDefault="001C1B88" w:rsidP="001C1B88">
      <w:pPr>
        <w:ind w:firstLine="709"/>
        <w:jc w:val="both"/>
      </w:pPr>
    </w:p>
    <w:p w:rsidR="001C1B88" w:rsidRPr="00583684" w:rsidRDefault="001C1B88" w:rsidP="001C1B88">
      <w:pPr>
        <w:ind w:firstLine="709"/>
        <w:jc w:val="both"/>
      </w:pPr>
      <w:r w:rsidRPr="00583684">
        <w:rPr>
          <w:b/>
        </w:rPr>
        <w:t>Домашнее задание</w:t>
      </w:r>
      <w:r w:rsidRPr="00583684">
        <w:t>: оформить отчет по практической работе № 10.</w:t>
      </w: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1C1B88" w:rsidRPr="00583684" w:rsidRDefault="001C1B88"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A645F6" w:rsidRPr="00583684" w:rsidRDefault="00A645F6" w:rsidP="001C1B88">
      <w:pPr>
        <w:jc w:val="center"/>
        <w:rPr>
          <w:b/>
        </w:rPr>
      </w:pPr>
    </w:p>
    <w:p w:rsidR="00A645F6" w:rsidRPr="00583684" w:rsidRDefault="00A645F6"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DD2BBC" w:rsidRPr="00583684" w:rsidRDefault="00DD2BBC" w:rsidP="001C1B88">
      <w:pPr>
        <w:jc w:val="center"/>
        <w:rPr>
          <w:b/>
        </w:rPr>
      </w:pPr>
    </w:p>
    <w:p w:rsidR="001C1B88" w:rsidRPr="00583684" w:rsidRDefault="001C1B88" w:rsidP="001C1B88">
      <w:pPr>
        <w:jc w:val="center"/>
        <w:rPr>
          <w:b/>
        </w:rPr>
      </w:pPr>
    </w:p>
    <w:p w:rsidR="00800075" w:rsidRPr="00583684" w:rsidRDefault="00800075" w:rsidP="00800075">
      <w:pPr>
        <w:jc w:val="center"/>
        <w:rPr>
          <w:b/>
          <w:i/>
        </w:rPr>
      </w:pPr>
      <w:r w:rsidRPr="00583684">
        <w:rPr>
          <w:b/>
        </w:rPr>
        <w:t>Практическая  работа№ 11</w:t>
      </w:r>
    </w:p>
    <w:p w:rsidR="00800075" w:rsidRPr="00583684" w:rsidRDefault="00800075" w:rsidP="00800075">
      <w:pPr>
        <w:spacing w:line="223" w:lineRule="auto"/>
        <w:jc w:val="both"/>
        <w:rPr>
          <w:i/>
        </w:rPr>
      </w:pPr>
      <w:r w:rsidRPr="00583684">
        <w:rPr>
          <w:b/>
        </w:rPr>
        <w:t>Тема:</w:t>
      </w:r>
      <w:r w:rsidRPr="00583684">
        <w:rPr>
          <w:bCs/>
          <w:i/>
        </w:rPr>
        <w:t>Группировка счетов бухгалтерского учета по различным признакам</w:t>
      </w:r>
    </w:p>
    <w:p w:rsidR="00800075" w:rsidRPr="00583684" w:rsidRDefault="00800075" w:rsidP="00800075">
      <w:pPr>
        <w:spacing w:line="223" w:lineRule="auto"/>
        <w:ind w:firstLine="709"/>
        <w:jc w:val="both"/>
        <w:rPr>
          <w:b/>
        </w:rPr>
      </w:pPr>
    </w:p>
    <w:p w:rsidR="00800075" w:rsidRPr="00583684" w:rsidRDefault="00800075" w:rsidP="00800075">
      <w:pPr>
        <w:jc w:val="both"/>
      </w:pPr>
      <w:r w:rsidRPr="00583684">
        <w:rPr>
          <w:b/>
        </w:rPr>
        <w:t xml:space="preserve">Учебная цель:   </w:t>
      </w:r>
      <w:r w:rsidR="00281D9D" w:rsidRPr="00583684">
        <w:t>усвоить порядок классификации счетов по экономическому содержанию, назначению и структуре.</w:t>
      </w:r>
    </w:p>
    <w:p w:rsidR="00800075" w:rsidRPr="00583684" w:rsidRDefault="00800075" w:rsidP="00800075">
      <w:pPr>
        <w:jc w:val="both"/>
        <w:rPr>
          <w:b/>
        </w:rPr>
      </w:pPr>
      <w:r w:rsidRPr="00583684">
        <w:rPr>
          <w:b/>
        </w:rPr>
        <w:t xml:space="preserve">Учебные задачи: </w:t>
      </w:r>
    </w:p>
    <w:p w:rsidR="00800075" w:rsidRPr="00583684" w:rsidRDefault="00800075" w:rsidP="00800075">
      <w:pPr>
        <w:ind w:firstLine="709"/>
        <w:jc w:val="both"/>
      </w:pPr>
      <w:r w:rsidRPr="00583684">
        <w:t xml:space="preserve">1. уяснить сущность </w:t>
      </w:r>
      <w:r w:rsidR="00281D9D" w:rsidRPr="00583684">
        <w:t>классификации счетов по экономическому содержанию</w:t>
      </w:r>
    </w:p>
    <w:p w:rsidR="00800075" w:rsidRPr="00583684" w:rsidRDefault="00800075" w:rsidP="00281D9D">
      <w:pPr>
        <w:ind w:firstLine="709"/>
        <w:jc w:val="both"/>
        <w:rPr>
          <w:b/>
        </w:rPr>
      </w:pPr>
      <w:r w:rsidRPr="00583684">
        <w:t xml:space="preserve">2. </w:t>
      </w:r>
      <w:r w:rsidR="00281D9D" w:rsidRPr="00583684">
        <w:t>уяснить сущность классификации счетов по назначению и структуре</w:t>
      </w:r>
      <w:r w:rsidRPr="00583684">
        <w:rPr>
          <w:b/>
        </w:rPr>
        <w:t>Образовательные результаты, заявленные во ФГОС СПО:</w:t>
      </w:r>
    </w:p>
    <w:p w:rsidR="00800075" w:rsidRPr="00583684" w:rsidRDefault="00800075" w:rsidP="00800075">
      <w:pPr>
        <w:ind w:firstLine="709"/>
        <w:jc w:val="both"/>
      </w:pPr>
      <w:r w:rsidRPr="00583684">
        <w:t xml:space="preserve">Студент должен </w:t>
      </w:r>
    </w:p>
    <w:p w:rsidR="00800075" w:rsidRPr="00583684" w:rsidRDefault="00800075" w:rsidP="00800075">
      <w:pPr>
        <w:jc w:val="both"/>
      </w:pPr>
      <w:r w:rsidRPr="00583684">
        <w:rPr>
          <w:u w:val="single"/>
        </w:rPr>
        <w:t>уметь:</w:t>
      </w:r>
    </w:p>
    <w:p w:rsidR="00800075" w:rsidRPr="00583684" w:rsidRDefault="00800075" w:rsidP="00800075">
      <w:pPr>
        <w:ind w:firstLine="709"/>
        <w:jc w:val="both"/>
      </w:pPr>
      <w:r w:rsidRPr="00583684">
        <w:t xml:space="preserve">- </w:t>
      </w:r>
      <w:r w:rsidR="00281D9D" w:rsidRPr="00583684">
        <w:t>использовать счета бухгалтерского учета</w:t>
      </w:r>
      <w:r w:rsidRPr="00583684">
        <w:t>;</w:t>
      </w:r>
    </w:p>
    <w:p w:rsidR="00800075" w:rsidRPr="00583684" w:rsidRDefault="00800075" w:rsidP="00800075">
      <w:pPr>
        <w:jc w:val="both"/>
      </w:pPr>
      <w:r w:rsidRPr="00583684">
        <w:rPr>
          <w:u w:val="single"/>
        </w:rPr>
        <w:t>знать:</w:t>
      </w:r>
    </w:p>
    <w:p w:rsidR="00800075" w:rsidRPr="00583684" w:rsidRDefault="00281D9D" w:rsidP="00800075">
      <w:pPr>
        <w:tabs>
          <w:tab w:val="left" w:pos="709"/>
        </w:tabs>
        <w:ind w:firstLine="709"/>
        <w:jc w:val="both"/>
        <w:rPr>
          <w:b/>
        </w:rPr>
      </w:pPr>
      <w:r w:rsidRPr="00583684">
        <w:t>-</w:t>
      </w:r>
      <w:r w:rsidR="00800075" w:rsidRPr="00583684">
        <w:t>план счетов бухгалтерского учета</w:t>
      </w:r>
      <w:r w:rsidRPr="00583684">
        <w:t>.</w:t>
      </w:r>
    </w:p>
    <w:p w:rsidR="00800075" w:rsidRPr="00583684" w:rsidRDefault="00800075" w:rsidP="00800075">
      <w:pPr>
        <w:tabs>
          <w:tab w:val="left" w:pos="709"/>
        </w:tabs>
        <w:jc w:val="both"/>
        <w:rPr>
          <w:b/>
        </w:rPr>
      </w:pPr>
      <w:r w:rsidRPr="00583684">
        <w:rPr>
          <w:b/>
        </w:rPr>
        <w:t>Обеспеченность занятия (средства обучения):</w:t>
      </w:r>
    </w:p>
    <w:p w:rsidR="00800075" w:rsidRPr="00583684" w:rsidRDefault="00800075" w:rsidP="005314B6">
      <w:pPr>
        <w:pStyle w:val="a9"/>
        <w:numPr>
          <w:ilvl w:val="0"/>
          <w:numId w:val="36"/>
        </w:numPr>
        <w:tabs>
          <w:tab w:val="left" w:pos="993"/>
        </w:tabs>
        <w:ind w:left="0" w:firstLine="1069"/>
        <w:jc w:val="both"/>
      </w:pPr>
      <w:r w:rsidRPr="00583684">
        <w:t>Рабочая тетрадь по ОБУ.</w:t>
      </w:r>
    </w:p>
    <w:p w:rsidR="00800075" w:rsidRPr="00583684" w:rsidRDefault="00800075" w:rsidP="005314B6">
      <w:pPr>
        <w:pStyle w:val="a9"/>
        <w:numPr>
          <w:ilvl w:val="0"/>
          <w:numId w:val="36"/>
        </w:numPr>
        <w:tabs>
          <w:tab w:val="left" w:pos="993"/>
        </w:tabs>
        <w:ind w:left="0" w:firstLine="1069"/>
        <w:jc w:val="both"/>
      </w:pPr>
      <w:r w:rsidRPr="00583684">
        <w:t>Ручка.</w:t>
      </w:r>
    </w:p>
    <w:p w:rsidR="00800075" w:rsidRPr="00583684" w:rsidRDefault="00800075" w:rsidP="005314B6">
      <w:pPr>
        <w:pStyle w:val="a9"/>
        <w:numPr>
          <w:ilvl w:val="0"/>
          <w:numId w:val="36"/>
        </w:numPr>
        <w:tabs>
          <w:tab w:val="left" w:pos="993"/>
        </w:tabs>
        <w:ind w:left="0" w:firstLine="1069"/>
        <w:jc w:val="both"/>
      </w:pPr>
      <w:r w:rsidRPr="00583684">
        <w:t>Тетрадь для практических работ.</w:t>
      </w:r>
    </w:p>
    <w:p w:rsidR="00800075" w:rsidRPr="00583684" w:rsidRDefault="00281D9D" w:rsidP="005314B6">
      <w:pPr>
        <w:pStyle w:val="a9"/>
        <w:numPr>
          <w:ilvl w:val="0"/>
          <w:numId w:val="36"/>
        </w:numPr>
        <w:tabs>
          <w:tab w:val="left" w:pos="993"/>
        </w:tabs>
        <w:ind w:left="0" w:firstLine="1069"/>
        <w:jc w:val="both"/>
      </w:pPr>
      <w:r w:rsidRPr="00583684">
        <w:t xml:space="preserve">Типовой план счетов бухгалтерского учета </w:t>
      </w:r>
    </w:p>
    <w:p w:rsidR="00800075" w:rsidRPr="00583684" w:rsidRDefault="00800075" w:rsidP="00800075">
      <w:pPr>
        <w:ind w:firstLine="709"/>
        <w:jc w:val="both"/>
      </w:pPr>
    </w:p>
    <w:p w:rsidR="00800075" w:rsidRPr="00583684" w:rsidRDefault="00800075" w:rsidP="00800075">
      <w:pPr>
        <w:ind w:firstLine="709"/>
        <w:jc w:val="center"/>
        <w:rPr>
          <w:b/>
        </w:rPr>
      </w:pPr>
      <w:r w:rsidRPr="00583684">
        <w:rPr>
          <w:b/>
        </w:rPr>
        <w:t>Краткие теоретические и учебно-методические материалы по теме практической  работы</w:t>
      </w:r>
    </w:p>
    <w:p w:rsidR="00800075" w:rsidRPr="00583684" w:rsidRDefault="00800075" w:rsidP="00D35E7E">
      <w:pPr>
        <w:jc w:val="center"/>
        <w:rPr>
          <w:b/>
        </w:rPr>
      </w:pPr>
    </w:p>
    <w:p w:rsidR="00800075" w:rsidRPr="00583684" w:rsidRDefault="00281D9D" w:rsidP="001D1DDC">
      <w:pPr>
        <w:ind w:firstLine="709"/>
        <w:jc w:val="both"/>
      </w:pPr>
      <w:r w:rsidRPr="00583684">
        <w:t xml:space="preserve">Принцип классификации счетов по экономическому содержанию показывает, какой экономический объект учета должен </w:t>
      </w:r>
      <w:r w:rsidR="001D1DDC" w:rsidRPr="00583684">
        <w:t>быть отражен на счете.</w:t>
      </w:r>
    </w:p>
    <w:p w:rsidR="001D1DDC" w:rsidRPr="00583684" w:rsidRDefault="001D1DDC" w:rsidP="001D1DDC">
      <w:pPr>
        <w:ind w:firstLine="709"/>
        <w:jc w:val="both"/>
      </w:pPr>
      <w:r w:rsidRPr="00583684">
        <w:rPr>
          <w:noProof/>
        </w:rPr>
        <w:drawing>
          <wp:inline distT="0" distB="0" distL="0" distR="0" wp14:anchorId="43A11BA5" wp14:editId="16AE68A1">
            <wp:extent cx="5486400" cy="3200400"/>
            <wp:effectExtent l="0" t="57150" r="0" b="11430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800075" w:rsidRPr="00583684" w:rsidRDefault="00800075" w:rsidP="00D35E7E">
      <w:pPr>
        <w:jc w:val="center"/>
        <w:rPr>
          <w:b/>
        </w:rPr>
      </w:pPr>
    </w:p>
    <w:p w:rsidR="00800075" w:rsidRPr="00583684" w:rsidRDefault="001D1DDC" w:rsidP="00D35E7E">
      <w:pPr>
        <w:jc w:val="center"/>
      </w:pPr>
      <w:r w:rsidRPr="00583684">
        <w:t>Рисунок 1 – Группировка счетов по экономическому содержанию</w:t>
      </w:r>
    </w:p>
    <w:p w:rsidR="00800075" w:rsidRPr="00583684" w:rsidRDefault="001D1DDC" w:rsidP="00D35E7E">
      <w:pPr>
        <w:jc w:val="center"/>
        <w:rPr>
          <w:b/>
        </w:rPr>
      </w:pPr>
      <w:r w:rsidRPr="00583684">
        <w:rPr>
          <w:b/>
          <w:noProof/>
        </w:rPr>
        <w:lastRenderedPageBreak/>
        <w:drawing>
          <wp:inline distT="0" distB="0" distL="0" distR="0" wp14:anchorId="3BF09A3E" wp14:editId="185A0761">
            <wp:extent cx="6329082" cy="7826188"/>
            <wp:effectExtent l="0" t="57150" r="0" b="11811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800075" w:rsidRPr="00583684" w:rsidRDefault="00800075" w:rsidP="00D35E7E">
      <w:pPr>
        <w:jc w:val="center"/>
        <w:rPr>
          <w:b/>
        </w:rPr>
      </w:pPr>
    </w:p>
    <w:p w:rsidR="00800075" w:rsidRPr="00583684" w:rsidRDefault="00800075" w:rsidP="00D35E7E">
      <w:pPr>
        <w:jc w:val="center"/>
        <w:rPr>
          <w:b/>
        </w:rPr>
      </w:pPr>
    </w:p>
    <w:p w:rsidR="00800075" w:rsidRPr="00583684" w:rsidRDefault="00761B2F" w:rsidP="00D35E7E">
      <w:pPr>
        <w:jc w:val="center"/>
      </w:pPr>
      <w:r w:rsidRPr="00583684">
        <w:t>Рисунок 2 – Классификация счетов по назначению и структуре</w:t>
      </w:r>
      <w:r w:rsidRPr="00583684">
        <w:rPr>
          <w:rStyle w:val="afd"/>
        </w:rPr>
        <w:footnoteReference w:id="1"/>
      </w:r>
    </w:p>
    <w:p w:rsidR="00800075" w:rsidRPr="00583684" w:rsidRDefault="00800075" w:rsidP="00D35E7E">
      <w:pPr>
        <w:jc w:val="center"/>
        <w:rPr>
          <w:b/>
        </w:rPr>
      </w:pPr>
    </w:p>
    <w:p w:rsidR="00761B2F" w:rsidRPr="00583684" w:rsidRDefault="00761B2F" w:rsidP="00761B2F">
      <w:pPr>
        <w:ind w:firstLine="709"/>
        <w:jc w:val="center"/>
      </w:pPr>
      <w:r w:rsidRPr="00583684">
        <w:lastRenderedPageBreak/>
        <w:t>ХОД ПРАКТИЧЕСКОГО ЗАНЯТИЯ</w:t>
      </w:r>
    </w:p>
    <w:p w:rsidR="00761B2F" w:rsidRPr="00583684" w:rsidRDefault="00761B2F" w:rsidP="00761B2F">
      <w:pPr>
        <w:ind w:firstLine="709"/>
        <w:jc w:val="both"/>
      </w:pPr>
      <w:r w:rsidRPr="00583684">
        <w:rPr>
          <w:b/>
          <w:bCs/>
          <w:i/>
          <w:iCs/>
        </w:rPr>
        <w:t>1. Методические указания по выполнению практической работы.</w:t>
      </w:r>
    </w:p>
    <w:p w:rsidR="00761B2F" w:rsidRPr="00583684" w:rsidRDefault="00761B2F" w:rsidP="00761B2F">
      <w:pPr>
        <w:ind w:firstLine="709"/>
        <w:jc w:val="both"/>
      </w:pPr>
      <w:r w:rsidRPr="00583684">
        <w:t xml:space="preserve">Практическая работа состоит из 2 заданий. На выполнение каждого задания отводится 2 академических часа. </w:t>
      </w:r>
    </w:p>
    <w:p w:rsidR="00761B2F" w:rsidRPr="00583684" w:rsidRDefault="00761B2F" w:rsidP="00761B2F">
      <w:pPr>
        <w:ind w:firstLine="709"/>
        <w:jc w:val="both"/>
      </w:pPr>
      <w:r w:rsidRPr="00583684">
        <w:t>Ответьте в течение 10 минут на вопросы для самоконтроля (устно) и сформулируете свое мнение о необходимости регулирования ведения бухгалтерского учета.</w:t>
      </w:r>
    </w:p>
    <w:p w:rsidR="00761B2F" w:rsidRPr="00583684" w:rsidRDefault="00761B2F" w:rsidP="00761B2F">
      <w:pPr>
        <w:ind w:firstLine="709"/>
        <w:jc w:val="both"/>
      </w:pPr>
      <w:r w:rsidRPr="00583684">
        <w:t xml:space="preserve"> Перед этим детально повторите теоретический материал по предлагаемым вопросам. </w:t>
      </w:r>
    </w:p>
    <w:p w:rsidR="00761B2F" w:rsidRPr="00583684" w:rsidRDefault="00761B2F" w:rsidP="00761B2F">
      <w:pPr>
        <w:ind w:firstLine="709"/>
        <w:jc w:val="both"/>
      </w:pPr>
      <w:r w:rsidRPr="00583684">
        <w:t>Запишите в тетрадь дату занятия, тему, номер задания, ответ на него.</w:t>
      </w:r>
    </w:p>
    <w:p w:rsidR="00761B2F" w:rsidRPr="00583684" w:rsidRDefault="00761B2F" w:rsidP="00761B2F">
      <w:pPr>
        <w:ind w:firstLine="709"/>
        <w:jc w:val="both"/>
      </w:pPr>
      <w:r w:rsidRPr="00583684">
        <w:rPr>
          <w:b/>
          <w:bCs/>
          <w:i/>
          <w:iCs/>
        </w:rPr>
        <w:t>2. Выполнение практической работы.</w:t>
      </w:r>
    </w:p>
    <w:p w:rsidR="00761B2F" w:rsidRPr="00583684" w:rsidRDefault="00761B2F" w:rsidP="00761B2F">
      <w:pPr>
        <w:ind w:firstLine="709"/>
        <w:jc w:val="both"/>
      </w:pPr>
      <w:r w:rsidRPr="00583684">
        <w:rPr>
          <w:i/>
          <w:iCs/>
        </w:rPr>
        <w:t xml:space="preserve">2.1. Актуализация знаний: </w:t>
      </w:r>
    </w:p>
    <w:p w:rsidR="00761B2F" w:rsidRPr="00583684" w:rsidRDefault="00761B2F" w:rsidP="00761B2F">
      <w:pPr>
        <w:ind w:firstLine="709"/>
        <w:jc w:val="both"/>
      </w:pPr>
      <w:r w:rsidRPr="00583684">
        <w:t>ответьте на вопросы для самоконтроля (устно):</w:t>
      </w:r>
    </w:p>
    <w:p w:rsidR="00761B2F" w:rsidRPr="00583684" w:rsidRDefault="00761B2F" w:rsidP="005314B6">
      <w:pPr>
        <w:pStyle w:val="a9"/>
        <w:numPr>
          <w:ilvl w:val="0"/>
          <w:numId w:val="38"/>
        </w:numPr>
        <w:tabs>
          <w:tab w:val="left" w:pos="1134"/>
        </w:tabs>
        <w:ind w:left="0" w:firstLine="709"/>
        <w:jc w:val="both"/>
      </w:pPr>
      <w:r w:rsidRPr="00583684">
        <w:rPr>
          <w:iCs/>
        </w:rPr>
        <w:t>Для чего необходима классификация счетов бухгалтерского учета по экономическому содержанию?</w:t>
      </w:r>
    </w:p>
    <w:p w:rsidR="00761B2F" w:rsidRPr="00583684" w:rsidRDefault="00761B2F" w:rsidP="005314B6">
      <w:pPr>
        <w:pStyle w:val="a9"/>
        <w:numPr>
          <w:ilvl w:val="0"/>
          <w:numId w:val="38"/>
        </w:numPr>
        <w:tabs>
          <w:tab w:val="left" w:pos="1134"/>
        </w:tabs>
        <w:ind w:left="0" w:firstLine="709"/>
        <w:jc w:val="both"/>
      </w:pPr>
      <w:r w:rsidRPr="00583684">
        <w:rPr>
          <w:iCs/>
        </w:rPr>
        <w:t>Для чего предназначена  классификация счетов бухгалтерского учета по назначению и структуре?</w:t>
      </w:r>
    </w:p>
    <w:p w:rsidR="00761B2F" w:rsidRPr="00583684" w:rsidRDefault="00761B2F" w:rsidP="005314B6">
      <w:pPr>
        <w:pStyle w:val="a9"/>
        <w:numPr>
          <w:ilvl w:val="0"/>
          <w:numId w:val="38"/>
        </w:numPr>
        <w:jc w:val="both"/>
      </w:pPr>
      <w:r w:rsidRPr="00583684">
        <w:rPr>
          <w:i/>
          <w:iCs/>
        </w:rPr>
        <w:t>2.2. Выполнение заданий:</w:t>
      </w:r>
    </w:p>
    <w:p w:rsidR="00761B2F" w:rsidRPr="00583684" w:rsidRDefault="00761B2F" w:rsidP="005314B6">
      <w:pPr>
        <w:pStyle w:val="a9"/>
        <w:numPr>
          <w:ilvl w:val="0"/>
          <w:numId w:val="34"/>
        </w:numPr>
        <w:ind w:left="0" w:firstLine="1069"/>
        <w:jc w:val="both"/>
      </w:pPr>
      <w:r w:rsidRPr="00583684">
        <w:t>изучите задание;</w:t>
      </w:r>
    </w:p>
    <w:p w:rsidR="00761B2F" w:rsidRPr="00583684" w:rsidRDefault="00761B2F" w:rsidP="005314B6">
      <w:pPr>
        <w:pStyle w:val="a9"/>
        <w:numPr>
          <w:ilvl w:val="0"/>
          <w:numId w:val="34"/>
        </w:numPr>
        <w:ind w:left="0" w:firstLine="1069"/>
        <w:jc w:val="both"/>
      </w:pPr>
      <w:r w:rsidRPr="00583684">
        <w:t xml:space="preserve">в задании 1сгруппируйте счета по экономическому содержанию, используя типовой план счетов; </w:t>
      </w:r>
    </w:p>
    <w:p w:rsidR="00761B2F" w:rsidRPr="00583684" w:rsidRDefault="00761B2F" w:rsidP="005314B6">
      <w:pPr>
        <w:pStyle w:val="a9"/>
        <w:numPr>
          <w:ilvl w:val="0"/>
          <w:numId w:val="34"/>
        </w:numPr>
        <w:ind w:left="0" w:firstLine="1069"/>
        <w:jc w:val="both"/>
      </w:pPr>
      <w:r w:rsidRPr="00583684">
        <w:t>в задании  2 сгруппируйте счета по назначению, используя типовой план счетов.</w:t>
      </w:r>
    </w:p>
    <w:p w:rsidR="00800075" w:rsidRPr="00583684" w:rsidRDefault="00761B2F" w:rsidP="00D35E7E">
      <w:pPr>
        <w:jc w:val="center"/>
        <w:rPr>
          <w:b/>
        </w:rPr>
      </w:pPr>
      <w:r w:rsidRPr="00583684">
        <w:rPr>
          <w:b/>
        </w:rPr>
        <w:t>Задание 1</w:t>
      </w:r>
    </w:p>
    <w:p w:rsidR="00761B2F" w:rsidRPr="00583684" w:rsidRDefault="00761B2F" w:rsidP="00761B2F">
      <w:pPr>
        <w:ind w:firstLine="709"/>
        <w:jc w:val="both"/>
      </w:pPr>
      <w:r w:rsidRPr="00583684">
        <w:t>На основе типового плана счетов осуществите группировку счет</w:t>
      </w:r>
      <w:r w:rsidR="008B32A7" w:rsidRPr="00583684">
        <w:t>ов</w:t>
      </w:r>
      <w:r w:rsidRPr="00583684">
        <w:t xml:space="preserve"> по экономическому содержанию</w:t>
      </w:r>
      <w:r w:rsidR="008B32A7" w:rsidRPr="00583684">
        <w:t xml:space="preserve"> в таблице 1.</w:t>
      </w:r>
    </w:p>
    <w:p w:rsidR="008B32A7" w:rsidRPr="00583684" w:rsidRDefault="008B32A7" w:rsidP="00761B2F">
      <w:pPr>
        <w:ind w:firstLine="709"/>
        <w:jc w:val="both"/>
      </w:pPr>
      <w:r w:rsidRPr="00583684">
        <w:t>Таблица 1 – Классификация счетов по экономическому содержанию</w:t>
      </w:r>
    </w:p>
    <w:tbl>
      <w:tblPr>
        <w:tblStyle w:val="a3"/>
        <w:tblW w:w="0" w:type="auto"/>
        <w:tblLook w:val="04A0" w:firstRow="1" w:lastRow="0" w:firstColumn="1" w:lastColumn="0" w:noHBand="0" w:noVBand="1"/>
      </w:tblPr>
      <w:tblGrid>
        <w:gridCol w:w="2352"/>
        <w:gridCol w:w="3149"/>
        <w:gridCol w:w="1493"/>
        <w:gridCol w:w="2351"/>
      </w:tblGrid>
      <w:tr w:rsidR="008B32A7" w:rsidRPr="00583684" w:rsidTr="008B32A7">
        <w:tc>
          <w:tcPr>
            <w:tcW w:w="2392" w:type="dxa"/>
          </w:tcPr>
          <w:p w:rsidR="008B32A7" w:rsidRPr="00583684" w:rsidRDefault="008B32A7" w:rsidP="00761B2F">
            <w:pPr>
              <w:jc w:val="both"/>
            </w:pPr>
            <w:r w:rsidRPr="00583684">
              <w:t>Группа</w:t>
            </w:r>
          </w:p>
        </w:tc>
        <w:tc>
          <w:tcPr>
            <w:tcW w:w="3245" w:type="dxa"/>
          </w:tcPr>
          <w:p w:rsidR="008B32A7" w:rsidRPr="00583684" w:rsidRDefault="008B32A7" w:rsidP="00761B2F">
            <w:pPr>
              <w:jc w:val="both"/>
            </w:pPr>
            <w:r w:rsidRPr="00583684">
              <w:t>Подгруппа</w:t>
            </w:r>
          </w:p>
        </w:tc>
        <w:tc>
          <w:tcPr>
            <w:tcW w:w="1541" w:type="dxa"/>
          </w:tcPr>
          <w:p w:rsidR="008B32A7" w:rsidRPr="00583684" w:rsidRDefault="008B32A7" w:rsidP="00761B2F">
            <w:pPr>
              <w:jc w:val="both"/>
            </w:pPr>
            <w:r w:rsidRPr="00583684">
              <w:t>Код счета</w:t>
            </w:r>
          </w:p>
        </w:tc>
        <w:tc>
          <w:tcPr>
            <w:tcW w:w="2393" w:type="dxa"/>
          </w:tcPr>
          <w:p w:rsidR="008B32A7" w:rsidRPr="00583684" w:rsidRDefault="008B32A7" w:rsidP="00761B2F">
            <w:pPr>
              <w:jc w:val="both"/>
            </w:pPr>
            <w:r w:rsidRPr="00583684">
              <w:t>Наименование счета</w:t>
            </w:r>
          </w:p>
        </w:tc>
      </w:tr>
      <w:tr w:rsidR="008B32A7" w:rsidRPr="00583684" w:rsidTr="008B32A7">
        <w:tc>
          <w:tcPr>
            <w:tcW w:w="2392" w:type="dxa"/>
            <w:vMerge w:val="restart"/>
          </w:tcPr>
          <w:p w:rsidR="008B32A7" w:rsidRPr="00583684" w:rsidRDefault="008B32A7" w:rsidP="008B32A7">
            <w:pPr>
              <w:jc w:val="both"/>
            </w:pPr>
            <w:r w:rsidRPr="00583684">
              <w:t>Счета учета хозяйственных средств</w:t>
            </w:r>
          </w:p>
          <w:p w:rsidR="008B32A7" w:rsidRPr="00583684" w:rsidRDefault="008B32A7" w:rsidP="00761B2F">
            <w:pPr>
              <w:jc w:val="both"/>
            </w:pPr>
          </w:p>
        </w:tc>
        <w:tc>
          <w:tcPr>
            <w:tcW w:w="3245" w:type="dxa"/>
          </w:tcPr>
          <w:p w:rsidR="008B32A7" w:rsidRPr="00583684" w:rsidRDefault="008B32A7" w:rsidP="008B32A7">
            <w:r w:rsidRPr="00583684">
              <w:t>Счета учета основных средств и НМА</w:t>
            </w:r>
          </w:p>
        </w:tc>
        <w:tc>
          <w:tcPr>
            <w:tcW w:w="1541" w:type="dxa"/>
          </w:tcPr>
          <w:p w:rsidR="008B32A7" w:rsidRPr="00583684" w:rsidRDefault="008B32A7" w:rsidP="00761B2F">
            <w:pPr>
              <w:jc w:val="both"/>
            </w:pPr>
          </w:p>
        </w:tc>
        <w:tc>
          <w:tcPr>
            <w:tcW w:w="2393" w:type="dxa"/>
          </w:tcPr>
          <w:p w:rsidR="008B32A7" w:rsidRPr="00583684" w:rsidRDefault="008B32A7" w:rsidP="00761B2F">
            <w:pPr>
              <w:jc w:val="both"/>
            </w:pPr>
          </w:p>
        </w:tc>
      </w:tr>
      <w:tr w:rsidR="008B32A7" w:rsidRPr="00583684" w:rsidTr="008B32A7">
        <w:tc>
          <w:tcPr>
            <w:tcW w:w="2392" w:type="dxa"/>
            <w:vMerge/>
          </w:tcPr>
          <w:p w:rsidR="008B32A7" w:rsidRPr="00583684" w:rsidRDefault="008B32A7" w:rsidP="00761B2F">
            <w:pPr>
              <w:jc w:val="both"/>
            </w:pPr>
          </w:p>
        </w:tc>
        <w:tc>
          <w:tcPr>
            <w:tcW w:w="3245" w:type="dxa"/>
          </w:tcPr>
          <w:p w:rsidR="008B32A7" w:rsidRPr="00583684" w:rsidRDefault="008B32A7" w:rsidP="008B32A7">
            <w:r w:rsidRPr="00583684">
              <w:t>счета учета предметов труда</w:t>
            </w:r>
          </w:p>
        </w:tc>
        <w:tc>
          <w:tcPr>
            <w:tcW w:w="1541" w:type="dxa"/>
          </w:tcPr>
          <w:p w:rsidR="008B32A7" w:rsidRPr="00583684" w:rsidRDefault="008B32A7" w:rsidP="00761B2F">
            <w:pPr>
              <w:jc w:val="both"/>
            </w:pPr>
          </w:p>
        </w:tc>
        <w:tc>
          <w:tcPr>
            <w:tcW w:w="2393" w:type="dxa"/>
          </w:tcPr>
          <w:p w:rsidR="008B32A7" w:rsidRPr="00583684" w:rsidRDefault="008B32A7" w:rsidP="00761B2F">
            <w:pPr>
              <w:jc w:val="both"/>
            </w:pPr>
          </w:p>
        </w:tc>
      </w:tr>
      <w:tr w:rsidR="008B32A7" w:rsidRPr="00583684" w:rsidTr="008B32A7">
        <w:tc>
          <w:tcPr>
            <w:tcW w:w="2392" w:type="dxa"/>
            <w:vMerge/>
          </w:tcPr>
          <w:p w:rsidR="008B32A7" w:rsidRPr="00583684" w:rsidRDefault="008B32A7" w:rsidP="00761B2F">
            <w:pPr>
              <w:jc w:val="both"/>
            </w:pPr>
          </w:p>
        </w:tc>
        <w:tc>
          <w:tcPr>
            <w:tcW w:w="3245" w:type="dxa"/>
          </w:tcPr>
          <w:p w:rsidR="008B32A7" w:rsidRPr="00583684" w:rsidRDefault="008B32A7" w:rsidP="008B32A7">
            <w:r w:rsidRPr="00583684">
              <w:t>счета денежных средств</w:t>
            </w:r>
          </w:p>
        </w:tc>
        <w:tc>
          <w:tcPr>
            <w:tcW w:w="1541" w:type="dxa"/>
          </w:tcPr>
          <w:p w:rsidR="008B32A7" w:rsidRPr="00583684" w:rsidRDefault="008B32A7" w:rsidP="00761B2F">
            <w:pPr>
              <w:jc w:val="both"/>
            </w:pPr>
          </w:p>
        </w:tc>
        <w:tc>
          <w:tcPr>
            <w:tcW w:w="2393" w:type="dxa"/>
          </w:tcPr>
          <w:p w:rsidR="008B32A7" w:rsidRPr="00583684" w:rsidRDefault="008B32A7" w:rsidP="00761B2F">
            <w:pPr>
              <w:jc w:val="both"/>
            </w:pPr>
          </w:p>
        </w:tc>
      </w:tr>
      <w:tr w:rsidR="008B32A7" w:rsidRPr="00583684" w:rsidTr="008B32A7">
        <w:tc>
          <w:tcPr>
            <w:tcW w:w="2392" w:type="dxa"/>
            <w:vMerge/>
          </w:tcPr>
          <w:p w:rsidR="008B32A7" w:rsidRPr="00583684" w:rsidRDefault="008B32A7" w:rsidP="00761B2F">
            <w:pPr>
              <w:jc w:val="both"/>
            </w:pPr>
          </w:p>
        </w:tc>
        <w:tc>
          <w:tcPr>
            <w:tcW w:w="3245" w:type="dxa"/>
          </w:tcPr>
          <w:p w:rsidR="008B32A7" w:rsidRPr="00583684" w:rsidRDefault="008B32A7" w:rsidP="008B32A7">
            <w:r w:rsidRPr="00583684">
              <w:t>счета средств в расчетах</w:t>
            </w:r>
          </w:p>
        </w:tc>
        <w:tc>
          <w:tcPr>
            <w:tcW w:w="1541" w:type="dxa"/>
          </w:tcPr>
          <w:p w:rsidR="008B32A7" w:rsidRPr="00583684" w:rsidRDefault="008B32A7" w:rsidP="00761B2F">
            <w:pPr>
              <w:jc w:val="both"/>
            </w:pPr>
          </w:p>
        </w:tc>
        <w:tc>
          <w:tcPr>
            <w:tcW w:w="2393" w:type="dxa"/>
          </w:tcPr>
          <w:p w:rsidR="008B32A7" w:rsidRPr="00583684" w:rsidRDefault="008B32A7" w:rsidP="00761B2F">
            <w:pPr>
              <w:jc w:val="both"/>
            </w:pPr>
          </w:p>
        </w:tc>
      </w:tr>
      <w:tr w:rsidR="008B32A7" w:rsidRPr="00583684" w:rsidTr="008B32A7">
        <w:tc>
          <w:tcPr>
            <w:tcW w:w="2392" w:type="dxa"/>
            <w:vMerge w:val="restart"/>
          </w:tcPr>
          <w:p w:rsidR="008B32A7" w:rsidRPr="00583684" w:rsidRDefault="008B32A7" w:rsidP="00761B2F">
            <w:pPr>
              <w:jc w:val="both"/>
            </w:pPr>
            <w:r w:rsidRPr="00583684">
              <w:t>Счета хозяйственных процессов</w:t>
            </w:r>
          </w:p>
        </w:tc>
        <w:tc>
          <w:tcPr>
            <w:tcW w:w="3245" w:type="dxa"/>
          </w:tcPr>
          <w:p w:rsidR="008B32A7" w:rsidRPr="00583684" w:rsidRDefault="008B32A7" w:rsidP="008B32A7">
            <w:r w:rsidRPr="00583684">
              <w:t>Счета для учета процесса снабжения</w:t>
            </w:r>
          </w:p>
        </w:tc>
        <w:tc>
          <w:tcPr>
            <w:tcW w:w="1541" w:type="dxa"/>
          </w:tcPr>
          <w:p w:rsidR="008B32A7" w:rsidRPr="00583684" w:rsidRDefault="008B32A7" w:rsidP="00761B2F">
            <w:pPr>
              <w:jc w:val="both"/>
            </w:pPr>
          </w:p>
        </w:tc>
        <w:tc>
          <w:tcPr>
            <w:tcW w:w="2393" w:type="dxa"/>
          </w:tcPr>
          <w:p w:rsidR="008B32A7" w:rsidRPr="00583684" w:rsidRDefault="008B32A7" w:rsidP="00761B2F">
            <w:pPr>
              <w:jc w:val="both"/>
            </w:pPr>
          </w:p>
        </w:tc>
      </w:tr>
      <w:tr w:rsidR="008B32A7" w:rsidRPr="00583684" w:rsidTr="008B32A7">
        <w:tc>
          <w:tcPr>
            <w:tcW w:w="2392" w:type="dxa"/>
            <w:vMerge/>
          </w:tcPr>
          <w:p w:rsidR="008B32A7" w:rsidRPr="00583684" w:rsidRDefault="008B32A7" w:rsidP="00761B2F">
            <w:pPr>
              <w:jc w:val="both"/>
            </w:pPr>
          </w:p>
        </w:tc>
        <w:tc>
          <w:tcPr>
            <w:tcW w:w="3245" w:type="dxa"/>
          </w:tcPr>
          <w:p w:rsidR="008B32A7" w:rsidRPr="00583684" w:rsidRDefault="008B32A7" w:rsidP="008B32A7">
            <w:r w:rsidRPr="00583684">
              <w:t>Счета для учета процесса производства</w:t>
            </w:r>
          </w:p>
        </w:tc>
        <w:tc>
          <w:tcPr>
            <w:tcW w:w="1541" w:type="dxa"/>
          </w:tcPr>
          <w:p w:rsidR="008B32A7" w:rsidRPr="00583684" w:rsidRDefault="008B32A7" w:rsidP="00761B2F">
            <w:pPr>
              <w:jc w:val="both"/>
            </w:pPr>
          </w:p>
        </w:tc>
        <w:tc>
          <w:tcPr>
            <w:tcW w:w="2393" w:type="dxa"/>
          </w:tcPr>
          <w:p w:rsidR="008B32A7" w:rsidRPr="00583684" w:rsidRDefault="008B32A7" w:rsidP="00761B2F">
            <w:pPr>
              <w:jc w:val="both"/>
            </w:pPr>
          </w:p>
        </w:tc>
      </w:tr>
      <w:tr w:rsidR="008B32A7" w:rsidRPr="00583684" w:rsidTr="008B32A7">
        <w:tc>
          <w:tcPr>
            <w:tcW w:w="2392" w:type="dxa"/>
            <w:vMerge/>
          </w:tcPr>
          <w:p w:rsidR="008B32A7" w:rsidRPr="00583684" w:rsidRDefault="008B32A7" w:rsidP="00761B2F">
            <w:pPr>
              <w:jc w:val="both"/>
            </w:pPr>
          </w:p>
        </w:tc>
        <w:tc>
          <w:tcPr>
            <w:tcW w:w="3245" w:type="dxa"/>
          </w:tcPr>
          <w:p w:rsidR="008B32A7" w:rsidRPr="00583684" w:rsidRDefault="008B32A7" w:rsidP="008B32A7">
            <w:r w:rsidRPr="00583684">
              <w:t>Счета для учета процесса реализации</w:t>
            </w:r>
          </w:p>
        </w:tc>
        <w:tc>
          <w:tcPr>
            <w:tcW w:w="1541" w:type="dxa"/>
          </w:tcPr>
          <w:p w:rsidR="008B32A7" w:rsidRPr="00583684" w:rsidRDefault="008B32A7" w:rsidP="00761B2F">
            <w:pPr>
              <w:jc w:val="both"/>
            </w:pPr>
          </w:p>
        </w:tc>
        <w:tc>
          <w:tcPr>
            <w:tcW w:w="2393" w:type="dxa"/>
          </w:tcPr>
          <w:p w:rsidR="008B32A7" w:rsidRPr="00583684" w:rsidRDefault="008B32A7" w:rsidP="00761B2F">
            <w:pPr>
              <w:jc w:val="both"/>
            </w:pPr>
          </w:p>
        </w:tc>
      </w:tr>
      <w:tr w:rsidR="008B32A7" w:rsidRPr="00583684" w:rsidTr="008B32A7">
        <w:tc>
          <w:tcPr>
            <w:tcW w:w="2392" w:type="dxa"/>
            <w:vMerge w:val="restart"/>
          </w:tcPr>
          <w:p w:rsidR="008B32A7" w:rsidRPr="00583684" w:rsidRDefault="008B32A7" w:rsidP="00761B2F">
            <w:pPr>
              <w:jc w:val="both"/>
            </w:pPr>
            <w:r w:rsidRPr="00583684">
              <w:t>Счета источников формирования хозяйственных средств</w:t>
            </w:r>
          </w:p>
        </w:tc>
        <w:tc>
          <w:tcPr>
            <w:tcW w:w="3245" w:type="dxa"/>
          </w:tcPr>
          <w:p w:rsidR="008B32A7" w:rsidRPr="00583684" w:rsidRDefault="008B32A7" w:rsidP="008B32A7">
            <w:r w:rsidRPr="00583684">
              <w:t>Счета источников собственных средств</w:t>
            </w:r>
          </w:p>
        </w:tc>
        <w:tc>
          <w:tcPr>
            <w:tcW w:w="1541" w:type="dxa"/>
          </w:tcPr>
          <w:p w:rsidR="008B32A7" w:rsidRPr="00583684" w:rsidRDefault="008B32A7" w:rsidP="00761B2F">
            <w:pPr>
              <w:jc w:val="both"/>
            </w:pPr>
          </w:p>
        </w:tc>
        <w:tc>
          <w:tcPr>
            <w:tcW w:w="2393" w:type="dxa"/>
          </w:tcPr>
          <w:p w:rsidR="008B32A7" w:rsidRPr="00583684" w:rsidRDefault="008B32A7" w:rsidP="00761B2F">
            <w:pPr>
              <w:jc w:val="both"/>
            </w:pPr>
          </w:p>
        </w:tc>
      </w:tr>
      <w:tr w:rsidR="008B32A7" w:rsidRPr="00583684" w:rsidTr="008B32A7">
        <w:tc>
          <w:tcPr>
            <w:tcW w:w="2392" w:type="dxa"/>
            <w:vMerge/>
          </w:tcPr>
          <w:p w:rsidR="008B32A7" w:rsidRPr="00583684" w:rsidRDefault="008B32A7" w:rsidP="00761B2F">
            <w:pPr>
              <w:jc w:val="both"/>
            </w:pPr>
          </w:p>
        </w:tc>
        <w:tc>
          <w:tcPr>
            <w:tcW w:w="3245" w:type="dxa"/>
          </w:tcPr>
          <w:p w:rsidR="008B32A7" w:rsidRPr="00583684" w:rsidRDefault="008B32A7" w:rsidP="008B32A7">
            <w:r w:rsidRPr="00583684">
              <w:t>Счета источников заемных средств</w:t>
            </w:r>
          </w:p>
        </w:tc>
        <w:tc>
          <w:tcPr>
            <w:tcW w:w="1541" w:type="dxa"/>
          </w:tcPr>
          <w:p w:rsidR="008B32A7" w:rsidRPr="00583684" w:rsidRDefault="008B32A7" w:rsidP="00761B2F">
            <w:pPr>
              <w:jc w:val="both"/>
            </w:pPr>
          </w:p>
        </w:tc>
        <w:tc>
          <w:tcPr>
            <w:tcW w:w="2393" w:type="dxa"/>
          </w:tcPr>
          <w:p w:rsidR="008B32A7" w:rsidRPr="00583684" w:rsidRDefault="008B32A7" w:rsidP="00761B2F">
            <w:pPr>
              <w:jc w:val="both"/>
            </w:pPr>
          </w:p>
        </w:tc>
      </w:tr>
      <w:tr w:rsidR="008B32A7" w:rsidRPr="00583684" w:rsidTr="008B32A7">
        <w:tc>
          <w:tcPr>
            <w:tcW w:w="2392" w:type="dxa"/>
            <w:vMerge/>
          </w:tcPr>
          <w:p w:rsidR="008B32A7" w:rsidRPr="00583684" w:rsidRDefault="008B32A7" w:rsidP="00761B2F">
            <w:pPr>
              <w:jc w:val="both"/>
            </w:pPr>
          </w:p>
        </w:tc>
        <w:tc>
          <w:tcPr>
            <w:tcW w:w="3245" w:type="dxa"/>
          </w:tcPr>
          <w:p w:rsidR="008B32A7" w:rsidRPr="00583684" w:rsidRDefault="008B32A7" w:rsidP="008B32A7">
            <w:r w:rsidRPr="00583684">
              <w:t>Счета источников привлеченных средств</w:t>
            </w:r>
          </w:p>
        </w:tc>
        <w:tc>
          <w:tcPr>
            <w:tcW w:w="1541" w:type="dxa"/>
          </w:tcPr>
          <w:p w:rsidR="008B32A7" w:rsidRPr="00583684" w:rsidRDefault="008B32A7" w:rsidP="00761B2F">
            <w:pPr>
              <w:jc w:val="both"/>
            </w:pPr>
          </w:p>
        </w:tc>
        <w:tc>
          <w:tcPr>
            <w:tcW w:w="2393" w:type="dxa"/>
          </w:tcPr>
          <w:p w:rsidR="008B32A7" w:rsidRPr="00583684" w:rsidRDefault="008B32A7" w:rsidP="00761B2F">
            <w:pPr>
              <w:jc w:val="both"/>
            </w:pPr>
          </w:p>
        </w:tc>
      </w:tr>
    </w:tbl>
    <w:p w:rsidR="008B32A7" w:rsidRPr="00583684" w:rsidRDefault="008B32A7" w:rsidP="00761B2F">
      <w:pPr>
        <w:ind w:firstLine="709"/>
        <w:jc w:val="both"/>
      </w:pPr>
    </w:p>
    <w:p w:rsidR="00800075" w:rsidRPr="00583684" w:rsidRDefault="00800075" w:rsidP="00D35E7E">
      <w:pPr>
        <w:jc w:val="center"/>
        <w:rPr>
          <w:b/>
        </w:rPr>
      </w:pPr>
    </w:p>
    <w:p w:rsidR="00800075" w:rsidRPr="00583684" w:rsidRDefault="008B32A7" w:rsidP="00D35E7E">
      <w:pPr>
        <w:jc w:val="center"/>
        <w:rPr>
          <w:b/>
        </w:rPr>
      </w:pPr>
      <w:r w:rsidRPr="00583684">
        <w:rPr>
          <w:b/>
        </w:rPr>
        <w:t>Задание 2</w:t>
      </w:r>
    </w:p>
    <w:p w:rsidR="008B32A7" w:rsidRPr="00583684" w:rsidRDefault="008B32A7" w:rsidP="008B32A7">
      <w:pPr>
        <w:ind w:firstLine="709"/>
        <w:jc w:val="both"/>
      </w:pPr>
      <w:r w:rsidRPr="00583684">
        <w:t>На основе типового плана счетов осуществите группировку счетов по назначению и структуре в таблице 2.</w:t>
      </w:r>
    </w:p>
    <w:p w:rsidR="00517EFD" w:rsidRPr="00583684" w:rsidRDefault="00517EFD" w:rsidP="00517EFD">
      <w:pPr>
        <w:ind w:firstLine="709"/>
        <w:jc w:val="both"/>
      </w:pPr>
      <w:r w:rsidRPr="00583684">
        <w:t>Таблица 2 – Классификация счетов по  назначению и структуре</w:t>
      </w:r>
    </w:p>
    <w:tbl>
      <w:tblPr>
        <w:tblStyle w:val="a3"/>
        <w:tblW w:w="0" w:type="auto"/>
        <w:tblLook w:val="04A0" w:firstRow="1" w:lastRow="0" w:firstColumn="1" w:lastColumn="0" w:noHBand="0" w:noVBand="1"/>
      </w:tblPr>
      <w:tblGrid>
        <w:gridCol w:w="2539"/>
        <w:gridCol w:w="3096"/>
        <w:gridCol w:w="1413"/>
        <w:gridCol w:w="2297"/>
      </w:tblGrid>
      <w:tr w:rsidR="00517EFD" w:rsidRPr="00583684" w:rsidTr="00517EFD">
        <w:tc>
          <w:tcPr>
            <w:tcW w:w="2568" w:type="dxa"/>
          </w:tcPr>
          <w:p w:rsidR="00517EFD" w:rsidRPr="00583684" w:rsidRDefault="00517EFD" w:rsidP="00CA341D">
            <w:pPr>
              <w:jc w:val="both"/>
            </w:pPr>
            <w:r w:rsidRPr="00583684">
              <w:t>Группа</w:t>
            </w:r>
          </w:p>
        </w:tc>
        <w:tc>
          <w:tcPr>
            <w:tcW w:w="3178" w:type="dxa"/>
          </w:tcPr>
          <w:p w:rsidR="00517EFD" w:rsidRPr="00583684" w:rsidRDefault="00517EFD" w:rsidP="00CA341D">
            <w:pPr>
              <w:jc w:val="both"/>
            </w:pPr>
            <w:r w:rsidRPr="00583684">
              <w:t>Подгруппа</w:t>
            </w:r>
          </w:p>
        </w:tc>
        <w:tc>
          <w:tcPr>
            <w:tcW w:w="1474" w:type="dxa"/>
          </w:tcPr>
          <w:p w:rsidR="00517EFD" w:rsidRPr="00583684" w:rsidRDefault="00517EFD" w:rsidP="00CA341D">
            <w:pPr>
              <w:jc w:val="both"/>
            </w:pPr>
            <w:r w:rsidRPr="00583684">
              <w:t>Код счета</w:t>
            </w:r>
          </w:p>
        </w:tc>
        <w:tc>
          <w:tcPr>
            <w:tcW w:w="2351" w:type="dxa"/>
          </w:tcPr>
          <w:p w:rsidR="00517EFD" w:rsidRPr="00583684" w:rsidRDefault="00517EFD" w:rsidP="00CA341D">
            <w:pPr>
              <w:jc w:val="both"/>
            </w:pPr>
            <w:r w:rsidRPr="00583684">
              <w:t>Наименование счета</w:t>
            </w:r>
          </w:p>
        </w:tc>
      </w:tr>
      <w:tr w:rsidR="00517EFD" w:rsidRPr="00583684" w:rsidTr="00517EFD">
        <w:tc>
          <w:tcPr>
            <w:tcW w:w="2568" w:type="dxa"/>
            <w:vMerge w:val="restart"/>
          </w:tcPr>
          <w:p w:rsidR="00517EFD" w:rsidRPr="00583684" w:rsidRDefault="00517EFD" w:rsidP="00CA341D">
            <w:pPr>
              <w:jc w:val="both"/>
            </w:pPr>
            <w:r w:rsidRPr="00583684">
              <w:lastRenderedPageBreak/>
              <w:t xml:space="preserve">Основные счета </w:t>
            </w:r>
          </w:p>
          <w:p w:rsidR="00517EFD" w:rsidRPr="00583684" w:rsidRDefault="00517EFD" w:rsidP="00CA341D">
            <w:pPr>
              <w:jc w:val="both"/>
            </w:pPr>
          </w:p>
        </w:tc>
        <w:tc>
          <w:tcPr>
            <w:tcW w:w="3178" w:type="dxa"/>
          </w:tcPr>
          <w:p w:rsidR="00517EFD" w:rsidRPr="00583684" w:rsidRDefault="00517EFD" w:rsidP="00CA341D">
            <w:r w:rsidRPr="00583684">
              <w:t>Материальные</w:t>
            </w:r>
          </w:p>
        </w:tc>
        <w:tc>
          <w:tcPr>
            <w:tcW w:w="1474" w:type="dxa"/>
          </w:tcPr>
          <w:p w:rsidR="00517EFD" w:rsidRPr="00583684" w:rsidRDefault="00517EFD" w:rsidP="00CA341D">
            <w:pPr>
              <w:jc w:val="both"/>
            </w:pPr>
          </w:p>
        </w:tc>
        <w:tc>
          <w:tcPr>
            <w:tcW w:w="2351" w:type="dxa"/>
          </w:tcPr>
          <w:p w:rsidR="00517EFD" w:rsidRPr="00583684" w:rsidRDefault="00517EFD" w:rsidP="00CA341D">
            <w:pPr>
              <w:jc w:val="both"/>
            </w:pPr>
          </w:p>
        </w:tc>
      </w:tr>
      <w:tr w:rsidR="00517EFD" w:rsidRPr="00583684" w:rsidTr="00517EFD">
        <w:tc>
          <w:tcPr>
            <w:tcW w:w="2568" w:type="dxa"/>
            <w:vMerge/>
          </w:tcPr>
          <w:p w:rsidR="00517EFD" w:rsidRPr="00583684" w:rsidRDefault="00517EFD" w:rsidP="00CA341D">
            <w:pPr>
              <w:jc w:val="both"/>
            </w:pPr>
          </w:p>
        </w:tc>
        <w:tc>
          <w:tcPr>
            <w:tcW w:w="3178" w:type="dxa"/>
          </w:tcPr>
          <w:p w:rsidR="00517EFD" w:rsidRPr="00583684" w:rsidRDefault="00517EFD" w:rsidP="00CA341D">
            <w:r w:rsidRPr="00583684">
              <w:t>Денежные</w:t>
            </w:r>
          </w:p>
        </w:tc>
        <w:tc>
          <w:tcPr>
            <w:tcW w:w="1474" w:type="dxa"/>
          </w:tcPr>
          <w:p w:rsidR="00517EFD" w:rsidRPr="00583684" w:rsidRDefault="00517EFD" w:rsidP="00CA341D">
            <w:pPr>
              <w:jc w:val="both"/>
            </w:pPr>
          </w:p>
        </w:tc>
        <w:tc>
          <w:tcPr>
            <w:tcW w:w="2351" w:type="dxa"/>
          </w:tcPr>
          <w:p w:rsidR="00517EFD" w:rsidRPr="00583684" w:rsidRDefault="00517EFD" w:rsidP="00CA341D">
            <w:pPr>
              <w:jc w:val="both"/>
            </w:pPr>
          </w:p>
        </w:tc>
      </w:tr>
      <w:tr w:rsidR="00517EFD" w:rsidRPr="00583684" w:rsidTr="00517EFD">
        <w:tc>
          <w:tcPr>
            <w:tcW w:w="2568" w:type="dxa"/>
            <w:vMerge/>
          </w:tcPr>
          <w:p w:rsidR="00517EFD" w:rsidRPr="00583684" w:rsidRDefault="00517EFD" w:rsidP="00CA341D">
            <w:pPr>
              <w:jc w:val="both"/>
            </w:pPr>
          </w:p>
        </w:tc>
        <w:tc>
          <w:tcPr>
            <w:tcW w:w="3178" w:type="dxa"/>
          </w:tcPr>
          <w:p w:rsidR="00517EFD" w:rsidRPr="00583684" w:rsidRDefault="00517EFD" w:rsidP="00CA341D">
            <w:r w:rsidRPr="00583684">
              <w:t>Фондовые</w:t>
            </w:r>
          </w:p>
        </w:tc>
        <w:tc>
          <w:tcPr>
            <w:tcW w:w="1474" w:type="dxa"/>
          </w:tcPr>
          <w:p w:rsidR="00517EFD" w:rsidRPr="00583684" w:rsidRDefault="00517EFD" w:rsidP="00CA341D">
            <w:pPr>
              <w:jc w:val="both"/>
            </w:pPr>
          </w:p>
        </w:tc>
        <w:tc>
          <w:tcPr>
            <w:tcW w:w="2351" w:type="dxa"/>
          </w:tcPr>
          <w:p w:rsidR="00517EFD" w:rsidRPr="00583684" w:rsidRDefault="00517EFD" w:rsidP="00CA341D">
            <w:pPr>
              <w:jc w:val="both"/>
            </w:pPr>
          </w:p>
        </w:tc>
      </w:tr>
      <w:tr w:rsidR="00517EFD" w:rsidRPr="00583684" w:rsidTr="00517EFD">
        <w:tc>
          <w:tcPr>
            <w:tcW w:w="2568" w:type="dxa"/>
            <w:vMerge/>
          </w:tcPr>
          <w:p w:rsidR="00517EFD" w:rsidRPr="00583684" w:rsidRDefault="00517EFD" w:rsidP="00CA341D">
            <w:pPr>
              <w:jc w:val="both"/>
            </w:pPr>
          </w:p>
        </w:tc>
        <w:tc>
          <w:tcPr>
            <w:tcW w:w="3178" w:type="dxa"/>
          </w:tcPr>
          <w:p w:rsidR="00517EFD" w:rsidRPr="00583684" w:rsidRDefault="00517EFD" w:rsidP="00CA341D">
            <w:r w:rsidRPr="00583684">
              <w:t>Расчетные</w:t>
            </w:r>
          </w:p>
        </w:tc>
        <w:tc>
          <w:tcPr>
            <w:tcW w:w="1474" w:type="dxa"/>
          </w:tcPr>
          <w:p w:rsidR="00517EFD" w:rsidRPr="00583684" w:rsidRDefault="00517EFD" w:rsidP="00CA341D">
            <w:pPr>
              <w:jc w:val="both"/>
            </w:pPr>
          </w:p>
        </w:tc>
        <w:tc>
          <w:tcPr>
            <w:tcW w:w="2351" w:type="dxa"/>
          </w:tcPr>
          <w:p w:rsidR="00517EFD" w:rsidRPr="00583684" w:rsidRDefault="00517EFD" w:rsidP="00CA341D">
            <w:pPr>
              <w:jc w:val="both"/>
            </w:pPr>
          </w:p>
        </w:tc>
      </w:tr>
      <w:tr w:rsidR="00517EFD" w:rsidRPr="00583684" w:rsidTr="00517EFD">
        <w:tc>
          <w:tcPr>
            <w:tcW w:w="2568" w:type="dxa"/>
            <w:vMerge w:val="restart"/>
          </w:tcPr>
          <w:p w:rsidR="00517EFD" w:rsidRPr="00583684" w:rsidRDefault="00517EFD" w:rsidP="00CA341D">
            <w:pPr>
              <w:jc w:val="both"/>
            </w:pPr>
            <w:r w:rsidRPr="00583684">
              <w:t>Регулирующие</w:t>
            </w:r>
          </w:p>
        </w:tc>
        <w:tc>
          <w:tcPr>
            <w:tcW w:w="3178" w:type="dxa"/>
          </w:tcPr>
          <w:p w:rsidR="00517EFD" w:rsidRPr="00583684" w:rsidRDefault="00517EFD" w:rsidP="00CA341D">
            <w:r w:rsidRPr="00583684">
              <w:t>Дополнительные</w:t>
            </w:r>
          </w:p>
        </w:tc>
        <w:tc>
          <w:tcPr>
            <w:tcW w:w="1474" w:type="dxa"/>
          </w:tcPr>
          <w:p w:rsidR="00517EFD" w:rsidRPr="00583684" w:rsidRDefault="00517EFD" w:rsidP="00CA341D">
            <w:pPr>
              <w:jc w:val="both"/>
            </w:pPr>
          </w:p>
        </w:tc>
        <w:tc>
          <w:tcPr>
            <w:tcW w:w="2351" w:type="dxa"/>
          </w:tcPr>
          <w:p w:rsidR="00517EFD" w:rsidRPr="00583684" w:rsidRDefault="00517EFD" w:rsidP="00CA341D">
            <w:pPr>
              <w:jc w:val="both"/>
            </w:pPr>
          </w:p>
        </w:tc>
      </w:tr>
      <w:tr w:rsidR="00517EFD" w:rsidRPr="00583684" w:rsidTr="00517EFD">
        <w:tc>
          <w:tcPr>
            <w:tcW w:w="2568" w:type="dxa"/>
            <w:vMerge/>
          </w:tcPr>
          <w:p w:rsidR="00517EFD" w:rsidRPr="00583684" w:rsidRDefault="00517EFD" w:rsidP="00CA341D">
            <w:pPr>
              <w:jc w:val="both"/>
            </w:pPr>
          </w:p>
        </w:tc>
        <w:tc>
          <w:tcPr>
            <w:tcW w:w="3178" w:type="dxa"/>
          </w:tcPr>
          <w:p w:rsidR="00517EFD" w:rsidRPr="00583684" w:rsidRDefault="00517EFD" w:rsidP="00CA341D">
            <w:r w:rsidRPr="00583684">
              <w:t>Контрарные</w:t>
            </w:r>
          </w:p>
        </w:tc>
        <w:tc>
          <w:tcPr>
            <w:tcW w:w="1474" w:type="dxa"/>
          </w:tcPr>
          <w:p w:rsidR="00517EFD" w:rsidRPr="00583684" w:rsidRDefault="00517EFD" w:rsidP="00CA341D">
            <w:pPr>
              <w:jc w:val="both"/>
            </w:pPr>
          </w:p>
        </w:tc>
        <w:tc>
          <w:tcPr>
            <w:tcW w:w="2351" w:type="dxa"/>
          </w:tcPr>
          <w:p w:rsidR="00517EFD" w:rsidRPr="00583684" w:rsidRDefault="00517EFD" w:rsidP="00CA341D">
            <w:pPr>
              <w:jc w:val="both"/>
            </w:pPr>
          </w:p>
        </w:tc>
      </w:tr>
      <w:tr w:rsidR="00517EFD" w:rsidRPr="00583684" w:rsidTr="00517EFD">
        <w:tc>
          <w:tcPr>
            <w:tcW w:w="2568" w:type="dxa"/>
            <w:vMerge w:val="restart"/>
          </w:tcPr>
          <w:p w:rsidR="00517EFD" w:rsidRPr="00583684" w:rsidRDefault="00517EFD" w:rsidP="00CA341D">
            <w:pPr>
              <w:jc w:val="both"/>
            </w:pPr>
            <w:r w:rsidRPr="00583684">
              <w:t>Распределительные</w:t>
            </w:r>
          </w:p>
        </w:tc>
        <w:tc>
          <w:tcPr>
            <w:tcW w:w="3178" w:type="dxa"/>
          </w:tcPr>
          <w:p w:rsidR="00517EFD" w:rsidRPr="00583684" w:rsidRDefault="00517EFD" w:rsidP="00CA341D">
            <w:r w:rsidRPr="00583684">
              <w:t>Собирательно-распределительные</w:t>
            </w:r>
          </w:p>
        </w:tc>
        <w:tc>
          <w:tcPr>
            <w:tcW w:w="1474" w:type="dxa"/>
          </w:tcPr>
          <w:p w:rsidR="00517EFD" w:rsidRPr="00583684" w:rsidRDefault="00517EFD" w:rsidP="00CA341D">
            <w:pPr>
              <w:jc w:val="both"/>
            </w:pPr>
          </w:p>
        </w:tc>
        <w:tc>
          <w:tcPr>
            <w:tcW w:w="2351" w:type="dxa"/>
          </w:tcPr>
          <w:p w:rsidR="00517EFD" w:rsidRPr="00583684" w:rsidRDefault="00517EFD" w:rsidP="00CA341D">
            <w:pPr>
              <w:jc w:val="both"/>
            </w:pPr>
          </w:p>
        </w:tc>
      </w:tr>
      <w:tr w:rsidR="00517EFD" w:rsidRPr="00583684" w:rsidTr="00517EFD">
        <w:tc>
          <w:tcPr>
            <w:tcW w:w="2568" w:type="dxa"/>
            <w:vMerge/>
          </w:tcPr>
          <w:p w:rsidR="00517EFD" w:rsidRPr="00583684" w:rsidRDefault="00517EFD" w:rsidP="00CA341D">
            <w:pPr>
              <w:jc w:val="both"/>
            </w:pPr>
          </w:p>
        </w:tc>
        <w:tc>
          <w:tcPr>
            <w:tcW w:w="3178" w:type="dxa"/>
          </w:tcPr>
          <w:p w:rsidR="00517EFD" w:rsidRPr="00583684" w:rsidRDefault="00517EFD" w:rsidP="00CA341D">
            <w:r w:rsidRPr="00583684">
              <w:t>Отчетно-распределительные</w:t>
            </w:r>
          </w:p>
        </w:tc>
        <w:tc>
          <w:tcPr>
            <w:tcW w:w="1474" w:type="dxa"/>
          </w:tcPr>
          <w:p w:rsidR="00517EFD" w:rsidRPr="00583684" w:rsidRDefault="00517EFD" w:rsidP="00CA341D">
            <w:pPr>
              <w:jc w:val="both"/>
            </w:pPr>
          </w:p>
        </w:tc>
        <w:tc>
          <w:tcPr>
            <w:tcW w:w="2351" w:type="dxa"/>
          </w:tcPr>
          <w:p w:rsidR="00517EFD" w:rsidRPr="00583684" w:rsidRDefault="00517EFD" w:rsidP="00CA341D">
            <w:pPr>
              <w:jc w:val="both"/>
            </w:pPr>
          </w:p>
        </w:tc>
      </w:tr>
      <w:tr w:rsidR="00517EFD" w:rsidRPr="00583684" w:rsidTr="00517EFD">
        <w:tc>
          <w:tcPr>
            <w:tcW w:w="2568" w:type="dxa"/>
          </w:tcPr>
          <w:p w:rsidR="00517EFD" w:rsidRPr="00583684" w:rsidRDefault="00517EFD" w:rsidP="00CA341D">
            <w:pPr>
              <w:jc w:val="both"/>
            </w:pPr>
            <w:r w:rsidRPr="00583684">
              <w:t>Калькуляционные</w:t>
            </w:r>
          </w:p>
        </w:tc>
        <w:tc>
          <w:tcPr>
            <w:tcW w:w="3178" w:type="dxa"/>
          </w:tcPr>
          <w:p w:rsidR="00517EFD" w:rsidRPr="00583684" w:rsidRDefault="00517EFD" w:rsidP="00CA341D"/>
        </w:tc>
        <w:tc>
          <w:tcPr>
            <w:tcW w:w="1474" w:type="dxa"/>
          </w:tcPr>
          <w:p w:rsidR="00517EFD" w:rsidRPr="00583684" w:rsidRDefault="00517EFD" w:rsidP="00CA341D">
            <w:pPr>
              <w:jc w:val="both"/>
            </w:pPr>
          </w:p>
        </w:tc>
        <w:tc>
          <w:tcPr>
            <w:tcW w:w="2351" w:type="dxa"/>
          </w:tcPr>
          <w:p w:rsidR="00517EFD" w:rsidRPr="00583684" w:rsidRDefault="00517EFD" w:rsidP="00CA341D">
            <w:pPr>
              <w:jc w:val="both"/>
            </w:pPr>
          </w:p>
        </w:tc>
      </w:tr>
      <w:tr w:rsidR="00517EFD" w:rsidRPr="00583684" w:rsidTr="00517EFD">
        <w:tc>
          <w:tcPr>
            <w:tcW w:w="2568" w:type="dxa"/>
          </w:tcPr>
          <w:p w:rsidR="00517EFD" w:rsidRPr="00583684" w:rsidRDefault="00517EFD" w:rsidP="00CA341D">
            <w:pPr>
              <w:jc w:val="both"/>
            </w:pPr>
            <w:r w:rsidRPr="00583684">
              <w:t>Сопоставляющие</w:t>
            </w:r>
          </w:p>
        </w:tc>
        <w:tc>
          <w:tcPr>
            <w:tcW w:w="3178" w:type="dxa"/>
          </w:tcPr>
          <w:p w:rsidR="00517EFD" w:rsidRPr="00583684" w:rsidRDefault="00517EFD" w:rsidP="00517EFD">
            <w:r w:rsidRPr="00583684">
              <w:t>Операционно-результатные</w:t>
            </w:r>
          </w:p>
        </w:tc>
        <w:tc>
          <w:tcPr>
            <w:tcW w:w="1474" w:type="dxa"/>
          </w:tcPr>
          <w:p w:rsidR="00517EFD" w:rsidRPr="00583684" w:rsidRDefault="00517EFD" w:rsidP="00CA341D">
            <w:pPr>
              <w:jc w:val="both"/>
            </w:pPr>
          </w:p>
        </w:tc>
        <w:tc>
          <w:tcPr>
            <w:tcW w:w="2351" w:type="dxa"/>
          </w:tcPr>
          <w:p w:rsidR="00517EFD" w:rsidRPr="00583684" w:rsidRDefault="00517EFD" w:rsidP="00CA341D">
            <w:pPr>
              <w:jc w:val="both"/>
            </w:pPr>
          </w:p>
        </w:tc>
      </w:tr>
      <w:tr w:rsidR="00517EFD" w:rsidRPr="00583684" w:rsidTr="00517EFD">
        <w:tc>
          <w:tcPr>
            <w:tcW w:w="2568" w:type="dxa"/>
          </w:tcPr>
          <w:p w:rsidR="00517EFD" w:rsidRPr="00583684" w:rsidRDefault="00517EFD" w:rsidP="00CA341D">
            <w:pPr>
              <w:jc w:val="both"/>
            </w:pPr>
          </w:p>
        </w:tc>
        <w:tc>
          <w:tcPr>
            <w:tcW w:w="3178" w:type="dxa"/>
          </w:tcPr>
          <w:p w:rsidR="00517EFD" w:rsidRPr="00583684" w:rsidRDefault="00517EFD" w:rsidP="00CA341D">
            <w:r w:rsidRPr="00583684">
              <w:t>Финансово-результатные</w:t>
            </w:r>
          </w:p>
        </w:tc>
        <w:tc>
          <w:tcPr>
            <w:tcW w:w="1474" w:type="dxa"/>
          </w:tcPr>
          <w:p w:rsidR="00517EFD" w:rsidRPr="00583684" w:rsidRDefault="00517EFD" w:rsidP="00CA341D">
            <w:pPr>
              <w:jc w:val="both"/>
            </w:pPr>
          </w:p>
        </w:tc>
        <w:tc>
          <w:tcPr>
            <w:tcW w:w="2351" w:type="dxa"/>
          </w:tcPr>
          <w:p w:rsidR="00517EFD" w:rsidRPr="00583684" w:rsidRDefault="00517EFD" w:rsidP="00CA341D">
            <w:pPr>
              <w:jc w:val="both"/>
            </w:pPr>
          </w:p>
        </w:tc>
      </w:tr>
    </w:tbl>
    <w:p w:rsidR="008B32A7" w:rsidRPr="00583684" w:rsidRDefault="008B32A7" w:rsidP="008B32A7">
      <w:pPr>
        <w:jc w:val="both"/>
        <w:rPr>
          <w:b/>
        </w:rPr>
      </w:pPr>
    </w:p>
    <w:p w:rsidR="00800075" w:rsidRPr="00583684" w:rsidRDefault="00800075" w:rsidP="00D35E7E">
      <w:pPr>
        <w:jc w:val="center"/>
        <w:rPr>
          <w:b/>
        </w:rPr>
      </w:pPr>
    </w:p>
    <w:p w:rsidR="00800075" w:rsidRPr="00583684" w:rsidRDefault="00800075" w:rsidP="00D35E7E">
      <w:pPr>
        <w:jc w:val="center"/>
        <w:rPr>
          <w:b/>
        </w:rPr>
      </w:pPr>
    </w:p>
    <w:p w:rsidR="00517EFD" w:rsidRPr="00583684" w:rsidRDefault="00517EFD" w:rsidP="00517EFD">
      <w:pPr>
        <w:jc w:val="both"/>
        <w:rPr>
          <w:b/>
        </w:rPr>
      </w:pPr>
      <w:r w:rsidRPr="00583684">
        <w:rPr>
          <w:b/>
        </w:rPr>
        <w:t xml:space="preserve">Домашнее задание: </w:t>
      </w:r>
      <w:r w:rsidRPr="00583684">
        <w:t>выучить счета бухгалтерского учета, активность и пассивность</w:t>
      </w:r>
    </w:p>
    <w:p w:rsidR="00517EFD" w:rsidRPr="00583684" w:rsidRDefault="00517EFD" w:rsidP="00D35E7E">
      <w:pPr>
        <w:jc w:val="center"/>
        <w:rPr>
          <w:b/>
        </w:rPr>
      </w:pPr>
    </w:p>
    <w:p w:rsidR="00517EFD" w:rsidRPr="00583684" w:rsidRDefault="00517EFD" w:rsidP="00D35E7E">
      <w:pPr>
        <w:jc w:val="center"/>
        <w:rPr>
          <w:b/>
        </w:rPr>
      </w:pPr>
    </w:p>
    <w:p w:rsidR="00517EFD" w:rsidRPr="00583684" w:rsidRDefault="00517EFD" w:rsidP="00D35E7E">
      <w:pPr>
        <w:jc w:val="center"/>
        <w:rPr>
          <w:b/>
        </w:rPr>
      </w:pPr>
    </w:p>
    <w:p w:rsidR="00517EFD" w:rsidRPr="00583684" w:rsidRDefault="00517EFD" w:rsidP="00D35E7E">
      <w:pPr>
        <w:jc w:val="center"/>
        <w:rPr>
          <w:b/>
        </w:rPr>
      </w:pPr>
    </w:p>
    <w:p w:rsidR="00517EFD" w:rsidRPr="00583684" w:rsidRDefault="00517EFD" w:rsidP="00D35E7E">
      <w:pPr>
        <w:jc w:val="center"/>
        <w:rPr>
          <w:b/>
        </w:rPr>
      </w:pPr>
    </w:p>
    <w:p w:rsidR="00517EFD" w:rsidRPr="00583684" w:rsidRDefault="00517EFD" w:rsidP="00D35E7E">
      <w:pPr>
        <w:jc w:val="center"/>
        <w:rPr>
          <w:b/>
        </w:rPr>
      </w:pPr>
    </w:p>
    <w:p w:rsidR="00517EFD" w:rsidRPr="00583684" w:rsidRDefault="00517EFD" w:rsidP="00D35E7E">
      <w:pPr>
        <w:jc w:val="center"/>
        <w:rPr>
          <w:b/>
        </w:rPr>
      </w:pPr>
    </w:p>
    <w:p w:rsidR="00517EFD" w:rsidRPr="00583684" w:rsidRDefault="00517EFD" w:rsidP="00D35E7E">
      <w:pPr>
        <w:jc w:val="center"/>
        <w:rPr>
          <w:b/>
        </w:rPr>
      </w:pPr>
    </w:p>
    <w:p w:rsidR="00517EFD" w:rsidRPr="00583684" w:rsidRDefault="00517EFD" w:rsidP="00D35E7E">
      <w:pPr>
        <w:jc w:val="center"/>
        <w:rPr>
          <w:b/>
        </w:rPr>
      </w:pPr>
    </w:p>
    <w:p w:rsidR="00517EFD" w:rsidRPr="00583684" w:rsidRDefault="00517EFD" w:rsidP="00D35E7E">
      <w:pPr>
        <w:jc w:val="center"/>
        <w:rPr>
          <w:b/>
        </w:rPr>
      </w:pPr>
    </w:p>
    <w:p w:rsidR="00517EFD" w:rsidRPr="00583684" w:rsidRDefault="00517EFD" w:rsidP="00D35E7E">
      <w:pPr>
        <w:jc w:val="center"/>
        <w:rPr>
          <w:b/>
        </w:rPr>
      </w:pPr>
    </w:p>
    <w:p w:rsidR="00517EFD" w:rsidRPr="00583684" w:rsidRDefault="00517EFD" w:rsidP="00D35E7E">
      <w:pPr>
        <w:jc w:val="center"/>
        <w:rPr>
          <w:b/>
        </w:rPr>
      </w:pPr>
    </w:p>
    <w:p w:rsidR="00517EFD" w:rsidRPr="00583684" w:rsidRDefault="00517EFD" w:rsidP="00D35E7E">
      <w:pPr>
        <w:jc w:val="center"/>
        <w:rPr>
          <w:b/>
        </w:rPr>
      </w:pPr>
    </w:p>
    <w:p w:rsidR="00517EFD" w:rsidRPr="00583684" w:rsidRDefault="00517EFD" w:rsidP="00517EFD">
      <w:pPr>
        <w:jc w:val="center"/>
        <w:rPr>
          <w:b/>
          <w:i/>
        </w:rPr>
      </w:pPr>
      <w:r w:rsidRPr="00583684">
        <w:rPr>
          <w:b/>
        </w:rPr>
        <w:t>Практическая  работа № 12</w:t>
      </w:r>
    </w:p>
    <w:p w:rsidR="00517EFD" w:rsidRPr="00583684" w:rsidRDefault="00517EFD" w:rsidP="00517EFD">
      <w:pPr>
        <w:spacing w:line="223" w:lineRule="auto"/>
        <w:jc w:val="both"/>
        <w:rPr>
          <w:i/>
        </w:rPr>
      </w:pPr>
      <w:r w:rsidRPr="00583684">
        <w:rPr>
          <w:b/>
        </w:rPr>
        <w:t>Тема:</w:t>
      </w:r>
      <w:r w:rsidR="00C25C38" w:rsidRPr="00583684">
        <w:rPr>
          <w:i/>
        </w:rPr>
        <w:t>Решение практических ситуаций при использовании различных форм бухгалтерского учета</w:t>
      </w:r>
    </w:p>
    <w:p w:rsidR="00517EFD" w:rsidRPr="00583684" w:rsidRDefault="00517EFD" w:rsidP="00517EFD">
      <w:pPr>
        <w:spacing w:line="223" w:lineRule="auto"/>
        <w:ind w:firstLine="709"/>
        <w:jc w:val="both"/>
        <w:rPr>
          <w:b/>
        </w:rPr>
      </w:pPr>
    </w:p>
    <w:p w:rsidR="00517EFD" w:rsidRPr="00583684" w:rsidRDefault="00517EFD" w:rsidP="00517EFD">
      <w:pPr>
        <w:jc w:val="both"/>
      </w:pPr>
      <w:r w:rsidRPr="00583684">
        <w:rPr>
          <w:b/>
        </w:rPr>
        <w:t xml:space="preserve">Учебная цель:   </w:t>
      </w:r>
      <w:r w:rsidRPr="00583684">
        <w:t>усвоить порядок составления оборотно-сальдовой и шахматной ведомости.</w:t>
      </w:r>
    </w:p>
    <w:p w:rsidR="00517EFD" w:rsidRPr="00583684" w:rsidRDefault="00517EFD" w:rsidP="004D5C8F">
      <w:pPr>
        <w:jc w:val="both"/>
      </w:pPr>
      <w:r w:rsidRPr="00583684">
        <w:rPr>
          <w:b/>
        </w:rPr>
        <w:t xml:space="preserve">Учебные задачи: </w:t>
      </w:r>
      <w:r w:rsidRPr="00583684">
        <w:t>уяснить сущность регистров бухгалтерского учета</w:t>
      </w:r>
      <w:r w:rsidR="004D5C8F" w:rsidRPr="00583684">
        <w:t>, их необходимость</w:t>
      </w:r>
    </w:p>
    <w:p w:rsidR="00517EFD" w:rsidRPr="00583684" w:rsidRDefault="00517EFD" w:rsidP="004D5C8F">
      <w:pPr>
        <w:jc w:val="both"/>
        <w:rPr>
          <w:b/>
        </w:rPr>
      </w:pPr>
      <w:r w:rsidRPr="00583684">
        <w:rPr>
          <w:b/>
        </w:rPr>
        <w:t>Образовательные результаты, заявленные во ФГОС СПО:</w:t>
      </w:r>
    </w:p>
    <w:p w:rsidR="00517EFD" w:rsidRPr="00583684" w:rsidRDefault="00517EFD" w:rsidP="00517EFD">
      <w:pPr>
        <w:ind w:firstLine="709"/>
        <w:jc w:val="both"/>
      </w:pPr>
      <w:r w:rsidRPr="00583684">
        <w:t xml:space="preserve">Студент должен </w:t>
      </w:r>
    </w:p>
    <w:p w:rsidR="00517EFD" w:rsidRPr="00583684" w:rsidRDefault="00517EFD" w:rsidP="00517EFD">
      <w:pPr>
        <w:jc w:val="both"/>
      </w:pPr>
      <w:r w:rsidRPr="00583684">
        <w:rPr>
          <w:u w:val="single"/>
        </w:rPr>
        <w:t>уметь:</w:t>
      </w:r>
    </w:p>
    <w:p w:rsidR="00517EFD" w:rsidRPr="00583684" w:rsidRDefault="00517EFD" w:rsidP="00517EFD">
      <w:pPr>
        <w:ind w:firstLine="709"/>
        <w:jc w:val="both"/>
      </w:pPr>
      <w:r w:rsidRPr="00583684">
        <w:t>- использовать формы и счета бухгалтерского учета;</w:t>
      </w:r>
    </w:p>
    <w:p w:rsidR="00517EFD" w:rsidRPr="00583684" w:rsidRDefault="00517EFD" w:rsidP="00517EFD">
      <w:pPr>
        <w:jc w:val="both"/>
      </w:pPr>
      <w:r w:rsidRPr="00583684">
        <w:rPr>
          <w:u w:val="single"/>
        </w:rPr>
        <w:t>знать:</w:t>
      </w:r>
    </w:p>
    <w:p w:rsidR="00517EFD" w:rsidRPr="00583684" w:rsidRDefault="00517EFD" w:rsidP="0051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83684">
        <w:t xml:space="preserve"> - формы бухгалтерского учета.</w:t>
      </w:r>
    </w:p>
    <w:p w:rsidR="00517EFD" w:rsidRPr="00583684" w:rsidRDefault="00517EFD" w:rsidP="00517EFD">
      <w:pPr>
        <w:tabs>
          <w:tab w:val="left" w:pos="709"/>
        </w:tabs>
        <w:jc w:val="both"/>
        <w:rPr>
          <w:b/>
        </w:rPr>
      </w:pPr>
      <w:r w:rsidRPr="00583684">
        <w:rPr>
          <w:b/>
        </w:rPr>
        <w:t>Обеспеченность занятия (средства обучения):</w:t>
      </w:r>
    </w:p>
    <w:p w:rsidR="00517EFD" w:rsidRPr="00583684" w:rsidRDefault="00517EFD" w:rsidP="005314B6">
      <w:pPr>
        <w:pStyle w:val="a9"/>
        <w:numPr>
          <w:ilvl w:val="0"/>
          <w:numId w:val="39"/>
        </w:numPr>
        <w:tabs>
          <w:tab w:val="left" w:pos="993"/>
        </w:tabs>
        <w:jc w:val="both"/>
      </w:pPr>
      <w:r w:rsidRPr="00583684">
        <w:t>Рабочая тетрадь по ОБУ.</w:t>
      </w:r>
    </w:p>
    <w:p w:rsidR="00517EFD" w:rsidRPr="00583684" w:rsidRDefault="00517EFD" w:rsidP="005314B6">
      <w:pPr>
        <w:pStyle w:val="a9"/>
        <w:numPr>
          <w:ilvl w:val="0"/>
          <w:numId w:val="39"/>
        </w:numPr>
        <w:tabs>
          <w:tab w:val="left" w:pos="993"/>
        </w:tabs>
        <w:ind w:left="0" w:firstLine="1069"/>
        <w:jc w:val="both"/>
      </w:pPr>
      <w:r w:rsidRPr="00583684">
        <w:t>Ручка.</w:t>
      </w:r>
    </w:p>
    <w:p w:rsidR="00517EFD" w:rsidRPr="00583684" w:rsidRDefault="00517EFD" w:rsidP="005314B6">
      <w:pPr>
        <w:pStyle w:val="a9"/>
        <w:numPr>
          <w:ilvl w:val="0"/>
          <w:numId w:val="39"/>
        </w:numPr>
        <w:tabs>
          <w:tab w:val="left" w:pos="993"/>
        </w:tabs>
        <w:ind w:left="0" w:firstLine="1069"/>
        <w:jc w:val="both"/>
      </w:pPr>
      <w:r w:rsidRPr="00583684">
        <w:t>Тетрадь для практических работ.</w:t>
      </w:r>
    </w:p>
    <w:p w:rsidR="00517EFD" w:rsidRPr="00583684" w:rsidRDefault="00517EFD" w:rsidP="005314B6">
      <w:pPr>
        <w:pStyle w:val="a9"/>
        <w:numPr>
          <w:ilvl w:val="0"/>
          <w:numId w:val="39"/>
        </w:numPr>
        <w:tabs>
          <w:tab w:val="left" w:pos="993"/>
        </w:tabs>
        <w:ind w:left="0" w:firstLine="1069"/>
        <w:jc w:val="both"/>
      </w:pPr>
      <w:r w:rsidRPr="00583684">
        <w:t xml:space="preserve">Типовой план счетов бухгалтерского учета </w:t>
      </w:r>
    </w:p>
    <w:p w:rsidR="00517EFD" w:rsidRPr="00583684" w:rsidRDefault="00517EFD" w:rsidP="00517EFD">
      <w:pPr>
        <w:ind w:firstLine="709"/>
        <w:jc w:val="both"/>
      </w:pPr>
    </w:p>
    <w:p w:rsidR="00517EFD" w:rsidRPr="00583684" w:rsidRDefault="00517EFD" w:rsidP="00517EFD">
      <w:pPr>
        <w:ind w:firstLine="709"/>
        <w:jc w:val="center"/>
        <w:rPr>
          <w:b/>
        </w:rPr>
      </w:pPr>
      <w:r w:rsidRPr="00583684">
        <w:rPr>
          <w:b/>
        </w:rPr>
        <w:t>Краткие теоретические и учебно-методические материалы по теме практической  работы</w:t>
      </w:r>
    </w:p>
    <w:p w:rsidR="004D5C8F" w:rsidRPr="00583684" w:rsidRDefault="004D5C8F" w:rsidP="004D5C8F">
      <w:pPr>
        <w:ind w:firstLine="709"/>
        <w:jc w:val="both"/>
      </w:pPr>
      <w:r w:rsidRPr="00583684">
        <w:t xml:space="preserve">Для организации бухгалтерского учета используются различные учетные регистры: книги, карточки, журналы. В регистрах наряду с систематическими записями (на </w:t>
      </w:r>
      <w:r w:rsidRPr="00583684">
        <w:lastRenderedPageBreak/>
        <w:t>аналитических и синтетических счетах) предприятиях осуществляют хронологические записи.</w:t>
      </w:r>
    </w:p>
    <w:p w:rsidR="004D5C8F" w:rsidRPr="00583684" w:rsidRDefault="004D5C8F" w:rsidP="004D5C8F">
      <w:pPr>
        <w:ind w:firstLine="709"/>
        <w:jc w:val="both"/>
      </w:pPr>
      <w:r w:rsidRPr="00583684">
        <w:t>Основанием для записи в учетных регистрах служат данные первичных документов и бухгалтерских расчетов.</w:t>
      </w:r>
    </w:p>
    <w:p w:rsidR="004D5C8F" w:rsidRPr="00583684" w:rsidRDefault="004D5C8F" w:rsidP="004D5C8F">
      <w:pPr>
        <w:ind w:firstLine="709"/>
        <w:jc w:val="both"/>
      </w:pPr>
      <w:r w:rsidRPr="00583684">
        <w:t>Особым видом учетных регистров являются шахматная и оборотно-сальдовая ведомости. Они необходимы для обобщения, проверки правильности записей на счетах бухгалтерского учета и составления баланса.</w:t>
      </w:r>
    </w:p>
    <w:p w:rsidR="004D5C8F" w:rsidRPr="00583684" w:rsidRDefault="004D5C8F" w:rsidP="00517EFD">
      <w:pPr>
        <w:ind w:firstLine="709"/>
        <w:jc w:val="center"/>
        <w:rPr>
          <w:b/>
        </w:rPr>
      </w:pPr>
    </w:p>
    <w:p w:rsidR="004D5C8F" w:rsidRPr="00583684" w:rsidRDefault="004D5C8F" w:rsidP="004D5C8F">
      <w:pPr>
        <w:ind w:firstLine="709"/>
        <w:jc w:val="center"/>
      </w:pPr>
      <w:r w:rsidRPr="00583684">
        <w:t>ХОД ПРАКТИЧЕСКОГО ЗАНЯТИЯ</w:t>
      </w:r>
    </w:p>
    <w:p w:rsidR="004D5C8F" w:rsidRPr="00583684" w:rsidRDefault="004D5C8F" w:rsidP="004D5C8F">
      <w:pPr>
        <w:ind w:firstLine="709"/>
        <w:jc w:val="both"/>
      </w:pPr>
      <w:r w:rsidRPr="00583684">
        <w:rPr>
          <w:b/>
          <w:bCs/>
          <w:i/>
          <w:iCs/>
        </w:rPr>
        <w:t>1. Методические указания по выполнению практической работы.</w:t>
      </w:r>
    </w:p>
    <w:p w:rsidR="004D5C8F" w:rsidRPr="00583684" w:rsidRDefault="004D5C8F" w:rsidP="004D5C8F">
      <w:pPr>
        <w:ind w:firstLine="709"/>
        <w:jc w:val="both"/>
      </w:pPr>
      <w:r w:rsidRPr="00583684">
        <w:t xml:space="preserve">Практическая работа состоит из 3 заданий. На выполнение каждого задания отводится 2 академических часа. </w:t>
      </w:r>
    </w:p>
    <w:p w:rsidR="004D5C8F" w:rsidRPr="00583684" w:rsidRDefault="004D5C8F" w:rsidP="004D5C8F">
      <w:pPr>
        <w:ind w:firstLine="709"/>
        <w:jc w:val="both"/>
      </w:pPr>
      <w:r w:rsidRPr="00583684">
        <w:t>Ответьте в течение 10 минут на вопросы для самоконтроля (устно) и сформулируете свое мнение о необходимости регулирования ведения бухгалтерского учета.</w:t>
      </w:r>
    </w:p>
    <w:p w:rsidR="004D5C8F" w:rsidRPr="00583684" w:rsidRDefault="004D5C8F" w:rsidP="004D5C8F">
      <w:pPr>
        <w:ind w:firstLine="709"/>
        <w:jc w:val="both"/>
      </w:pPr>
      <w:r w:rsidRPr="00583684">
        <w:t xml:space="preserve"> Перед этим детально повторите теоретический материал по предлагаемым вопросам. </w:t>
      </w:r>
    </w:p>
    <w:p w:rsidR="004D5C8F" w:rsidRPr="00583684" w:rsidRDefault="004D5C8F" w:rsidP="004D5C8F">
      <w:pPr>
        <w:ind w:firstLine="709"/>
        <w:jc w:val="both"/>
      </w:pPr>
      <w:r w:rsidRPr="00583684">
        <w:t>Запишите в тетрадь дату занятия, тему, номер задания, ответ на него.</w:t>
      </w:r>
    </w:p>
    <w:p w:rsidR="004D5C8F" w:rsidRPr="00583684" w:rsidRDefault="004D5C8F" w:rsidP="004D5C8F">
      <w:pPr>
        <w:ind w:firstLine="709"/>
        <w:jc w:val="both"/>
      </w:pPr>
      <w:r w:rsidRPr="00583684">
        <w:rPr>
          <w:b/>
          <w:bCs/>
          <w:i/>
          <w:iCs/>
        </w:rPr>
        <w:t>2. Выполнение практической работы.</w:t>
      </w:r>
    </w:p>
    <w:p w:rsidR="004D5C8F" w:rsidRPr="00583684" w:rsidRDefault="004D5C8F" w:rsidP="004D5C8F">
      <w:pPr>
        <w:ind w:firstLine="709"/>
        <w:jc w:val="both"/>
      </w:pPr>
      <w:r w:rsidRPr="00583684">
        <w:rPr>
          <w:i/>
          <w:iCs/>
        </w:rPr>
        <w:t xml:space="preserve">2.1. Актуализация знаний: </w:t>
      </w:r>
    </w:p>
    <w:p w:rsidR="004D5C8F" w:rsidRPr="00583684" w:rsidRDefault="004D5C8F" w:rsidP="004D5C8F">
      <w:pPr>
        <w:ind w:firstLine="709"/>
        <w:jc w:val="both"/>
      </w:pPr>
      <w:r w:rsidRPr="00583684">
        <w:t>ответьте на вопросы для самоконтроля (устно):</w:t>
      </w:r>
    </w:p>
    <w:p w:rsidR="004D5C8F" w:rsidRPr="00583684" w:rsidRDefault="004D5C8F" w:rsidP="005314B6">
      <w:pPr>
        <w:pStyle w:val="a9"/>
        <w:numPr>
          <w:ilvl w:val="0"/>
          <w:numId w:val="40"/>
        </w:numPr>
        <w:spacing w:line="223" w:lineRule="auto"/>
        <w:contextualSpacing/>
      </w:pPr>
      <w:r w:rsidRPr="00583684">
        <w:t>Дайте определение учетного регистра</w:t>
      </w:r>
    </w:p>
    <w:p w:rsidR="004D5C8F" w:rsidRPr="00583684" w:rsidRDefault="004D5C8F" w:rsidP="005314B6">
      <w:pPr>
        <w:pStyle w:val="a9"/>
        <w:numPr>
          <w:ilvl w:val="0"/>
          <w:numId w:val="40"/>
        </w:numPr>
        <w:spacing w:line="223" w:lineRule="auto"/>
        <w:contextualSpacing/>
      </w:pPr>
      <w:r w:rsidRPr="00583684">
        <w:t>Назовите виды учетных регистров</w:t>
      </w:r>
    </w:p>
    <w:p w:rsidR="004D5C8F" w:rsidRPr="00583684" w:rsidRDefault="004D5C8F" w:rsidP="005314B6">
      <w:pPr>
        <w:pStyle w:val="a9"/>
        <w:numPr>
          <w:ilvl w:val="0"/>
          <w:numId w:val="40"/>
        </w:numPr>
        <w:spacing w:line="223" w:lineRule="auto"/>
        <w:contextualSpacing/>
      </w:pPr>
      <w:r w:rsidRPr="00583684">
        <w:t>Охарактеризуйте журнально-ордерную форму бухгалтерского учета</w:t>
      </w:r>
    </w:p>
    <w:p w:rsidR="004D5C8F" w:rsidRPr="00583684" w:rsidRDefault="004D5C8F" w:rsidP="004D5C8F">
      <w:pPr>
        <w:pStyle w:val="a9"/>
        <w:ind w:left="1069"/>
        <w:jc w:val="both"/>
      </w:pPr>
      <w:r w:rsidRPr="00583684">
        <w:rPr>
          <w:i/>
          <w:iCs/>
        </w:rPr>
        <w:t>2.2. Выполнение заданий:</w:t>
      </w:r>
    </w:p>
    <w:p w:rsidR="004D5C8F" w:rsidRPr="00583684" w:rsidRDefault="004D5C8F" w:rsidP="005314B6">
      <w:pPr>
        <w:pStyle w:val="a9"/>
        <w:numPr>
          <w:ilvl w:val="0"/>
          <w:numId w:val="34"/>
        </w:numPr>
        <w:ind w:left="0" w:firstLine="1069"/>
        <w:jc w:val="both"/>
      </w:pPr>
      <w:r w:rsidRPr="00583684">
        <w:t>изучите задание;</w:t>
      </w:r>
    </w:p>
    <w:p w:rsidR="004D5C8F" w:rsidRPr="00583684" w:rsidRDefault="004D5C8F" w:rsidP="005314B6">
      <w:pPr>
        <w:pStyle w:val="a9"/>
        <w:numPr>
          <w:ilvl w:val="0"/>
          <w:numId w:val="34"/>
        </w:numPr>
        <w:ind w:left="0" w:firstLine="1069"/>
        <w:jc w:val="both"/>
      </w:pPr>
      <w:r w:rsidRPr="00583684">
        <w:t>в задании</w:t>
      </w:r>
      <w:r w:rsidR="00CA341D" w:rsidRPr="00583684">
        <w:t>1 постав</w:t>
      </w:r>
      <w:r w:rsidRPr="00583684">
        <w:t>ь</w:t>
      </w:r>
      <w:r w:rsidR="00CA341D" w:rsidRPr="00583684">
        <w:t>те</w:t>
      </w:r>
      <w:r w:rsidRPr="00583684">
        <w:t xml:space="preserve"> корреспонденцию счетов; </w:t>
      </w:r>
    </w:p>
    <w:p w:rsidR="004D5C8F" w:rsidRPr="00583684" w:rsidRDefault="004D5C8F" w:rsidP="005314B6">
      <w:pPr>
        <w:pStyle w:val="a9"/>
        <w:numPr>
          <w:ilvl w:val="0"/>
          <w:numId w:val="34"/>
        </w:numPr>
        <w:ind w:left="0" w:firstLine="1069"/>
        <w:jc w:val="both"/>
      </w:pPr>
      <w:r w:rsidRPr="00583684">
        <w:t>в задании  2 заполнит</w:t>
      </w:r>
      <w:r w:rsidR="00CA341D" w:rsidRPr="00583684">
        <w:t>е</w:t>
      </w:r>
      <w:r w:rsidRPr="00583684">
        <w:t xml:space="preserve"> шахматную ведомость на основе данных задания 1;</w:t>
      </w:r>
    </w:p>
    <w:p w:rsidR="004D5C8F" w:rsidRPr="00583684" w:rsidRDefault="004D5C8F" w:rsidP="005314B6">
      <w:pPr>
        <w:pStyle w:val="a9"/>
        <w:numPr>
          <w:ilvl w:val="0"/>
          <w:numId w:val="34"/>
        </w:numPr>
        <w:ind w:left="0" w:firstLine="1069"/>
        <w:jc w:val="both"/>
      </w:pPr>
      <w:r w:rsidRPr="00583684">
        <w:t>в задании 3 заполнит</w:t>
      </w:r>
      <w:r w:rsidR="00CA341D" w:rsidRPr="00583684">
        <w:t>е</w:t>
      </w:r>
      <w:r w:rsidRPr="00583684">
        <w:t xml:space="preserve">оборотно-сальдовую ведомость наоснове </w:t>
      </w:r>
      <w:r w:rsidR="00C25C38" w:rsidRPr="00583684">
        <w:t xml:space="preserve">исходных </w:t>
      </w:r>
      <w:r w:rsidRPr="00583684">
        <w:t>данных</w:t>
      </w:r>
      <w:r w:rsidR="00C25C38" w:rsidRPr="00583684">
        <w:t xml:space="preserve"> и данных</w:t>
      </w:r>
      <w:r w:rsidRPr="00583684">
        <w:t xml:space="preserve"> задания 1.</w:t>
      </w:r>
    </w:p>
    <w:p w:rsidR="004D5C8F" w:rsidRPr="00583684" w:rsidRDefault="004D5C8F" w:rsidP="004D5C8F">
      <w:pPr>
        <w:jc w:val="center"/>
        <w:rPr>
          <w:b/>
        </w:rPr>
      </w:pPr>
      <w:r w:rsidRPr="00583684">
        <w:rPr>
          <w:b/>
        </w:rPr>
        <w:t>Задание 1</w:t>
      </w:r>
    </w:p>
    <w:p w:rsidR="004D5C8F" w:rsidRPr="00583684" w:rsidRDefault="004D5C8F" w:rsidP="004D5C8F">
      <w:pPr>
        <w:pStyle w:val="af2"/>
        <w:rPr>
          <w:sz w:val="24"/>
          <w:szCs w:val="24"/>
        </w:rPr>
      </w:pPr>
      <w:r w:rsidRPr="00583684">
        <w:rPr>
          <w:sz w:val="24"/>
          <w:szCs w:val="24"/>
        </w:rPr>
        <w:t>Состав</w:t>
      </w:r>
      <w:r w:rsidR="00CA341D" w:rsidRPr="00583684">
        <w:rPr>
          <w:sz w:val="24"/>
          <w:szCs w:val="24"/>
        </w:rPr>
        <w:t>ьте</w:t>
      </w:r>
      <w:r w:rsidRPr="00583684">
        <w:rPr>
          <w:sz w:val="24"/>
          <w:szCs w:val="24"/>
        </w:rPr>
        <w:t xml:space="preserve"> корреспонденцию счетов, заполнив журнал регистрации хозяйственных операций. </w:t>
      </w:r>
    </w:p>
    <w:p w:rsidR="004D5C8F" w:rsidRPr="00583684" w:rsidRDefault="004D5C8F" w:rsidP="004D5C8F">
      <w:pPr>
        <w:ind w:firstLine="709"/>
        <w:jc w:val="both"/>
        <w:rPr>
          <w:rFonts w:eastAsia="Calibri"/>
        </w:rPr>
      </w:pPr>
      <w:r w:rsidRPr="00583684">
        <w:rPr>
          <w:rFonts w:eastAsia="Calibri"/>
        </w:rPr>
        <w:t>Таблица 1 - Журнал хозяйственных операций за месяц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478"/>
        <w:gridCol w:w="1383"/>
        <w:gridCol w:w="968"/>
        <w:gridCol w:w="936"/>
      </w:tblGrid>
      <w:tr w:rsidR="004D5C8F" w:rsidRPr="00583684" w:rsidTr="00CA341D">
        <w:trPr>
          <w:trHeight w:val="545"/>
        </w:trPr>
        <w:tc>
          <w:tcPr>
            <w:tcW w:w="310" w:type="pct"/>
            <w:vMerge w:val="restart"/>
            <w:shd w:val="clear" w:color="auto" w:fill="auto"/>
            <w:hideMark/>
          </w:tcPr>
          <w:p w:rsidR="004D5C8F" w:rsidRPr="00583684" w:rsidRDefault="004D5C8F" w:rsidP="00CA341D">
            <w:pPr>
              <w:jc w:val="center"/>
            </w:pPr>
            <w:r w:rsidRPr="00583684">
              <w:t>№ п/п</w:t>
            </w:r>
          </w:p>
        </w:tc>
        <w:tc>
          <w:tcPr>
            <w:tcW w:w="2931" w:type="pct"/>
            <w:vMerge w:val="restart"/>
            <w:shd w:val="clear" w:color="auto" w:fill="auto"/>
            <w:hideMark/>
          </w:tcPr>
          <w:p w:rsidR="004D5C8F" w:rsidRPr="00583684" w:rsidRDefault="004D5C8F" w:rsidP="00CA341D">
            <w:pPr>
              <w:jc w:val="both"/>
            </w:pPr>
            <w:r w:rsidRPr="00583684">
              <w:t>Наименование хозяйственной операции</w:t>
            </w:r>
          </w:p>
        </w:tc>
        <w:tc>
          <w:tcPr>
            <w:tcW w:w="740" w:type="pct"/>
            <w:vMerge w:val="restart"/>
            <w:shd w:val="clear" w:color="auto" w:fill="auto"/>
            <w:hideMark/>
          </w:tcPr>
          <w:p w:rsidR="004D5C8F" w:rsidRPr="00583684" w:rsidRDefault="004D5C8F" w:rsidP="00CA341D">
            <w:pPr>
              <w:jc w:val="center"/>
            </w:pPr>
            <w:r w:rsidRPr="00583684">
              <w:t>Сумма операции, руб.</w:t>
            </w:r>
          </w:p>
        </w:tc>
        <w:tc>
          <w:tcPr>
            <w:tcW w:w="1019" w:type="pct"/>
            <w:gridSpan w:val="2"/>
            <w:shd w:val="clear" w:color="auto" w:fill="auto"/>
            <w:hideMark/>
          </w:tcPr>
          <w:p w:rsidR="004D5C8F" w:rsidRPr="00583684" w:rsidRDefault="004D5C8F" w:rsidP="00CA341D">
            <w:pPr>
              <w:jc w:val="center"/>
            </w:pPr>
            <w:r w:rsidRPr="00583684">
              <w:t>Корр. счета</w:t>
            </w:r>
          </w:p>
        </w:tc>
      </w:tr>
      <w:tr w:rsidR="004D5C8F" w:rsidRPr="00583684" w:rsidTr="00CA341D">
        <w:trPr>
          <w:trHeight w:val="330"/>
        </w:trPr>
        <w:tc>
          <w:tcPr>
            <w:tcW w:w="310" w:type="pct"/>
            <w:vMerge/>
            <w:vAlign w:val="center"/>
            <w:hideMark/>
          </w:tcPr>
          <w:p w:rsidR="004D5C8F" w:rsidRPr="00583684" w:rsidRDefault="004D5C8F" w:rsidP="00CA341D"/>
        </w:tc>
        <w:tc>
          <w:tcPr>
            <w:tcW w:w="2931" w:type="pct"/>
            <w:vMerge/>
            <w:vAlign w:val="center"/>
            <w:hideMark/>
          </w:tcPr>
          <w:p w:rsidR="004D5C8F" w:rsidRPr="00583684" w:rsidRDefault="004D5C8F" w:rsidP="00CA341D"/>
        </w:tc>
        <w:tc>
          <w:tcPr>
            <w:tcW w:w="740" w:type="pct"/>
            <w:vMerge/>
            <w:vAlign w:val="center"/>
            <w:hideMark/>
          </w:tcPr>
          <w:p w:rsidR="004D5C8F" w:rsidRPr="00583684" w:rsidRDefault="004D5C8F" w:rsidP="00CA341D"/>
        </w:tc>
        <w:tc>
          <w:tcPr>
            <w:tcW w:w="518" w:type="pct"/>
            <w:shd w:val="clear" w:color="auto" w:fill="auto"/>
            <w:hideMark/>
          </w:tcPr>
          <w:p w:rsidR="004D5C8F" w:rsidRPr="00583684" w:rsidRDefault="004D5C8F" w:rsidP="00CA341D">
            <w:pPr>
              <w:jc w:val="center"/>
            </w:pPr>
            <w:r w:rsidRPr="00583684">
              <w:t>Д</w:t>
            </w:r>
          </w:p>
        </w:tc>
        <w:tc>
          <w:tcPr>
            <w:tcW w:w="501" w:type="pct"/>
            <w:shd w:val="clear" w:color="auto" w:fill="auto"/>
            <w:hideMark/>
          </w:tcPr>
          <w:p w:rsidR="004D5C8F" w:rsidRPr="00583684" w:rsidRDefault="004D5C8F" w:rsidP="00CA341D">
            <w:pPr>
              <w:jc w:val="center"/>
            </w:pPr>
            <w:r w:rsidRPr="00583684">
              <w:t>К</w:t>
            </w:r>
          </w:p>
        </w:tc>
      </w:tr>
      <w:tr w:rsidR="004D5C8F" w:rsidRPr="00583684" w:rsidTr="00CA341D">
        <w:trPr>
          <w:trHeight w:val="276"/>
        </w:trPr>
        <w:tc>
          <w:tcPr>
            <w:tcW w:w="310" w:type="pct"/>
            <w:shd w:val="clear" w:color="auto" w:fill="auto"/>
            <w:noWrap/>
            <w:vAlign w:val="bottom"/>
            <w:hideMark/>
          </w:tcPr>
          <w:p w:rsidR="004D5C8F" w:rsidRPr="00583684" w:rsidRDefault="004D5C8F" w:rsidP="00CA341D">
            <w:pPr>
              <w:jc w:val="right"/>
            </w:pPr>
            <w:r w:rsidRPr="00583684">
              <w:t>1</w:t>
            </w:r>
          </w:p>
        </w:tc>
        <w:tc>
          <w:tcPr>
            <w:tcW w:w="2931" w:type="pct"/>
            <w:shd w:val="clear" w:color="auto" w:fill="auto"/>
            <w:vAlign w:val="bottom"/>
            <w:hideMark/>
          </w:tcPr>
          <w:p w:rsidR="004D5C8F" w:rsidRPr="00583684" w:rsidRDefault="004D5C8F" w:rsidP="00CA341D">
            <w:r w:rsidRPr="00583684">
              <w:t>Погашена задолженность покупателей</w:t>
            </w:r>
          </w:p>
        </w:tc>
        <w:tc>
          <w:tcPr>
            <w:tcW w:w="740" w:type="pct"/>
            <w:shd w:val="clear" w:color="auto" w:fill="auto"/>
            <w:noWrap/>
            <w:vAlign w:val="bottom"/>
            <w:hideMark/>
          </w:tcPr>
          <w:p w:rsidR="004D5C8F" w:rsidRPr="00583684" w:rsidRDefault="004D5C8F" w:rsidP="00CA341D">
            <w:pPr>
              <w:jc w:val="right"/>
            </w:pPr>
            <w:r w:rsidRPr="00583684">
              <w:t>5000</w:t>
            </w:r>
          </w:p>
        </w:tc>
        <w:tc>
          <w:tcPr>
            <w:tcW w:w="518" w:type="pct"/>
            <w:shd w:val="clear" w:color="auto" w:fill="auto"/>
            <w:noWrap/>
            <w:vAlign w:val="bottom"/>
            <w:hideMark/>
          </w:tcPr>
          <w:p w:rsidR="004D5C8F" w:rsidRPr="00583684" w:rsidRDefault="004D5C8F" w:rsidP="00CA341D">
            <w:pPr>
              <w:jc w:val="right"/>
            </w:pPr>
          </w:p>
        </w:tc>
        <w:tc>
          <w:tcPr>
            <w:tcW w:w="501" w:type="pct"/>
            <w:shd w:val="clear" w:color="auto" w:fill="auto"/>
            <w:noWrap/>
            <w:vAlign w:val="bottom"/>
            <w:hideMark/>
          </w:tcPr>
          <w:p w:rsidR="004D5C8F" w:rsidRPr="00583684" w:rsidRDefault="004D5C8F" w:rsidP="00CA341D">
            <w:pPr>
              <w:jc w:val="right"/>
            </w:pPr>
          </w:p>
        </w:tc>
      </w:tr>
      <w:tr w:rsidR="004D5C8F" w:rsidRPr="00583684" w:rsidTr="00CA341D">
        <w:trPr>
          <w:trHeight w:val="168"/>
        </w:trPr>
        <w:tc>
          <w:tcPr>
            <w:tcW w:w="310" w:type="pct"/>
            <w:shd w:val="clear" w:color="auto" w:fill="auto"/>
            <w:noWrap/>
            <w:vAlign w:val="bottom"/>
            <w:hideMark/>
          </w:tcPr>
          <w:p w:rsidR="004D5C8F" w:rsidRPr="00583684" w:rsidRDefault="004D5C8F" w:rsidP="00CA341D">
            <w:pPr>
              <w:jc w:val="right"/>
            </w:pPr>
            <w:r w:rsidRPr="00583684">
              <w:t>2</w:t>
            </w:r>
          </w:p>
        </w:tc>
        <w:tc>
          <w:tcPr>
            <w:tcW w:w="2931" w:type="pct"/>
            <w:shd w:val="clear" w:color="auto" w:fill="auto"/>
            <w:vAlign w:val="bottom"/>
            <w:hideMark/>
          </w:tcPr>
          <w:p w:rsidR="004D5C8F" w:rsidRPr="00583684" w:rsidRDefault="004D5C8F" w:rsidP="00CA341D">
            <w:r w:rsidRPr="00583684">
              <w:t>Отпущены на участок строительные материалы</w:t>
            </w:r>
          </w:p>
        </w:tc>
        <w:tc>
          <w:tcPr>
            <w:tcW w:w="740" w:type="pct"/>
            <w:shd w:val="clear" w:color="auto" w:fill="auto"/>
            <w:noWrap/>
            <w:vAlign w:val="bottom"/>
            <w:hideMark/>
          </w:tcPr>
          <w:p w:rsidR="004D5C8F" w:rsidRPr="00583684" w:rsidRDefault="004D5C8F" w:rsidP="00CA341D">
            <w:pPr>
              <w:jc w:val="right"/>
            </w:pPr>
            <w:r w:rsidRPr="00583684">
              <w:t>42000</w:t>
            </w:r>
          </w:p>
        </w:tc>
        <w:tc>
          <w:tcPr>
            <w:tcW w:w="518" w:type="pct"/>
            <w:shd w:val="clear" w:color="auto" w:fill="auto"/>
            <w:noWrap/>
            <w:vAlign w:val="bottom"/>
            <w:hideMark/>
          </w:tcPr>
          <w:p w:rsidR="004D5C8F" w:rsidRPr="00583684" w:rsidRDefault="004D5C8F" w:rsidP="00CA341D">
            <w:pPr>
              <w:jc w:val="right"/>
            </w:pPr>
          </w:p>
        </w:tc>
        <w:tc>
          <w:tcPr>
            <w:tcW w:w="501" w:type="pct"/>
            <w:shd w:val="clear" w:color="auto" w:fill="auto"/>
            <w:noWrap/>
            <w:vAlign w:val="bottom"/>
            <w:hideMark/>
          </w:tcPr>
          <w:p w:rsidR="004D5C8F" w:rsidRPr="00583684" w:rsidRDefault="004D5C8F" w:rsidP="00CA341D">
            <w:pPr>
              <w:jc w:val="right"/>
            </w:pPr>
          </w:p>
        </w:tc>
      </w:tr>
      <w:tr w:rsidR="004D5C8F" w:rsidRPr="00583684" w:rsidTr="00CA341D">
        <w:trPr>
          <w:trHeight w:val="275"/>
        </w:trPr>
        <w:tc>
          <w:tcPr>
            <w:tcW w:w="310" w:type="pct"/>
            <w:shd w:val="clear" w:color="auto" w:fill="auto"/>
            <w:noWrap/>
            <w:vAlign w:val="bottom"/>
            <w:hideMark/>
          </w:tcPr>
          <w:p w:rsidR="004D5C8F" w:rsidRPr="00583684" w:rsidRDefault="004D5C8F" w:rsidP="00CA341D">
            <w:pPr>
              <w:jc w:val="right"/>
            </w:pPr>
            <w:r w:rsidRPr="00583684">
              <w:t>3</w:t>
            </w:r>
          </w:p>
        </w:tc>
        <w:tc>
          <w:tcPr>
            <w:tcW w:w="2931" w:type="pct"/>
            <w:shd w:val="clear" w:color="auto" w:fill="auto"/>
            <w:vAlign w:val="bottom"/>
            <w:hideMark/>
          </w:tcPr>
          <w:p w:rsidR="004D5C8F" w:rsidRPr="00583684" w:rsidRDefault="004D5C8F" w:rsidP="00CA341D">
            <w:r w:rsidRPr="00583684">
              <w:t>Поступил от поставщика цемент</w:t>
            </w:r>
          </w:p>
        </w:tc>
        <w:tc>
          <w:tcPr>
            <w:tcW w:w="740" w:type="pct"/>
            <w:shd w:val="clear" w:color="auto" w:fill="auto"/>
            <w:noWrap/>
            <w:vAlign w:val="bottom"/>
            <w:hideMark/>
          </w:tcPr>
          <w:p w:rsidR="004D5C8F" w:rsidRPr="00583684" w:rsidRDefault="004D5C8F" w:rsidP="00CA341D">
            <w:pPr>
              <w:jc w:val="right"/>
            </w:pPr>
            <w:r w:rsidRPr="00583684">
              <w:t>56000</w:t>
            </w:r>
          </w:p>
        </w:tc>
        <w:tc>
          <w:tcPr>
            <w:tcW w:w="518" w:type="pct"/>
            <w:shd w:val="clear" w:color="auto" w:fill="auto"/>
            <w:noWrap/>
            <w:vAlign w:val="bottom"/>
            <w:hideMark/>
          </w:tcPr>
          <w:p w:rsidR="004D5C8F" w:rsidRPr="00583684" w:rsidRDefault="004D5C8F" w:rsidP="00CA341D">
            <w:pPr>
              <w:jc w:val="right"/>
            </w:pPr>
          </w:p>
        </w:tc>
        <w:tc>
          <w:tcPr>
            <w:tcW w:w="501" w:type="pct"/>
            <w:shd w:val="clear" w:color="auto" w:fill="auto"/>
            <w:noWrap/>
            <w:vAlign w:val="bottom"/>
            <w:hideMark/>
          </w:tcPr>
          <w:p w:rsidR="004D5C8F" w:rsidRPr="00583684" w:rsidRDefault="004D5C8F" w:rsidP="00CA341D">
            <w:pPr>
              <w:jc w:val="right"/>
            </w:pPr>
          </w:p>
        </w:tc>
      </w:tr>
      <w:tr w:rsidR="004D5C8F" w:rsidRPr="00583684" w:rsidTr="00CA341D">
        <w:trPr>
          <w:trHeight w:val="224"/>
        </w:trPr>
        <w:tc>
          <w:tcPr>
            <w:tcW w:w="310" w:type="pct"/>
            <w:shd w:val="clear" w:color="auto" w:fill="auto"/>
            <w:noWrap/>
            <w:vAlign w:val="bottom"/>
            <w:hideMark/>
          </w:tcPr>
          <w:p w:rsidR="004D5C8F" w:rsidRPr="00583684" w:rsidRDefault="004D5C8F" w:rsidP="00CA341D">
            <w:pPr>
              <w:jc w:val="right"/>
            </w:pPr>
            <w:r w:rsidRPr="00583684">
              <w:t>4</w:t>
            </w:r>
          </w:p>
        </w:tc>
        <w:tc>
          <w:tcPr>
            <w:tcW w:w="2931" w:type="pct"/>
            <w:shd w:val="clear" w:color="auto" w:fill="auto"/>
            <w:vAlign w:val="bottom"/>
            <w:hideMark/>
          </w:tcPr>
          <w:p w:rsidR="004D5C8F" w:rsidRPr="00583684" w:rsidRDefault="004D5C8F" w:rsidP="00CA341D">
            <w:r w:rsidRPr="00583684">
              <w:t>Погашен краткосрочный кредит</w:t>
            </w:r>
          </w:p>
        </w:tc>
        <w:tc>
          <w:tcPr>
            <w:tcW w:w="740" w:type="pct"/>
            <w:shd w:val="clear" w:color="auto" w:fill="auto"/>
            <w:noWrap/>
            <w:vAlign w:val="bottom"/>
            <w:hideMark/>
          </w:tcPr>
          <w:p w:rsidR="004D5C8F" w:rsidRPr="00583684" w:rsidRDefault="004D5C8F" w:rsidP="00CA341D">
            <w:pPr>
              <w:jc w:val="right"/>
            </w:pPr>
            <w:r w:rsidRPr="00583684">
              <w:t>20000</w:t>
            </w:r>
          </w:p>
        </w:tc>
        <w:tc>
          <w:tcPr>
            <w:tcW w:w="518" w:type="pct"/>
            <w:shd w:val="clear" w:color="auto" w:fill="auto"/>
            <w:noWrap/>
            <w:vAlign w:val="bottom"/>
            <w:hideMark/>
          </w:tcPr>
          <w:p w:rsidR="004D5C8F" w:rsidRPr="00583684" w:rsidRDefault="004D5C8F" w:rsidP="00CA341D">
            <w:pPr>
              <w:jc w:val="right"/>
            </w:pPr>
          </w:p>
        </w:tc>
        <w:tc>
          <w:tcPr>
            <w:tcW w:w="501" w:type="pct"/>
            <w:shd w:val="clear" w:color="auto" w:fill="auto"/>
            <w:noWrap/>
            <w:vAlign w:val="bottom"/>
            <w:hideMark/>
          </w:tcPr>
          <w:p w:rsidR="004D5C8F" w:rsidRPr="00583684" w:rsidRDefault="004D5C8F" w:rsidP="00CA341D">
            <w:pPr>
              <w:jc w:val="right"/>
            </w:pPr>
          </w:p>
        </w:tc>
      </w:tr>
      <w:tr w:rsidR="004D5C8F" w:rsidRPr="00583684" w:rsidTr="00CA341D">
        <w:trPr>
          <w:trHeight w:val="327"/>
        </w:trPr>
        <w:tc>
          <w:tcPr>
            <w:tcW w:w="310" w:type="pct"/>
            <w:shd w:val="clear" w:color="auto" w:fill="auto"/>
            <w:noWrap/>
            <w:vAlign w:val="bottom"/>
            <w:hideMark/>
          </w:tcPr>
          <w:p w:rsidR="004D5C8F" w:rsidRPr="00583684" w:rsidRDefault="004D5C8F" w:rsidP="00CA341D">
            <w:pPr>
              <w:jc w:val="right"/>
            </w:pPr>
            <w:r w:rsidRPr="00583684">
              <w:t>5</w:t>
            </w:r>
          </w:p>
        </w:tc>
        <w:tc>
          <w:tcPr>
            <w:tcW w:w="2931" w:type="pct"/>
            <w:shd w:val="clear" w:color="auto" w:fill="auto"/>
            <w:vAlign w:val="bottom"/>
            <w:hideMark/>
          </w:tcPr>
          <w:p w:rsidR="004D5C8F" w:rsidRPr="00583684" w:rsidRDefault="004D5C8F" w:rsidP="00CA341D">
            <w:r w:rsidRPr="00583684">
              <w:t>Начислена заработная плата рабочим строительного участка</w:t>
            </w:r>
          </w:p>
        </w:tc>
        <w:tc>
          <w:tcPr>
            <w:tcW w:w="740" w:type="pct"/>
            <w:shd w:val="clear" w:color="auto" w:fill="auto"/>
            <w:noWrap/>
            <w:vAlign w:val="bottom"/>
            <w:hideMark/>
          </w:tcPr>
          <w:p w:rsidR="004D5C8F" w:rsidRPr="00583684" w:rsidRDefault="004D5C8F" w:rsidP="00CA341D">
            <w:pPr>
              <w:jc w:val="right"/>
            </w:pPr>
            <w:r w:rsidRPr="00583684">
              <w:t>369000</w:t>
            </w:r>
          </w:p>
        </w:tc>
        <w:tc>
          <w:tcPr>
            <w:tcW w:w="518" w:type="pct"/>
            <w:shd w:val="clear" w:color="auto" w:fill="auto"/>
            <w:noWrap/>
            <w:vAlign w:val="bottom"/>
            <w:hideMark/>
          </w:tcPr>
          <w:p w:rsidR="004D5C8F" w:rsidRPr="00583684" w:rsidRDefault="004D5C8F" w:rsidP="00CA341D">
            <w:pPr>
              <w:jc w:val="right"/>
            </w:pPr>
          </w:p>
        </w:tc>
        <w:tc>
          <w:tcPr>
            <w:tcW w:w="501" w:type="pct"/>
            <w:shd w:val="clear" w:color="auto" w:fill="auto"/>
            <w:noWrap/>
            <w:vAlign w:val="bottom"/>
            <w:hideMark/>
          </w:tcPr>
          <w:p w:rsidR="004D5C8F" w:rsidRPr="00583684" w:rsidRDefault="004D5C8F" w:rsidP="00CA341D">
            <w:pPr>
              <w:jc w:val="right"/>
            </w:pPr>
          </w:p>
        </w:tc>
      </w:tr>
      <w:tr w:rsidR="004D5C8F" w:rsidRPr="00583684" w:rsidTr="00CA341D">
        <w:trPr>
          <w:trHeight w:val="171"/>
        </w:trPr>
        <w:tc>
          <w:tcPr>
            <w:tcW w:w="310" w:type="pct"/>
            <w:shd w:val="clear" w:color="auto" w:fill="auto"/>
            <w:noWrap/>
            <w:vAlign w:val="bottom"/>
            <w:hideMark/>
          </w:tcPr>
          <w:p w:rsidR="004D5C8F" w:rsidRPr="00583684" w:rsidRDefault="004D5C8F" w:rsidP="00CA341D"/>
        </w:tc>
        <w:tc>
          <w:tcPr>
            <w:tcW w:w="2931" w:type="pct"/>
            <w:shd w:val="clear" w:color="auto" w:fill="auto"/>
            <w:vAlign w:val="bottom"/>
            <w:hideMark/>
          </w:tcPr>
          <w:p w:rsidR="004D5C8F" w:rsidRPr="00583684" w:rsidRDefault="004D5C8F" w:rsidP="00CA341D">
            <w:r w:rsidRPr="00583684">
              <w:t>Итого</w:t>
            </w:r>
          </w:p>
        </w:tc>
        <w:tc>
          <w:tcPr>
            <w:tcW w:w="740" w:type="pct"/>
            <w:shd w:val="clear" w:color="auto" w:fill="auto"/>
            <w:noWrap/>
            <w:vAlign w:val="bottom"/>
            <w:hideMark/>
          </w:tcPr>
          <w:p w:rsidR="004D5C8F" w:rsidRPr="00583684" w:rsidRDefault="004D5C8F" w:rsidP="00CA341D">
            <w:pPr>
              <w:jc w:val="right"/>
            </w:pPr>
            <w:r w:rsidRPr="00583684">
              <w:t>492000</w:t>
            </w:r>
          </w:p>
        </w:tc>
        <w:tc>
          <w:tcPr>
            <w:tcW w:w="518" w:type="pct"/>
            <w:shd w:val="clear" w:color="auto" w:fill="auto"/>
            <w:noWrap/>
            <w:vAlign w:val="bottom"/>
            <w:hideMark/>
          </w:tcPr>
          <w:p w:rsidR="004D5C8F" w:rsidRPr="00583684" w:rsidRDefault="004D5C8F" w:rsidP="00CA341D"/>
        </w:tc>
        <w:tc>
          <w:tcPr>
            <w:tcW w:w="501" w:type="pct"/>
            <w:shd w:val="clear" w:color="auto" w:fill="auto"/>
            <w:noWrap/>
            <w:vAlign w:val="bottom"/>
            <w:hideMark/>
          </w:tcPr>
          <w:p w:rsidR="004D5C8F" w:rsidRPr="00583684" w:rsidRDefault="004D5C8F" w:rsidP="00CA341D"/>
        </w:tc>
      </w:tr>
    </w:tbl>
    <w:p w:rsidR="004D5C8F" w:rsidRPr="00583684" w:rsidRDefault="004D5C8F" w:rsidP="00517EFD">
      <w:pPr>
        <w:ind w:firstLine="709"/>
        <w:jc w:val="center"/>
        <w:rPr>
          <w:b/>
        </w:rPr>
      </w:pPr>
    </w:p>
    <w:p w:rsidR="004D5C8F" w:rsidRPr="00583684" w:rsidRDefault="004D5C8F" w:rsidP="00517EFD">
      <w:pPr>
        <w:ind w:firstLine="709"/>
        <w:jc w:val="center"/>
        <w:rPr>
          <w:b/>
        </w:rPr>
      </w:pPr>
      <w:r w:rsidRPr="00583684">
        <w:rPr>
          <w:b/>
        </w:rPr>
        <w:t>Задание 2</w:t>
      </w:r>
    </w:p>
    <w:p w:rsidR="004D5C8F" w:rsidRPr="00583684" w:rsidRDefault="004D5C8F" w:rsidP="004D5C8F">
      <w:pPr>
        <w:ind w:firstLine="709"/>
        <w:jc w:val="both"/>
      </w:pPr>
      <w:r w:rsidRPr="00583684">
        <w:t>Используя данные таблицы 1 по приведенным хозяйственным операциям за месяц заполнит</w:t>
      </w:r>
      <w:r w:rsidR="00CA341D" w:rsidRPr="00583684">
        <w:t>е</w:t>
      </w:r>
      <w:r w:rsidRPr="00583684">
        <w:t>шахматную ведомость (таблица 2).</w:t>
      </w:r>
    </w:p>
    <w:p w:rsidR="00C25C38" w:rsidRPr="00583684" w:rsidRDefault="00C25C38" w:rsidP="004D5C8F">
      <w:pPr>
        <w:ind w:firstLine="709"/>
        <w:jc w:val="both"/>
      </w:pPr>
    </w:p>
    <w:p w:rsidR="004D5C8F" w:rsidRPr="00583684" w:rsidRDefault="004D5C8F" w:rsidP="004D5C8F">
      <w:pPr>
        <w:ind w:firstLine="709"/>
        <w:jc w:val="both"/>
      </w:pPr>
      <w:r w:rsidRPr="00583684">
        <w:t>Таблица 2 - Шахматная ведомость за месяц</w:t>
      </w:r>
    </w:p>
    <w:tbl>
      <w:tblPr>
        <w:tblStyle w:val="a3"/>
        <w:tblW w:w="0" w:type="auto"/>
        <w:tblLook w:val="04A0" w:firstRow="1" w:lastRow="0" w:firstColumn="1" w:lastColumn="0" w:noHBand="0" w:noVBand="1"/>
      </w:tblPr>
      <w:tblGrid>
        <w:gridCol w:w="1035"/>
        <w:gridCol w:w="923"/>
        <w:gridCol w:w="922"/>
        <w:gridCol w:w="909"/>
        <w:gridCol w:w="910"/>
        <w:gridCol w:w="910"/>
        <w:gridCol w:w="910"/>
        <w:gridCol w:w="910"/>
        <w:gridCol w:w="910"/>
        <w:gridCol w:w="1006"/>
      </w:tblGrid>
      <w:tr w:rsidR="004D5C8F" w:rsidRPr="00583684" w:rsidTr="004D5C8F">
        <w:tc>
          <w:tcPr>
            <w:tcW w:w="958" w:type="dxa"/>
            <w:vMerge w:val="restart"/>
          </w:tcPr>
          <w:p w:rsidR="004D5C8F" w:rsidRPr="00583684" w:rsidRDefault="004D5C8F" w:rsidP="004D5C8F">
            <w:pPr>
              <w:jc w:val="both"/>
            </w:pPr>
            <w:r w:rsidRPr="00583684">
              <w:t xml:space="preserve">Дебет </w:t>
            </w:r>
          </w:p>
        </w:tc>
        <w:tc>
          <w:tcPr>
            <w:tcW w:w="7601" w:type="dxa"/>
            <w:gridSpan w:val="8"/>
          </w:tcPr>
          <w:p w:rsidR="004D5C8F" w:rsidRPr="00583684" w:rsidRDefault="004D5C8F" w:rsidP="004D5C8F">
            <w:pPr>
              <w:jc w:val="center"/>
            </w:pPr>
            <w:r w:rsidRPr="00583684">
              <w:t>Кредит</w:t>
            </w:r>
          </w:p>
        </w:tc>
        <w:tc>
          <w:tcPr>
            <w:tcW w:w="1012" w:type="dxa"/>
            <w:vMerge w:val="restart"/>
          </w:tcPr>
          <w:p w:rsidR="004D5C8F" w:rsidRPr="00583684" w:rsidRDefault="004D5C8F" w:rsidP="004D5C8F">
            <w:pPr>
              <w:jc w:val="both"/>
            </w:pPr>
            <w:r w:rsidRPr="00583684">
              <w:t>Итого по дебету</w:t>
            </w:r>
          </w:p>
        </w:tc>
      </w:tr>
      <w:tr w:rsidR="004D5C8F" w:rsidRPr="00583684" w:rsidTr="004D5C8F">
        <w:tc>
          <w:tcPr>
            <w:tcW w:w="958" w:type="dxa"/>
            <w:vMerge/>
          </w:tcPr>
          <w:p w:rsidR="004D5C8F" w:rsidRPr="00583684" w:rsidRDefault="004D5C8F" w:rsidP="004D5C8F">
            <w:pPr>
              <w:jc w:val="both"/>
            </w:pPr>
          </w:p>
        </w:tc>
        <w:tc>
          <w:tcPr>
            <w:tcW w:w="951" w:type="dxa"/>
          </w:tcPr>
          <w:p w:rsidR="004D5C8F" w:rsidRPr="00583684" w:rsidRDefault="004D5C8F" w:rsidP="004D5C8F">
            <w:pPr>
              <w:jc w:val="both"/>
            </w:pPr>
            <w:r w:rsidRPr="00583684">
              <w:t>10</w:t>
            </w:r>
          </w:p>
        </w:tc>
        <w:tc>
          <w:tcPr>
            <w:tcW w:w="950" w:type="dxa"/>
          </w:tcPr>
          <w:p w:rsidR="004D5C8F" w:rsidRPr="00583684" w:rsidRDefault="004D5C8F" w:rsidP="004D5C8F">
            <w:pPr>
              <w:jc w:val="both"/>
            </w:pPr>
            <w:r w:rsidRPr="00583684">
              <w:t>60</w:t>
            </w: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1012" w:type="dxa"/>
            <w:vMerge/>
          </w:tcPr>
          <w:p w:rsidR="004D5C8F" w:rsidRPr="00583684" w:rsidRDefault="004D5C8F" w:rsidP="004D5C8F">
            <w:pPr>
              <w:jc w:val="both"/>
            </w:pPr>
          </w:p>
        </w:tc>
      </w:tr>
      <w:tr w:rsidR="004D5C8F" w:rsidRPr="00583684" w:rsidTr="004D5C8F">
        <w:tc>
          <w:tcPr>
            <w:tcW w:w="958" w:type="dxa"/>
          </w:tcPr>
          <w:p w:rsidR="004D5C8F" w:rsidRPr="00583684" w:rsidRDefault="004D5C8F" w:rsidP="004D5C8F">
            <w:pPr>
              <w:jc w:val="both"/>
            </w:pPr>
            <w:r w:rsidRPr="00583684">
              <w:lastRenderedPageBreak/>
              <w:t>10</w:t>
            </w:r>
          </w:p>
        </w:tc>
        <w:tc>
          <w:tcPr>
            <w:tcW w:w="951"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1012" w:type="dxa"/>
          </w:tcPr>
          <w:p w:rsidR="004D5C8F" w:rsidRPr="00583684" w:rsidRDefault="004D5C8F" w:rsidP="004D5C8F">
            <w:pPr>
              <w:jc w:val="both"/>
            </w:pPr>
          </w:p>
        </w:tc>
      </w:tr>
      <w:tr w:rsidR="004D5C8F" w:rsidRPr="00583684" w:rsidTr="004D5C8F">
        <w:tc>
          <w:tcPr>
            <w:tcW w:w="958" w:type="dxa"/>
          </w:tcPr>
          <w:p w:rsidR="004D5C8F" w:rsidRPr="00583684" w:rsidRDefault="004D5C8F" w:rsidP="004D5C8F">
            <w:pPr>
              <w:jc w:val="both"/>
            </w:pPr>
            <w:r w:rsidRPr="00583684">
              <w:t>60</w:t>
            </w:r>
          </w:p>
        </w:tc>
        <w:tc>
          <w:tcPr>
            <w:tcW w:w="951"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1012" w:type="dxa"/>
          </w:tcPr>
          <w:p w:rsidR="004D5C8F" w:rsidRPr="00583684" w:rsidRDefault="004D5C8F" w:rsidP="004D5C8F">
            <w:pPr>
              <w:jc w:val="both"/>
            </w:pPr>
          </w:p>
        </w:tc>
      </w:tr>
      <w:tr w:rsidR="004D5C8F" w:rsidRPr="00583684" w:rsidTr="004D5C8F">
        <w:tc>
          <w:tcPr>
            <w:tcW w:w="958" w:type="dxa"/>
          </w:tcPr>
          <w:p w:rsidR="004D5C8F" w:rsidRPr="00583684" w:rsidRDefault="004D5C8F" w:rsidP="004D5C8F">
            <w:pPr>
              <w:jc w:val="both"/>
            </w:pPr>
          </w:p>
        </w:tc>
        <w:tc>
          <w:tcPr>
            <w:tcW w:w="951"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1012" w:type="dxa"/>
          </w:tcPr>
          <w:p w:rsidR="004D5C8F" w:rsidRPr="00583684" w:rsidRDefault="004D5C8F" w:rsidP="004D5C8F">
            <w:pPr>
              <w:jc w:val="both"/>
            </w:pPr>
          </w:p>
        </w:tc>
      </w:tr>
      <w:tr w:rsidR="004D5C8F" w:rsidRPr="00583684" w:rsidTr="004D5C8F">
        <w:tc>
          <w:tcPr>
            <w:tcW w:w="958" w:type="dxa"/>
          </w:tcPr>
          <w:p w:rsidR="004D5C8F" w:rsidRPr="00583684" w:rsidRDefault="004D5C8F" w:rsidP="004D5C8F">
            <w:pPr>
              <w:jc w:val="both"/>
            </w:pPr>
          </w:p>
        </w:tc>
        <w:tc>
          <w:tcPr>
            <w:tcW w:w="951"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1012" w:type="dxa"/>
          </w:tcPr>
          <w:p w:rsidR="004D5C8F" w:rsidRPr="00583684" w:rsidRDefault="004D5C8F" w:rsidP="004D5C8F">
            <w:pPr>
              <w:jc w:val="both"/>
            </w:pPr>
          </w:p>
        </w:tc>
      </w:tr>
      <w:tr w:rsidR="004D5C8F" w:rsidRPr="00583684" w:rsidTr="004D5C8F">
        <w:tc>
          <w:tcPr>
            <w:tcW w:w="958" w:type="dxa"/>
          </w:tcPr>
          <w:p w:rsidR="004D5C8F" w:rsidRPr="00583684" w:rsidRDefault="004D5C8F" w:rsidP="004D5C8F">
            <w:pPr>
              <w:jc w:val="both"/>
            </w:pPr>
          </w:p>
        </w:tc>
        <w:tc>
          <w:tcPr>
            <w:tcW w:w="951"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1012" w:type="dxa"/>
          </w:tcPr>
          <w:p w:rsidR="004D5C8F" w:rsidRPr="00583684" w:rsidRDefault="004D5C8F" w:rsidP="004D5C8F">
            <w:pPr>
              <w:jc w:val="both"/>
            </w:pPr>
          </w:p>
        </w:tc>
      </w:tr>
      <w:tr w:rsidR="004D5C8F" w:rsidRPr="00583684" w:rsidTr="004D5C8F">
        <w:tc>
          <w:tcPr>
            <w:tcW w:w="958" w:type="dxa"/>
          </w:tcPr>
          <w:p w:rsidR="004D5C8F" w:rsidRPr="00583684" w:rsidRDefault="004D5C8F" w:rsidP="004D5C8F">
            <w:pPr>
              <w:jc w:val="both"/>
            </w:pPr>
          </w:p>
        </w:tc>
        <w:tc>
          <w:tcPr>
            <w:tcW w:w="951"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1012" w:type="dxa"/>
          </w:tcPr>
          <w:p w:rsidR="004D5C8F" w:rsidRPr="00583684" w:rsidRDefault="004D5C8F" w:rsidP="004D5C8F">
            <w:pPr>
              <w:jc w:val="both"/>
            </w:pPr>
          </w:p>
        </w:tc>
      </w:tr>
      <w:tr w:rsidR="004D5C8F" w:rsidRPr="00583684" w:rsidTr="004D5C8F">
        <w:tc>
          <w:tcPr>
            <w:tcW w:w="958" w:type="dxa"/>
          </w:tcPr>
          <w:p w:rsidR="004D5C8F" w:rsidRPr="00583684" w:rsidRDefault="004D5C8F" w:rsidP="004D5C8F">
            <w:pPr>
              <w:jc w:val="both"/>
            </w:pPr>
          </w:p>
        </w:tc>
        <w:tc>
          <w:tcPr>
            <w:tcW w:w="951"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1012" w:type="dxa"/>
          </w:tcPr>
          <w:p w:rsidR="004D5C8F" w:rsidRPr="00583684" w:rsidRDefault="004D5C8F" w:rsidP="004D5C8F">
            <w:pPr>
              <w:jc w:val="both"/>
            </w:pPr>
          </w:p>
        </w:tc>
      </w:tr>
      <w:tr w:rsidR="004D5C8F" w:rsidRPr="00583684" w:rsidTr="004D5C8F">
        <w:tc>
          <w:tcPr>
            <w:tcW w:w="958" w:type="dxa"/>
          </w:tcPr>
          <w:p w:rsidR="004D5C8F" w:rsidRPr="00583684" w:rsidRDefault="004D5C8F" w:rsidP="004D5C8F">
            <w:pPr>
              <w:jc w:val="both"/>
            </w:pPr>
          </w:p>
        </w:tc>
        <w:tc>
          <w:tcPr>
            <w:tcW w:w="951"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1012" w:type="dxa"/>
          </w:tcPr>
          <w:p w:rsidR="004D5C8F" w:rsidRPr="00583684" w:rsidRDefault="004D5C8F" w:rsidP="004D5C8F">
            <w:pPr>
              <w:jc w:val="both"/>
            </w:pPr>
          </w:p>
        </w:tc>
      </w:tr>
      <w:tr w:rsidR="004D5C8F" w:rsidRPr="00583684" w:rsidTr="004D5C8F">
        <w:tc>
          <w:tcPr>
            <w:tcW w:w="958" w:type="dxa"/>
          </w:tcPr>
          <w:p w:rsidR="004D5C8F" w:rsidRPr="00583684" w:rsidRDefault="004D5C8F" w:rsidP="004D5C8F">
            <w:pPr>
              <w:jc w:val="both"/>
            </w:pPr>
          </w:p>
        </w:tc>
        <w:tc>
          <w:tcPr>
            <w:tcW w:w="951"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1012" w:type="dxa"/>
          </w:tcPr>
          <w:p w:rsidR="004D5C8F" w:rsidRPr="00583684" w:rsidRDefault="004D5C8F" w:rsidP="004D5C8F">
            <w:pPr>
              <w:jc w:val="both"/>
            </w:pPr>
          </w:p>
        </w:tc>
      </w:tr>
      <w:tr w:rsidR="004D5C8F" w:rsidRPr="00583684" w:rsidTr="004D5C8F">
        <w:tc>
          <w:tcPr>
            <w:tcW w:w="958" w:type="dxa"/>
          </w:tcPr>
          <w:p w:rsidR="004D5C8F" w:rsidRPr="00583684" w:rsidRDefault="004D5C8F" w:rsidP="004D5C8F">
            <w:pPr>
              <w:jc w:val="both"/>
            </w:pPr>
            <w:r w:rsidRPr="00583684">
              <w:t>Итого по кредиту</w:t>
            </w:r>
          </w:p>
        </w:tc>
        <w:tc>
          <w:tcPr>
            <w:tcW w:w="951"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950" w:type="dxa"/>
          </w:tcPr>
          <w:p w:rsidR="004D5C8F" w:rsidRPr="00583684" w:rsidRDefault="004D5C8F" w:rsidP="004D5C8F">
            <w:pPr>
              <w:jc w:val="both"/>
            </w:pPr>
          </w:p>
        </w:tc>
        <w:tc>
          <w:tcPr>
            <w:tcW w:w="1012" w:type="dxa"/>
          </w:tcPr>
          <w:p w:rsidR="004D5C8F" w:rsidRPr="00583684" w:rsidRDefault="004D5C8F" w:rsidP="004D5C8F">
            <w:pPr>
              <w:jc w:val="both"/>
            </w:pPr>
          </w:p>
        </w:tc>
      </w:tr>
    </w:tbl>
    <w:p w:rsidR="004D5C8F" w:rsidRPr="00583684" w:rsidRDefault="004D5C8F" w:rsidP="004D5C8F">
      <w:pPr>
        <w:ind w:firstLine="709"/>
        <w:jc w:val="both"/>
      </w:pPr>
    </w:p>
    <w:p w:rsidR="004D5C8F" w:rsidRPr="00583684" w:rsidRDefault="004D5C8F" w:rsidP="004D5C8F">
      <w:pPr>
        <w:ind w:firstLine="709"/>
        <w:jc w:val="both"/>
      </w:pPr>
    </w:p>
    <w:p w:rsidR="004D5C8F" w:rsidRPr="00583684" w:rsidRDefault="004D5C8F" w:rsidP="00517EFD">
      <w:pPr>
        <w:ind w:firstLine="709"/>
        <w:jc w:val="center"/>
        <w:rPr>
          <w:b/>
        </w:rPr>
      </w:pPr>
    </w:p>
    <w:p w:rsidR="004D5C8F" w:rsidRPr="00583684" w:rsidRDefault="004D5C8F" w:rsidP="00C25C38">
      <w:pPr>
        <w:jc w:val="center"/>
        <w:rPr>
          <w:b/>
        </w:rPr>
      </w:pPr>
      <w:r w:rsidRPr="00583684">
        <w:rPr>
          <w:b/>
        </w:rPr>
        <w:t>Задание 3</w:t>
      </w:r>
    </w:p>
    <w:p w:rsidR="004D5C8F" w:rsidRPr="00583684" w:rsidRDefault="00CA341D" w:rsidP="004D5C8F">
      <w:pPr>
        <w:ind w:firstLine="709"/>
        <w:jc w:val="both"/>
      </w:pPr>
      <w:r w:rsidRPr="00583684">
        <w:t>Заполните оборотно-сальдовую ведомость (таблица 4) и составьте баланс на конец отчетного периода, используя следующие данные:</w:t>
      </w:r>
    </w:p>
    <w:p w:rsidR="00CA341D" w:rsidRPr="00583684" w:rsidRDefault="00CA341D" w:rsidP="005314B6">
      <w:pPr>
        <w:pStyle w:val="a9"/>
        <w:numPr>
          <w:ilvl w:val="0"/>
          <w:numId w:val="41"/>
        </w:numPr>
        <w:jc w:val="both"/>
      </w:pPr>
      <w:r w:rsidRPr="00583684">
        <w:t>остатки на начало отчетного периода – таблица 3;</w:t>
      </w:r>
    </w:p>
    <w:p w:rsidR="004D5C8F" w:rsidRPr="00583684" w:rsidRDefault="00CA341D" w:rsidP="00CA341D">
      <w:pPr>
        <w:ind w:firstLine="709"/>
        <w:jc w:val="both"/>
      </w:pPr>
      <w:r w:rsidRPr="00583684">
        <w:t>2. таблицы 1 по приведенным хозяйственным операциям за месяц.</w:t>
      </w:r>
    </w:p>
    <w:p w:rsidR="00C25C38" w:rsidRPr="00583684" w:rsidRDefault="00C25C38" w:rsidP="00CA341D">
      <w:pPr>
        <w:pStyle w:val="12"/>
        <w:spacing w:before="0" w:after="0"/>
        <w:ind w:firstLine="902"/>
        <w:jc w:val="both"/>
        <w:rPr>
          <w:szCs w:val="24"/>
        </w:rPr>
      </w:pPr>
    </w:p>
    <w:p w:rsidR="00CA341D" w:rsidRPr="00583684" w:rsidRDefault="00CA341D" w:rsidP="00CA341D">
      <w:pPr>
        <w:pStyle w:val="12"/>
        <w:spacing w:before="0" w:after="0"/>
        <w:ind w:firstLine="902"/>
        <w:jc w:val="both"/>
        <w:rPr>
          <w:szCs w:val="24"/>
        </w:rPr>
      </w:pPr>
      <w:r w:rsidRPr="00583684">
        <w:rPr>
          <w:szCs w:val="24"/>
        </w:rPr>
        <w:t>Таблица 3 - Состав имущества и источников его образования ООО «Рона» на начало отчетного периода</w:t>
      </w:r>
    </w:p>
    <w:tbl>
      <w:tblPr>
        <w:tblW w:w="5020" w:type="pct"/>
        <w:tblInd w:w="-40" w:type="dxa"/>
        <w:tblCellMar>
          <w:left w:w="0" w:type="dxa"/>
          <w:right w:w="0" w:type="dxa"/>
        </w:tblCellMar>
        <w:tblLook w:val="0000" w:firstRow="0" w:lastRow="0" w:firstColumn="0" w:lastColumn="0" w:noHBand="0" w:noVBand="0"/>
      </w:tblPr>
      <w:tblGrid>
        <w:gridCol w:w="664"/>
        <w:gridCol w:w="3095"/>
        <w:gridCol w:w="1068"/>
        <w:gridCol w:w="647"/>
        <w:gridCol w:w="2815"/>
        <w:gridCol w:w="1083"/>
      </w:tblGrid>
      <w:tr w:rsidR="00CA341D" w:rsidRPr="00583684" w:rsidTr="00CA341D">
        <w:trPr>
          <w:trHeight w:val="390"/>
        </w:trPr>
        <w:tc>
          <w:tcPr>
            <w:tcW w:w="2575" w:type="pct"/>
            <w:gridSpan w:val="3"/>
            <w:tcBorders>
              <w:top w:val="single" w:sz="8" w:space="0" w:color="auto"/>
              <w:left w:val="single" w:sz="8" w:space="0" w:color="auto"/>
              <w:bottom w:val="single" w:sz="8" w:space="0" w:color="auto"/>
              <w:right w:val="single" w:sz="8" w:space="0" w:color="auto"/>
            </w:tcBorders>
            <w:noWrap/>
            <w:vAlign w:val="bottom"/>
          </w:tcPr>
          <w:p w:rsidR="00CA341D" w:rsidRPr="00583684" w:rsidRDefault="00CA341D" w:rsidP="00CA341D">
            <w:pPr>
              <w:rPr>
                <w:rFonts w:eastAsia="Calibri"/>
              </w:rPr>
            </w:pPr>
            <w:r w:rsidRPr="00583684">
              <w:rPr>
                <w:rFonts w:eastAsia="Calibri"/>
              </w:rPr>
              <w:t>Имущество Актив</w:t>
            </w:r>
          </w:p>
        </w:tc>
        <w:tc>
          <w:tcPr>
            <w:tcW w:w="2425" w:type="pct"/>
            <w:gridSpan w:val="3"/>
            <w:tcBorders>
              <w:top w:val="single" w:sz="8" w:space="0" w:color="auto"/>
              <w:left w:val="nil"/>
              <w:bottom w:val="single" w:sz="8" w:space="0" w:color="auto"/>
              <w:right w:val="single" w:sz="8" w:space="0" w:color="auto"/>
            </w:tcBorders>
            <w:noWrap/>
            <w:vAlign w:val="bottom"/>
          </w:tcPr>
          <w:p w:rsidR="00CA341D" w:rsidRPr="00583684" w:rsidRDefault="00CA341D" w:rsidP="00CA341D">
            <w:pPr>
              <w:rPr>
                <w:rFonts w:eastAsia="Calibri"/>
              </w:rPr>
            </w:pPr>
            <w:r w:rsidRPr="00583684">
              <w:rPr>
                <w:rFonts w:eastAsia="Calibri"/>
              </w:rPr>
              <w:t>Источники Пассив</w:t>
            </w:r>
          </w:p>
        </w:tc>
      </w:tr>
      <w:tr w:rsidR="00CA341D" w:rsidRPr="00583684" w:rsidTr="00CA341D">
        <w:trPr>
          <w:trHeight w:val="390"/>
        </w:trPr>
        <w:tc>
          <w:tcPr>
            <w:tcW w:w="354" w:type="pct"/>
            <w:tcBorders>
              <w:top w:val="nil"/>
              <w:left w:val="single" w:sz="8" w:space="0" w:color="auto"/>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w:t>
            </w:r>
          </w:p>
          <w:p w:rsidR="00CA341D" w:rsidRPr="00583684" w:rsidRDefault="00CA341D" w:rsidP="00CA341D">
            <w:pPr>
              <w:jc w:val="center"/>
              <w:rPr>
                <w:rFonts w:eastAsia="Calibri"/>
              </w:rPr>
            </w:pPr>
            <w:r w:rsidRPr="00583684">
              <w:rPr>
                <w:rFonts w:eastAsia="Calibri"/>
              </w:rPr>
              <w:t>счета</w:t>
            </w:r>
          </w:p>
        </w:tc>
        <w:tc>
          <w:tcPr>
            <w:tcW w:w="1651"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 xml:space="preserve">Наименование </w:t>
            </w:r>
          </w:p>
        </w:tc>
        <w:tc>
          <w:tcPr>
            <w:tcW w:w="570"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 xml:space="preserve">Сумма </w:t>
            </w:r>
          </w:p>
        </w:tc>
        <w:tc>
          <w:tcPr>
            <w:tcW w:w="345"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 xml:space="preserve">№ </w:t>
            </w:r>
          </w:p>
          <w:p w:rsidR="00CA341D" w:rsidRPr="00583684" w:rsidRDefault="00CA341D" w:rsidP="00CA341D">
            <w:pPr>
              <w:jc w:val="center"/>
              <w:rPr>
                <w:rFonts w:eastAsia="Calibri"/>
              </w:rPr>
            </w:pPr>
            <w:r w:rsidRPr="00583684">
              <w:rPr>
                <w:rFonts w:eastAsia="Calibri"/>
              </w:rPr>
              <w:t>счета</w:t>
            </w:r>
          </w:p>
        </w:tc>
        <w:tc>
          <w:tcPr>
            <w:tcW w:w="1502"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 xml:space="preserve">Наименование </w:t>
            </w:r>
          </w:p>
        </w:tc>
        <w:tc>
          <w:tcPr>
            <w:tcW w:w="578"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Сумма</w:t>
            </w:r>
          </w:p>
        </w:tc>
      </w:tr>
      <w:tr w:rsidR="00CA341D" w:rsidRPr="00583684" w:rsidTr="00C25C38">
        <w:trPr>
          <w:trHeight w:val="224"/>
        </w:trPr>
        <w:tc>
          <w:tcPr>
            <w:tcW w:w="354" w:type="pct"/>
            <w:tcBorders>
              <w:top w:val="nil"/>
              <w:left w:val="single" w:sz="8" w:space="0" w:color="auto"/>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1</w:t>
            </w:r>
          </w:p>
        </w:tc>
        <w:tc>
          <w:tcPr>
            <w:tcW w:w="1651" w:type="pct"/>
            <w:tcBorders>
              <w:top w:val="nil"/>
              <w:left w:val="nil"/>
              <w:bottom w:val="single" w:sz="8" w:space="0" w:color="auto"/>
              <w:right w:val="single" w:sz="8" w:space="0" w:color="auto"/>
            </w:tcBorders>
          </w:tcPr>
          <w:p w:rsidR="00CA341D" w:rsidRPr="00583684" w:rsidRDefault="00CA341D" w:rsidP="00CA341D">
            <w:pPr>
              <w:rPr>
                <w:rFonts w:eastAsia="Calibri"/>
              </w:rPr>
            </w:pPr>
            <w:r w:rsidRPr="00583684">
              <w:rPr>
                <w:rFonts w:eastAsia="Calibri"/>
              </w:rPr>
              <w:t>Внеоборотные активы</w:t>
            </w:r>
          </w:p>
        </w:tc>
        <w:tc>
          <w:tcPr>
            <w:tcW w:w="570"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p>
        </w:tc>
        <w:tc>
          <w:tcPr>
            <w:tcW w:w="345" w:type="pct"/>
            <w:tcBorders>
              <w:top w:val="nil"/>
              <w:left w:val="nil"/>
              <w:bottom w:val="single" w:sz="8" w:space="0" w:color="auto"/>
              <w:right w:val="single" w:sz="8" w:space="0" w:color="auto"/>
            </w:tcBorders>
          </w:tcPr>
          <w:p w:rsidR="00CA341D" w:rsidRPr="00583684" w:rsidRDefault="00CA341D" w:rsidP="00CA341D">
            <w:pPr>
              <w:jc w:val="center"/>
              <w:rPr>
                <w:rFonts w:eastAsia="Calibri"/>
                <w:lang w:val="en-US"/>
              </w:rPr>
            </w:pPr>
            <w:r w:rsidRPr="00583684">
              <w:rPr>
                <w:rFonts w:eastAsia="Calibri"/>
                <w:lang w:val="en-US"/>
              </w:rPr>
              <w:t>III</w:t>
            </w:r>
          </w:p>
        </w:tc>
        <w:tc>
          <w:tcPr>
            <w:tcW w:w="1502" w:type="pct"/>
            <w:tcBorders>
              <w:top w:val="nil"/>
              <w:left w:val="nil"/>
              <w:bottom w:val="single" w:sz="8" w:space="0" w:color="auto"/>
              <w:right w:val="single" w:sz="8" w:space="0" w:color="auto"/>
            </w:tcBorders>
          </w:tcPr>
          <w:p w:rsidR="00CA341D" w:rsidRPr="00583684" w:rsidRDefault="00CA341D" w:rsidP="00CA341D">
            <w:pPr>
              <w:rPr>
                <w:rFonts w:eastAsia="Calibri"/>
              </w:rPr>
            </w:pPr>
            <w:r w:rsidRPr="00583684">
              <w:rPr>
                <w:rFonts w:eastAsia="Calibri"/>
              </w:rPr>
              <w:t>Капитал и резервы</w:t>
            </w:r>
          </w:p>
        </w:tc>
        <w:tc>
          <w:tcPr>
            <w:tcW w:w="578"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p>
        </w:tc>
      </w:tr>
      <w:tr w:rsidR="00CA341D" w:rsidRPr="00583684" w:rsidTr="00CA341D">
        <w:trPr>
          <w:trHeight w:val="397"/>
        </w:trPr>
        <w:tc>
          <w:tcPr>
            <w:tcW w:w="354" w:type="pct"/>
            <w:tcBorders>
              <w:top w:val="nil"/>
              <w:left w:val="single" w:sz="8" w:space="0" w:color="auto"/>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01</w:t>
            </w:r>
          </w:p>
        </w:tc>
        <w:tc>
          <w:tcPr>
            <w:tcW w:w="1651" w:type="pct"/>
            <w:tcBorders>
              <w:top w:val="nil"/>
              <w:left w:val="nil"/>
              <w:bottom w:val="single" w:sz="8" w:space="0" w:color="auto"/>
              <w:right w:val="single" w:sz="8" w:space="0" w:color="auto"/>
            </w:tcBorders>
          </w:tcPr>
          <w:p w:rsidR="00CA341D" w:rsidRPr="00583684" w:rsidRDefault="00CA341D" w:rsidP="00CA341D">
            <w:r w:rsidRPr="00583684">
              <w:t>Здания, машины, оборудование</w:t>
            </w:r>
          </w:p>
        </w:tc>
        <w:tc>
          <w:tcPr>
            <w:tcW w:w="570" w:type="pct"/>
            <w:tcBorders>
              <w:top w:val="nil"/>
              <w:left w:val="nil"/>
              <w:bottom w:val="single" w:sz="8" w:space="0" w:color="auto"/>
              <w:right w:val="single" w:sz="8" w:space="0" w:color="auto"/>
            </w:tcBorders>
            <w:vAlign w:val="bottom"/>
          </w:tcPr>
          <w:p w:rsidR="00CA341D" w:rsidRPr="00583684" w:rsidRDefault="00CA341D" w:rsidP="00CA341D">
            <w:pPr>
              <w:jc w:val="center"/>
            </w:pPr>
            <w:r w:rsidRPr="00583684">
              <w:t>20375</w:t>
            </w:r>
          </w:p>
        </w:tc>
        <w:tc>
          <w:tcPr>
            <w:tcW w:w="345"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80</w:t>
            </w:r>
          </w:p>
        </w:tc>
        <w:tc>
          <w:tcPr>
            <w:tcW w:w="1502" w:type="pct"/>
            <w:tcBorders>
              <w:top w:val="nil"/>
              <w:left w:val="nil"/>
              <w:bottom w:val="single" w:sz="8" w:space="0" w:color="auto"/>
              <w:right w:val="single" w:sz="8" w:space="0" w:color="auto"/>
            </w:tcBorders>
          </w:tcPr>
          <w:p w:rsidR="00CA341D" w:rsidRPr="00583684" w:rsidRDefault="00CA341D" w:rsidP="00CA341D">
            <w:r w:rsidRPr="00583684">
              <w:t>Уставный капитал</w:t>
            </w:r>
          </w:p>
        </w:tc>
        <w:tc>
          <w:tcPr>
            <w:tcW w:w="578" w:type="pct"/>
            <w:tcBorders>
              <w:top w:val="nil"/>
              <w:left w:val="nil"/>
              <w:bottom w:val="single" w:sz="8" w:space="0" w:color="auto"/>
              <w:right w:val="single" w:sz="8" w:space="0" w:color="auto"/>
            </w:tcBorders>
            <w:vAlign w:val="bottom"/>
          </w:tcPr>
          <w:p w:rsidR="00CA341D" w:rsidRPr="00583684" w:rsidRDefault="00CA341D" w:rsidP="00CA341D">
            <w:pPr>
              <w:jc w:val="center"/>
            </w:pPr>
            <w:r w:rsidRPr="00583684">
              <w:t>36875</w:t>
            </w:r>
          </w:p>
        </w:tc>
      </w:tr>
      <w:tr w:rsidR="00CA341D" w:rsidRPr="00583684" w:rsidTr="00CA341D">
        <w:trPr>
          <w:trHeight w:val="137"/>
        </w:trPr>
        <w:tc>
          <w:tcPr>
            <w:tcW w:w="354" w:type="pct"/>
            <w:tcBorders>
              <w:top w:val="nil"/>
              <w:left w:val="single" w:sz="8" w:space="0" w:color="auto"/>
              <w:bottom w:val="single" w:sz="8" w:space="0" w:color="auto"/>
              <w:right w:val="single" w:sz="8" w:space="0" w:color="auto"/>
            </w:tcBorders>
          </w:tcPr>
          <w:p w:rsidR="00CA341D" w:rsidRPr="00583684" w:rsidRDefault="00CA341D" w:rsidP="00CA341D">
            <w:pPr>
              <w:jc w:val="center"/>
              <w:rPr>
                <w:rFonts w:eastAsia="Calibri"/>
              </w:rPr>
            </w:pPr>
          </w:p>
        </w:tc>
        <w:tc>
          <w:tcPr>
            <w:tcW w:w="1651" w:type="pct"/>
            <w:tcBorders>
              <w:top w:val="nil"/>
              <w:left w:val="nil"/>
              <w:bottom w:val="single" w:sz="8" w:space="0" w:color="auto"/>
              <w:right w:val="single" w:sz="8" w:space="0" w:color="auto"/>
            </w:tcBorders>
          </w:tcPr>
          <w:p w:rsidR="00CA341D" w:rsidRPr="00583684" w:rsidRDefault="00CA341D" w:rsidP="00CA341D">
            <w:pPr>
              <w:rPr>
                <w:rFonts w:eastAsia="Calibri"/>
              </w:rPr>
            </w:pPr>
            <w:r w:rsidRPr="00583684">
              <w:rPr>
                <w:rFonts w:eastAsia="Calibri"/>
              </w:rPr>
              <w:t>Итого по разделу 1</w:t>
            </w:r>
          </w:p>
        </w:tc>
        <w:tc>
          <w:tcPr>
            <w:tcW w:w="570"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20375</w:t>
            </w:r>
          </w:p>
        </w:tc>
        <w:tc>
          <w:tcPr>
            <w:tcW w:w="345"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82</w:t>
            </w:r>
          </w:p>
        </w:tc>
        <w:tc>
          <w:tcPr>
            <w:tcW w:w="1502" w:type="pct"/>
            <w:tcBorders>
              <w:top w:val="nil"/>
              <w:left w:val="nil"/>
              <w:bottom w:val="single" w:sz="8" w:space="0" w:color="auto"/>
              <w:right w:val="single" w:sz="8" w:space="0" w:color="auto"/>
            </w:tcBorders>
          </w:tcPr>
          <w:p w:rsidR="00CA341D" w:rsidRPr="00583684" w:rsidRDefault="00CA341D" w:rsidP="00CA341D">
            <w:r w:rsidRPr="00583684">
              <w:t>Резервный капитал</w:t>
            </w:r>
          </w:p>
        </w:tc>
        <w:tc>
          <w:tcPr>
            <w:tcW w:w="578" w:type="pct"/>
            <w:tcBorders>
              <w:top w:val="nil"/>
              <w:left w:val="nil"/>
              <w:bottom w:val="single" w:sz="8" w:space="0" w:color="auto"/>
              <w:right w:val="single" w:sz="8" w:space="0" w:color="auto"/>
            </w:tcBorders>
            <w:vAlign w:val="bottom"/>
          </w:tcPr>
          <w:p w:rsidR="00CA341D" w:rsidRPr="00583684" w:rsidRDefault="00CA341D" w:rsidP="00CA341D">
            <w:pPr>
              <w:jc w:val="center"/>
            </w:pPr>
            <w:r w:rsidRPr="00583684">
              <w:t>21000</w:t>
            </w:r>
          </w:p>
        </w:tc>
      </w:tr>
      <w:tr w:rsidR="00CA341D" w:rsidRPr="00583684" w:rsidTr="00CA341D">
        <w:trPr>
          <w:trHeight w:val="254"/>
        </w:trPr>
        <w:tc>
          <w:tcPr>
            <w:tcW w:w="354" w:type="pct"/>
            <w:tcBorders>
              <w:top w:val="nil"/>
              <w:left w:val="single" w:sz="8" w:space="0" w:color="auto"/>
              <w:bottom w:val="single" w:sz="8" w:space="0" w:color="auto"/>
              <w:right w:val="single" w:sz="8" w:space="0" w:color="auto"/>
            </w:tcBorders>
          </w:tcPr>
          <w:p w:rsidR="00CA341D" w:rsidRPr="00583684" w:rsidRDefault="00CA341D" w:rsidP="00CA341D">
            <w:pPr>
              <w:jc w:val="center"/>
              <w:rPr>
                <w:rFonts w:eastAsia="Calibri"/>
                <w:lang w:val="en-US"/>
              </w:rPr>
            </w:pPr>
            <w:r w:rsidRPr="00583684">
              <w:rPr>
                <w:rFonts w:eastAsia="Calibri"/>
                <w:lang w:val="en-US"/>
              </w:rPr>
              <w:t>II</w:t>
            </w:r>
          </w:p>
        </w:tc>
        <w:tc>
          <w:tcPr>
            <w:tcW w:w="1651" w:type="pct"/>
            <w:tcBorders>
              <w:top w:val="nil"/>
              <w:left w:val="nil"/>
              <w:bottom w:val="single" w:sz="8" w:space="0" w:color="auto"/>
              <w:right w:val="single" w:sz="8" w:space="0" w:color="auto"/>
            </w:tcBorders>
          </w:tcPr>
          <w:p w:rsidR="00CA341D" w:rsidRPr="00583684" w:rsidRDefault="00CA341D" w:rsidP="00CA341D">
            <w:pPr>
              <w:rPr>
                <w:rFonts w:eastAsia="Calibri"/>
              </w:rPr>
            </w:pPr>
            <w:r w:rsidRPr="00583684">
              <w:rPr>
                <w:rFonts w:eastAsia="Calibri"/>
              </w:rPr>
              <w:t>Оборотные активы</w:t>
            </w:r>
          </w:p>
        </w:tc>
        <w:tc>
          <w:tcPr>
            <w:tcW w:w="570"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p>
        </w:tc>
        <w:tc>
          <w:tcPr>
            <w:tcW w:w="345"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p>
        </w:tc>
        <w:tc>
          <w:tcPr>
            <w:tcW w:w="1502" w:type="pct"/>
            <w:tcBorders>
              <w:top w:val="nil"/>
              <w:left w:val="nil"/>
              <w:bottom w:val="single" w:sz="8" w:space="0" w:color="auto"/>
              <w:right w:val="single" w:sz="8" w:space="0" w:color="auto"/>
            </w:tcBorders>
          </w:tcPr>
          <w:p w:rsidR="00CA341D" w:rsidRPr="00583684" w:rsidRDefault="00CA341D" w:rsidP="00CA341D">
            <w:pPr>
              <w:rPr>
                <w:rFonts w:eastAsia="Calibri"/>
                <w:lang w:val="en-US"/>
              </w:rPr>
            </w:pPr>
            <w:r w:rsidRPr="00583684">
              <w:rPr>
                <w:rFonts w:eastAsia="Calibri"/>
              </w:rPr>
              <w:t xml:space="preserve">Итого по разделу </w:t>
            </w:r>
            <w:r w:rsidRPr="00583684">
              <w:rPr>
                <w:rFonts w:eastAsia="Calibri"/>
                <w:lang w:val="en-US"/>
              </w:rPr>
              <w:t>III</w:t>
            </w:r>
          </w:p>
        </w:tc>
        <w:tc>
          <w:tcPr>
            <w:tcW w:w="578"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57 875</w:t>
            </w:r>
          </w:p>
        </w:tc>
      </w:tr>
      <w:tr w:rsidR="00CA341D" w:rsidRPr="00583684" w:rsidTr="00CA341D">
        <w:trPr>
          <w:trHeight w:val="273"/>
        </w:trPr>
        <w:tc>
          <w:tcPr>
            <w:tcW w:w="354" w:type="pct"/>
            <w:tcBorders>
              <w:top w:val="nil"/>
              <w:left w:val="single" w:sz="8" w:space="0" w:color="auto"/>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10</w:t>
            </w:r>
          </w:p>
        </w:tc>
        <w:tc>
          <w:tcPr>
            <w:tcW w:w="1651" w:type="pct"/>
            <w:tcBorders>
              <w:top w:val="nil"/>
              <w:left w:val="nil"/>
              <w:bottom w:val="single" w:sz="8" w:space="0" w:color="auto"/>
              <w:right w:val="single" w:sz="8" w:space="0" w:color="auto"/>
            </w:tcBorders>
          </w:tcPr>
          <w:p w:rsidR="00CA341D" w:rsidRPr="00583684" w:rsidRDefault="00CA341D" w:rsidP="00CA341D">
            <w:r w:rsidRPr="00583684">
              <w:t>Сырье и материалы</w:t>
            </w:r>
          </w:p>
        </w:tc>
        <w:tc>
          <w:tcPr>
            <w:tcW w:w="570" w:type="pct"/>
            <w:tcBorders>
              <w:top w:val="nil"/>
              <w:left w:val="nil"/>
              <w:bottom w:val="single" w:sz="8" w:space="0" w:color="auto"/>
              <w:right w:val="single" w:sz="8" w:space="0" w:color="auto"/>
            </w:tcBorders>
            <w:vAlign w:val="bottom"/>
          </w:tcPr>
          <w:p w:rsidR="00CA341D" w:rsidRPr="00583684" w:rsidRDefault="00CA341D" w:rsidP="00CA341D">
            <w:pPr>
              <w:jc w:val="center"/>
            </w:pPr>
            <w:r w:rsidRPr="00583684">
              <w:t>53750</w:t>
            </w:r>
          </w:p>
        </w:tc>
        <w:tc>
          <w:tcPr>
            <w:tcW w:w="345"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lang w:val="en-US"/>
              </w:rPr>
              <w:t>IV</w:t>
            </w:r>
          </w:p>
        </w:tc>
        <w:tc>
          <w:tcPr>
            <w:tcW w:w="1502" w:type="pct"/>
            <w:tcBorders>
              <w:top w:val="nil"/>
              <w:left w:val="nil"/>
              <w:bottom w:val="single" w:sz="8" w:space="0" w:color="auto"/>
              <w:right w:val="single" w:sz="8" w:space="0" w:color="auto"/>
            </w:tcBorders>
          </w:tcPr>
          <w:p w:rsidR="00CA341D" w:rsidRPr="00583684" w:rsidRDefault="00CA341D" w:rsidP="00CA341D">
            <w:pPr>
              <w:rPr>
                <w:rFonts w:eastAsia="Calibri"/>
              </w:rPr>
            </w:pPr>
            <w:r w:rsidRPr="00583684">
              <w:rPr>
                <w:rFonts w:eastAsia="Calibri"/>
              </w:rPr>
              <w:t>Долгосрочные обязательства</w:t>
            </w:r>
          </w:p>
        </w:tc>
        <w:tc>
          <w:tcPr>
            <w:tcW w:w="578"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p>
        </w:tc>
      </w:tr>
      <w:tr w:rsidR="00CA341D" w:rsidRPr="00583684" w:rsidTr="00CA341D">
        <w:trPr>
          <w:trHeight w:val="335"/>
        </w:trPr>
        <w:tc>
          <w:tcPr>
            <w:tcW w:w="354" w:type="pct"/>
            <w:tcBorders>
              <w:top w:val="nil"/>
              <w:left w:val="single" w:sz="8" w:space="0" w:color="auto"/>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62</w:t>
            </w:r>
          </w:p>
        </w:tc>
        <w:tc>
          <w:tcPr>
            <w:tcW w:w="1651" w:type="pct"/>
            <w:tcBorders>
              <w:top w:val="nil"/>
              <w:left w:val="nil"/>
              <w:bottom w:val="single" w:sz="8" w:space="0" w:color="auto"/>
              <w:right w:val="single" w:sz="8" w:space="0" w:color="auto"/>
            </w:tcBorders>
          </w:tcPr>
          <w:p w:rsidR="00CA341D" w:rsidRPr="00583684" w:rsidRDefault="00CA341D" w:rsidP="00CA341D">
            <w:r w:rsidRPr="00583684">
              <w:t>Задолженность  покупателей</w:t>
            </w:r>
          </w:p>
        </w:tc>
        <w:tc>
          <w:tcPr>
            <w:tcW w:w="570" w:type="pct"/>
            <w:tcBorders>
              <w:top w:val="nil"/>
              <w:left w:val="nil"/>
              <w:bottom w:val="single" w:sz="8" w:space="0" w:color="auto"/>
              <w:right w:val="single" w:sz="8" w:space="0" w:color="auto"/>
            </w:tcBorders>
            <w:vAlign w:val="bottom"/>
          </w:tcPr>
          <w:p w:rsidR="00CA341D" w:rsidRPr="00583684" w:rsidRDefault="00CA341D" w:rsidP="00CA341D">
            <w:pPr>
              <w:jc w:val="center"/>
            </w:pPr>
            <w:r w:rsidRPr="00583684">
              <w:t>5000</w:t>
            </w:r>
          </w:p>
        </w:tc>
        <w:tc>
          <w:tcPr>
            <w:tcW w:w="345"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p>
        </w:tc>
        <w:tc>
          <w:tcPr>
            <w:tcW w:w="1502" w:type="pct"/>
            <w:tcBorders>
              <w:top w:val="nil"/>
              <w:left w:val="nil"/>
              <w:bottom w:val="single" w:sz="8" w:space="0" w:color="auto"/>
              <w:right w:val="single" w:sz="8" w:space="0" w:color="auto"/>
            </w:tcBorders>
          </w:tcPr>
          <w:p w:rsidR="00CA341D" w:rsidRPr="00583684" w:rsidRDefault="00CA341D" w:rsidP="00CA341D">
            <w:pPr>
              <w:rPr>
                <w:rFonts w:eastAsia="Calibri"/>
                <w:lang w:val="en-US"/>
              </w:rPr>
            </w:pPr>
            <w:r w:rsidRPr="00583684">
              <w:rPr>
                <w:rFonts w:eastAsia="Calibri"/>
              </w:rPr>
              <w:t xml:space="preserve">Итого по разделу </w:t>
            </w:r>
            <w:r w:rsidRPr="00583684">
              <w:rPr>
                <w:rFonts w:eastAsia="Calibri"/>
                <w:lang w:val="en-US"/>
              </w:rPr>
              <w:t>IV</w:t>
            </w:r>
          </w:p>
        </w:tc>
        <w:tc>
          <w:tcPr>
            <w:tcW w:w="578"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0</w:t>
            </w:r>
          </w:p>
        </w:tc>
      </w:tr>
      <w:tr w:rsidR="00CA341D" w:rsidRPr="00583684" w:rsidTr="00CA341D">
        <w:trPr>
          <w:trHeight w:val="359"/>
        </w:trPr>
        <w:tc>
          <w:tcPr>
            <w:tcW w:w="354" w:type="pct"/>
            <w:tcBorders>
              <w:top w:val="nil"/>
              <w:left w:val="single" w:sz="8" w:space="0" w:color="auto"/>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50</w:t>
            </w:r>
          </w:p>
        </w:tc>
        <w:tc>
          <w:tcPr>
            <w:tcW w:w="1651" w:type="pct"/>
            <w:tcBorders>
              <w:top w:val="nil"/>
              <w:left w:val="nil"/>
              <w:bottom w:val="single" w:sz="8" w:space="0" w:color="auto"/>
              <w:right w:val="single" w:sz="8" w:space="0" w:color="auto"/>
            </w:tcBorders>
          </w:tcPr>
          <w:p w:rsidR="00CA341D" w:rsidRPr="00583684" w:rsidRDefault="00CA341D" w:rsidP="00CA341D">
            <w:r w:rsidRPr="00583684">
              <w:t>Денежные средства на расчетном счете</w:t>
            </w:r>
          </w:p>
        </w:tc>
        <w:tc>
          <w:tcPr>
            <w:tcW w:w="570" w:type="pct"/>
            <w:tcBorders>
              <w:top w:val="nil"/>
              <w:left w:val="nil"/>
              <w:bottom w:val="single" w:sz="8" w:space="0" w:color="auto"/>
              <w:right w:val="single" w:sz="8" w:space="0" w:color="auto"/>
            </w:tcBorders>
            <w:vAlign w:val="bottom"/>
          </w:tcPr>
          <w:p w:rsidR="00CA341D" w:rsidRPr="00583684" w:rsidRDefault="00CA341D" w:rsidP="00CA341D">
            <w:pPr>
              <w:jc w:val="center"/>
            </w:pPr>
            <w:r w:rsidRPr="00583684">
              <w:t>20688</w:t>
            </w:r>
          </w:p>
        </w:tc>
        <w:tc>
          <w:tcPr>
            <w:tcW w:w="345" w:type="pct"/>
            <w:tcBorders>
              <w:top w:val="nil"/>
              <w:left w:val="nil"/>
              <w:bottom w:val="single" w:sz="8" w:space="0" w:color="auto"/>
              <w:right w:val="single" w:sz="8" w:space="0" w:color="auto"/>
            </w:tcBorders>
          </w:tcPr>
          <w:p w:rsidR="00CA341D" w:rsidRPr="00583684" w:rsidRDefault="00CA341D" w:rsidP="00CA341D">
            <w:pPr>
              <w:jc w:val="center"/>
              <w:rPr>
                <w:rFonts w:eastAsia="Calibri"/>
                <w:lang w:val="en-US"/>
              </w:rPr>
            </w:pPr>
            <w:r w:rsidRPr="00583684">
              <w:rPr>
                <w:rFonts w:eastAsia="Calibri"/>
                <w:lang w:val="en-US"/>
              </w:rPr>
              <w:t>V</w:t>
            </w:r>
          </w:p>
        </w:tc>
        <w:tc>
          <w:tcPr>
            <w:tcW w:w="1502" w:type="pct"/>
            <w:tcBorders>
              <w:top w:val="nil"/>
              <w:left w:val="nil"/>
              <w:bottom w:val="single" w:sz="8" w:space="0" w:color="auto"/>
              <w:right w:val="single" w:sz="8" w:space="0" w:color="auto"/>
            </w:tcBorders>
          </w:tcPr>
          <w:p w:rsidR="00CA341D" w:rsidRPr="00583684" w:rsidRDefault="00CA341D" w:rsidP="00CA341D">
            <w:pPr>
              <w:rPr>
                <w:rFonts w:eastAsia="Calibri"/>
              </w:rPr>
            </w:pPr>
            <w:r w:rsidRPr="00583684">
              <w:rPr>
                <w:rFonts w:eastAsia="Calibri"/>
              </w:rPr>
              <w:t>Краткосрочные обязательства</w:t>
            </w:r>
          </w:p>
        </w:tc>
        <w:tc>
          <w:tcPr>
            <w:tcW w:w="578"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p>
        </w:tc>
      </w:tr>
      <w:tr w:rsidR="00CA341D" w:rsidRPr="00583684" w:rsidTr="00CA341D">
        <w:trPr>
          <w:trHeight w:val="153"/>
        </w:trPr>
        <w:tc>
          <w:tcPr>
            <w:tcW w:w="354" w:type="pct"/>
            <w:tcBorders>
              <w:top w:val="nil"/>
              <w:left w:val="single" w:sz="8" w:space="0" w:color="auto"/>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51</w:t>
            </w:r>
          </w:p>
        </w:tc>
        <w:tc>
          <w:tcPr>
            <w:tcW w:w="1651" w:type="pct"/>
            <w:tcBorders>
              <w:top w:val="nil"/>
              <w:left w:val="nil"/>
              <w:bottom w:val="single" w:sz="8" w:space="0" w:color="auto"/>
              <w:right w:val="single" w:sz="8" w:space="0" w:color="auto"/>
            </w:tcBorders>
          </w:tcPr>
          <w:p w:rsidR="00CA341D" w:rsidRPr="00583684" w:rsidRDefault="00CA341D" w:rsidP="00CA341D">
            <w:r w:rsidRPr="00583684">
              <w:t>Денежные средства в кассе</w:t>
            </w:r>
          </w:p>
        </w:tc>
        <w:tc>
          <w:tcPr>
            <w:tcW w:w="570" w:type="pct"/>
            <w:tcBorders>
              <w:top w:val="nil"/>
              <w:left w:val="nil"/>
              <w:bottom w:val="single" w:sz="8" w:space="0" w:color="auto"/>
              <w:right w:val="single" w:sz="8" w:space="0" w:color="auto"/>
            </w:tcBorders>
            <w:vAlign w:val="bottom"/>
          </w:tcPr>
          <w:p w:rsidR="00CA341D" w:rsidRPr="00583684" w:rsidRDefault="00CA341D" w:rsidP="00CA341D">
            <w:pPr>
              <w:jc w:val="center"/>
            </w:pPr>
            <w:r w:rsidRPr="00583684">
              <w:t>562</w:t>
            </w:r>
          </w:p>
        </w:tc>
        <w:tc>
          <w:tcPr>
            <w:tcW w:w="345"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66</w:t>
            </w:r>
          </w:p>
        </w:tc>
        <w:tc>
          <w:tcPr>
            <w:tcW w:w="1502" w:type="pct"/>
            <w:tcBorders>
              <w:top w:val="nil"/>
              <w:left w:val="nil"/>
              <w:bottom w:val="single" w:sz="8" w:space="0" w:color="auto"/>
              <w:right w:val="single" w:sz="8" w:space="0" w:color="auto"/>
            </w:tcBorders>
          </w:tcPr>
          <w:p w:rsidR="00CA341D" w:rsidRPr="00583684" w:rsidRDefault="00CA341D" w:rsidP="00CA341D">
            <w:r w:rsidRPr="00583684">
              <w:t>Краткосрочные кредиты</w:t>
            </w:r>
          </w:p>
        </w:tc>
        <w:tc>
          <w:tcPr>
            <w:tcW w:w="578" w:type="pct"/>
            <w:tcBorders>
              <w:top w:val="nil"/>
              <w:left w:val="nil"/>
              <w:bottom w:val="single" w:sz="8" w:space="0" w:color="auto"/>
              <w:right w:val="single" w:sz="8" w:space="0" w:color="auto"/>
            </w:tcBorders>
            <w:vAlign w:val="bottom"/>
          </w:tcPr>
          <w:p w:rsidR="00CA341D" w:rsidRPr="00583684" w:rsidRDefault="00CA341D" w:rsidP="00CA341D">
            <w:pPr>
              <w:jc w:val="center"/>
            </w:pPr>
            <w:r w:rsidRPr="00583684">
              <w:t>20000</w:t>
            </w:r>
          </w:p>
        </w:tc>
      </w:tr>
      <w:tr w:rsidR="00CA341D" w:rsidRPr="00583684" w:rsidTr="00CA341D">
        <w:trPr>
          <w:trHeight w:val="272"/>
        </w:trPr>
        <w:tc>
          <w:tcPr>
            <w:tcW w:w="354" w:type="pct"/>
            <w:tcBorders>
              <w:top w:val="nil"/>
              <w:left w:val="single" w:sz="8" w:space="0" w:color="auto"/>
              <w:bottom w:val="single" w:sz="8" w:space="0" w:color="auto"/>
              <w:right w:val="single" w:sz="8" w:space="0" w:color="auto"/>
            </w:tcBorders>
          </w:tcPr>
          <w:p w:rsidR="00CA341D" w:rsidRPr="00583684" w:rsidRDefault="00CA341D" w:rsidP="00CA341D">
            <w:pPr>
              <w:jc w:val="center"/>
              <w:rPr>
                <w:rFonts w:eastAsia="Calibri"/>
              </w:rPr>
            </w:pPr>
          </w:p>
        </w:tc>
        <w:tc>
          <w:tcPr>
            <w:tcW w:w="1651" w:type="pct"/>
            <w:tcBorders>
              <w:top w:val="nil"/>
              <w:left w:val="nil"/>
              <w:bottom w:val="single" w:sz="8" w:space="0" w:color="auto"/>
              <w:right w:val="single" w:sz="8" w:space="0" w:color="auto"/>
            </w:tcBorders>
          </w:tcPr>
          <w:p w:rsidR="00CA341D" w:rsidRPr="00583684" w:rsidRDefault="00CA341D" w:rsidP="00CA341D"/>
        </w:tc>
        <w:tc>
          <w:tcPr>
            <w:tcW w:w="570" w:type="pct"/>
            <w:tcBorders>
              <w:top w:val="nil"/>
              <w:left w:val="nil"/>
              <w:bottom w:val="single" w:sz="8" w:space="0" w:color="auto"/>
              <w:right w:val="single" w:sz="8" w:space="0" w:color="auto"/>
            </w:tcBorders>
            <w:vAlign w:val="bottom"/>
          </w:tcPr>
          <w:p w:rsidR="00CA341D" w:rsidRPr="00583684" w:rsidRDefault="00CA341D" w:rsidP="00CA341D">
            <w:pPr>
              <w:jc w:val="center"/>
            </w:pPr>
          </w:p>
        </w:tc>
        <w:tc>
          <w:tcPr>
            <w:tcW w:w="345"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68</w:t>
            </w:r>
          </w:p>
        </w:tc>
        <w:tc>
          <w:tcPr>
            <w:tcW w:w="1502" w:type="pct"/>
            <w:tcBorders>
              <w:top w:val="nil"/>
              <w:left w:val="nil"/>
              <w:bottom w:val="single" w:sz="8" w:space="0" w:color="auto"/>
              <w:right w:val="single" w:sz="8" w:space="0" w:color="auto"/>
            </w:tcBorders>
          </w:tcPr>
          <w:p w:rsidR="00CA341D" w:rsidRPr="00583684" w:rsidRDefault="00CA341D" w:rsidP="00CA341D">
            <w:r w:rsidRPr="00583684">
              <w:t>Задолженность по налогам и сборам</w:t>
            </w:r>
          </w:p>
        </w:tc>
        <w:tc>
          <w:tcPr>
            <w:tcW w:w="578" w:type="pct"/>
            <w:tcBorders>
              <w:top w:val="nil"/>
              <w:left w:val="nil"/>
              <w:bottom w:val="single" w:sz="8" w:space="0" w:color="auto"/>
              <w:right w:val="single" w:sz="8" w:space="0" w:color="auto"/>
            </w:tcBorders>
            <w:vAlign w:val="bottom"/>
          </w:tcPr>
          <w:p w:rsidR="00CA341D" w:rsidRPr="00583684" w:rsidRDefault="00CA341D" w:rsidP="00CA341D">
            <w:pPr>
              <w:jc w:val="center"/>
            </w:pPr>
            <w:r w:rsidRPr="00583684">
              <w:t>13 500</w:t>
            </w:r>
          </w:p>
        </w:tc>
      </w:tr>
      <w:tr w:rsidR="00CA341D" w:rsidRPr="00583684" w:rsidTr="00CA341D">
        <w:trPr>
          <w:trHeight w:val="319"/>
        </w:trPr>
        <w:tc>
          <w:tcPr>
            <w:tcW w:w="354" w:type="pct"/>
            <w:tcBorders>
              <w:top w:val="nil"/>
              <w:left w:val="single" w:sz="8" w:space="0" w:color="auto"/>
              <w:bottom w:val="single" w:sz="8" w:space="0" w:color="auto"/>
              <w:right w:val="single" w:sz="8" w:space="0" w:color="auto"/>
            </w:tcBorders>
          </w:tcPr>
          <w:p w:rsidR="00CA341D" w:rsidRPr="00583684" w:rsidRDefault="00CA341D" w:rsidP="00CA341D">
            <w:pPr>
              <w:jc w:val="center"/>
              <w:rPr>
                <w:rFonts w:eastAsia="Calibri"/>
              </w:rPr>
            </w:pPr>
          </w:p>
        </w:tc>
        <w:tc>
          <w:tcPr>
            <w:tcW w:w="1651" w:type="pct"/>
            <w:tcBorders>
              <w:top w:val="nil"/>
              <w:left w:val="nil"/>
              <w:bottom w:val="single" w:sz="8" w:space="0" w:color="auto"/>
              <w:right w:val="single" w:sz="8" w:space="0" w:color="auto"/>
            </w:tcBorders>
          </w:tcPr>
          <w:p w:rsidR="00CA341D" w:rsidRPr="00583684" w:rsidRDefault="00CA341D" w:rsidP="00CA341D">
            <w:pPr>
              <w:rPr>
                <w:rFonts w:eastAsia="Calibri"/>
              </w:rPr>
            </w:pPr>
          </w:p>
        </w:tc>
        <w:tc>
          <w:tcPr>
            <w:tcW w:w="570" w:type="pct"/>
            <w:tcBorders>
              <w:top w:val="nil"/>
              <w:left w:val="nil"/>
              <w:bottom w:val="single" w:sz="8" w:space="0" w:color="auto"/>
              <w:right w:val="single" w:sz="8" w:space="0" w:color="auto"/>
            </w:tcBorders>
            <w:vAlign w:val="bottom"/>
          </w:tcPr>
          <w:p w:rsidR="00CA341D" w:rsidRPr="00583684" w:rsidRDefault="00CA341D" w:rsidP="00CA341D">
            <w:pPr>
              <w:jc w:val="right"/>
            </w:pPr>
          </w:p>
        </w:tc>
        <w:tc>
          <w:tcPr>
            <w:tcW w:w="345"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70</w:t>
            </w:r>
          </w:p>
        </w:tc>
        <w:tc>
          <w:tcPr>
            <w:tcW w:w="1502" w:type="pct"/>
            <w:tcBorders>
              <w:top w:val="nil"/>
              <w:left w:val="nil"/>
              <w:bottom w:val="single" w:sz="8" w:space="0" w:color="auto"/>
              <w:right w:val="single" w:sz="8" w:space="0" w:color="auto"/>
            </w:tcBorders>
          </w:tcPr>
          <w:p w:rsidR="00CA341D" w:rsidRPr="00583684" w:rsidRDefault="00CA341D" w:rsidP="00CA341D">
            <w:r w:rsidRPr="00583684">
              <w:t>Задолженность по оплате труда</w:t>
            </w:r>
          </w:p>
        </w:tc>
        <w:tc>
          <w:tcPr>
            <w:tcW w:w="578" w:type="pct"/>
            <w:tcBorders>
              <w:top w:val="nil"/>
              <w:left w:val="nil"/>
              <w:bottom w:val="single" w:sz="8" w:space="0" w:color="auto"/>
              <w:right w:val="single" w:sz="8" w:space="0" w:color="auto"/>
            </w:tcBorders>
            <w:vAlign w:val="bottom"/>
          </w:tcPr>
          <w:p w:rsidR="00CA341D" w:rsidRPr="00583684" w:rsidRDefault="00CA341D" w:rsidP="00CA341D">
            <w:pPr>
              <w:jc w:val="center"/>
            </w:pPr>
            <w:r w:rsidRPr="00583684">
              <w:t>9000</w:t>
            </w:r>
          </w:p>
        </w:tc>
      </w:tr>
      <w:tr w:rsidR="00CA341D" w:rsidRPr="00583684" w:rsidTr="00CA341D">
        <w:trPr>
          <w:trHeight w:val="319"/>
        </w:trPr>
        <w:tc>
          <w:tcPr>
            <w:tcW w:w="354" w:type="pct"/>
            <w:tcBorders>
              <w:top w:val="nil"/>
              <w:left w:val="single" w:sz="8" w:space="0" w:color="auto"/>
              <w:bottom w:val="single" w:sz="8" w:space="0" w:color="auto"/>
              <w:right w:val="single" w:sz="8" w:space="0" w:color="auto"/>
            </w:tcBorders>
          </w:tcPr>
          <w:p w:rsidR="00CA341D" w:rsidRPr="00583684" w:rsidRDefault="00CA341D" w:rsidP="00CA341D">
            <w:pPr>
              <w:jc w:val="center"/>
              <w:rPr>
                <w:rFonts w:eastAsia="Calibri"/>
              </w:rPr>
            </w:pPr>
          </w:p>
        </w:tc>
        <w:tc>
          <w:tcPr>
            <w:tcW w:w="1651" w:type="pct"/>
            <w:tcBorders>
              <w:top w:val="nil"/>
              <w:left w:val="nil"/>
              <w:bottom w:val="single" w:sz="8" w:space="0" w:color="auto"/>
              <w:right w:val="single" w:sz="8" w:space="0" w:color="auto"/>
            </w:tcBorders>
          </w:tcPr>
          <w:p w:rsidR="00CA341D" w:rsidRPr="00583684" w:rsidRDefault="00CA341D" w:rsidP="00CA341D">
            <w:pPr>
              <w:rPr>
                <w:rFonts w:eastAsia="Calibri"/>
                <w:lang w:val="en-US"/>
              </w:rPr>
            </w:pPr>
            <w:r w:rsidRPr="00583684">
              <w:rPr>
                <w:rFonts w:eastAsia="Calibri"/>
              </w:rPr>
              <w:t xml:space="preserve">Итого по разделу </w:t>
            </w:r>
            <w:r w:rsidRPr="00583684">
              <w:rPr>
                <w:rFonts w:eastAsia="Calibri"/>
                <w:lang w:val="en-US"/>
              </w:rPr>
              <w:t>II</w:t>
            </w:r>
          </w:p>
        </w:tc>
        <w:tc>
          <w:tcPr>
            <w:tcW w:w="570" w:type="pct"/>
            <w:tcBorders>
              <w:top w:val="nil"/>
              <w:left w:val="nil"/>
              <w:bottom w:val="single" w:sz="8" w:space="0" w:color="auto"/>
              <w:right w:val="single" w:sz="8" w:space="0" w:color="auto"/>
            </w:tcBorders>
            <w:vAlign w:val="bottom"/>
          </w:tcPr>
          <w:p w:rsidR="00CA341D" w:rsidRPr="00583684" w:rsidRDefault="00CA341D" w:rsidP="00CA341D">
            <w:pPr>
              <w:jc w:val="right"/>
            </w:pPr>
            <w:r w:rsidRPr="00583684">
              <w:t>80000</w:t>
            </w:r>
          </w:p>
        </w:tc>
        <w:tc>
          <w:tcPr>
            <w:tcW w:w="345"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p>
        </w:tc>
        <w:tc>
          <w:tcPr>
            <w:tcW w:w="1502" w:type="pct"/>
            <w:tcBorders>
              <w:top w:val="nil"/>
              <w:left w:val="nil"/>
              <w:bottom w:val="single" w:sz="8" w:space="0" w:color="auto"/>
              <w:right w:val="single" w:sz="8" w:space="0" w:color="auto"/>
            </w:tcBorders>
          </w:tcPr>
          <w:p w:rsidR="00CA341D" w:rsidRPr="00583684" w:rsidRDefault="00CA341D" w:rsidP="00CA341D">
            <w:pPr>
              <w:rPr>
                <w:lang w:val="en-US"/>
              </w:rPr>
            </w:pPr>
            <w:r w:rsidRPr="00583684">
              <w:rPr>
                <w:rFonts w:eastAsia="Calibri"/>
              </w:rPr>
              <w:t xml:space="preserve">Итого по разделу </w:t>
            </w:r>
            <w:r w:rsidRPr="00583684">
              <w:rPr>
                <w:lang w:val="en-US"/>
              </w:rPr>
              <w:t>V</w:t>
            </w:r>
          </w:p>
        </w:tc>
        <w:tc>
          <w:tcPr>
            <w:tcW w:w="578" w:type="pct"/>
            <w:tcBorders>
              <w:top w:val="nil"/>
              <w:left w:val="nil"/>
              <w:bottom w:val="single" w:sz="8" w:space="0" w:color="auto"/>
              <w:right w:val="single" w:sz="8" w:space="0" w:color="auto"/>
            </w:tcBorders>
            <w:vAlign w:val="bottom"/>
          </w:tcPr>
          <w:p w:rsidR="00CA341D" w:rsidRPr="00583684" w:rsidRDefault="00CA341D" w:rsidP="00CA341D">
            <w:pPr>
              <w:jc w:val="right"/>
            </w:pPr>
            <w:r w:rsidRPr="00583684">
              <w:t>42500</w:t>
            </w:r>
          </w:p>
        </w:tc>
      </w:tr>
      <w:tr w:rsidR="00CA341D" w:rsidRPr="00583684" w:rsidTr="00CA341D">
        <w:trPr>
          <w:trHeight w:val="342"/>
        </w:trPr>
        <w:tc>
          <w:tcPr>
            <w:tcW w:w="354" w:type="pct"/>
            <w:tcBorders>
              <w:top w:val="nil"/>
              <w:left w:val="single" w:sz="8" w:space="0" w:color="auto"/>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 </w:t>
            </w:r>
          </w:p>
        </w:tc>
        <w:tc>
          <w:tcPr>
            <w:tcW w:w="1651" w:type="pct"/>
            <w:tcBorders>
              <w:top w:val="nil"/>
              <w:left w:val="nil"/>
              <w:bottom w:val="single" w:sz="8" w:space="0" w:color="auto"/>
              <w:right w:val="single" w:sz="8" w:space="0" w:color="auto"/>
            </w:tcBorders>
          </w:tcPr>
          <w:p w:rsidR="00CA341D" w:rsidRPr="00583684" w:rsidRDefault="00CA341D" w:rsidP="00CA341D">
            <w:pPr>
              <w:rPr>
                <w:rFonts w:eastAsia="Calibri"/>
              </w:rPr>
            </w:pPr>
            <w:r w:rsidRPr="00583684">
              <w:rPr>
                <w:rFonts w:eastAsia="Calibri"/>
              </w:rPr>
              <w:t>БАЛАНС</w:t>
            </w:r>
          </w:p>
        </w:tc>
        <w:tc>
          <w:tcPr>
            <w:tcW w:w="570" w:type="pct"/>
            <w:tcBorders>
              <w:top w:val="nil"/>
              <w:left w:val="nil"/>
              <w:bottom w:val="single" w:sz="8" w:space="0" w:color="auto"/>
              <w:right w:val="single" w:sz="8" w:space="0" w:color="auto"/>
            </w:tcBorders>
            <w:vAlign w:val="bottom"/>
          </w:tcPr>
          <w:p w:rsidR="00CA341D" w:rsidRPr="00583684" w:rsidRDefault="00CA341D" w:rsidP="00CA341D">
            <w:pPr>
              <w:jc w:val="right"/>
            </w:pPr>
            <w:r w:rsidRPr="00583684">
              <w:t>100375</w:t>
            </w:r>
          </w:p>
        </w:tc>
        <w:tc>
          <w:tcPr>
            <w:tcW w:w="345" w:type="pct"/>
            <w:tcBorders>
              <w:top w:val="nil"/>
              <w:left w:val="nil"/>
              <w:bottom w:val="single" w:sz="8" w:space="0" w:color="auto"/>
              <w:right w:val="single" w:sz="8" w:space="0" w:color="auto"/>
            </w:tcBorders>
          </w:tcPr>
          <w:p w:rsidR="00CA341D" w:rsidRPr="00583684" w:rsidRDefault="00CA341D" w:rsidP="00CA341D">
            <w:pPr>
              <w:jc w:val="center"/>
              <w:rPr>
                <w:rFonts w:eastAsia="Calibri"/>
              </w:rPr>
            </w:pPr>
            <w:r w:rsidRPr="00583684">
              <w:rPr>
                <w:rFonts w:eastAsia="Calibri"/>
              </w:rPr>
              <w:t> </w:t>
            </w:r>
          </w:p>
        </w:tc>
        <w:tc>
          <w:tcPr>
            <w:tcW w:w="1502" w:type="pct"/>
            <w:tcBorders>
              <w:top w:val="nil"/>
              <w:left w:val="nil"/>
              <w:bottom w:val="single" w:sz="8" w:space="0" w:color="auto"/>
              <w:right w:val="single" w:sz="8" w:space="0" w:color="auto"/>
            </w:tcBorders>
          </w:tcPr>
          <w:p w:rsidR="00CA341D" w:rsidRPr="00583684" w:rsidRDefault="00CA341D" w:rsidP="00CA341D">
            <w:pPr>
              <w:rPr>
                <w:rFonts w:eastAsia="Calibri"/>
              </w:rPr>
            </w:pPr>
            <w:r w:rsidRPr="00583684">
              <w:rPr>
                <w:rFonts w:eastAsia="Calibri"/>
              </w:rPr>
              <w:t>БАЛАНС</w:t>
            </w:r>
          </w:p>
        </w:tc>
        <w:tc>
          <w:tcPr>
            <w:tcW w:w="578" w:type="pct"/>
            <w:tcBorders>
              <w:top w:val="nil"/>
              <w:left w:val="nil"/>
              <w:bottom w:val="single" w:sz="8" w:space="0" w:color="auto"/>
              <w:right w:val="single" w:sz="8" w:space="0" w:color="auto"/>
            </w:tcBorders>
            <w:vAlign w:val="bottom"/>
          </w:tcPr>
          <w:p w:rsidR="00CA341D" w:rsidRPr="00583684" w:rsidRDefault="00CA341D" w:rsidP="00CA341D">
            <w:pPr>
              <w:jc w:val="right"/>
            </w:pPr>
            <w:r w:rsidRPr="00583684">
              <w:t>100375</w:t>
            </w:r>
          </w:p>
        </w:tc>
      </w:tr>
    </w:tbl>
    <w:p w:rsidR="00CA341D" w:rsidRPr="00583684" w:rsidRDefault="00CA341D" w:rsidP="00CA341D">
      <w:pPr>
        <w:ind w:firstLine="709"/>
        <w:jc w:val="both"/>
      </w:pPr>
    </w:p>
    <w:p w:rsidR="00CA341D" w:rsidRPr="00583684" w:rsidRDefault="00CA341D" w:rsidP="00CA341D">
      <w:pPr>
        <w:ind w:firstLine="709"/>
        <w:jc w:val="center"/>
        <w:rPr>
          <w:b/>
        </w:rPr>
      </w:pPr>
      <w:r w:rsidRPr="00583684">
        <w:rPr>
          <w:b/>
        </w:rPr>
        <w:t>Алгоритм выполнения задания 3</w:t>
      </w:r>
    </w:p>
    <w:p w:rsidR="00CA341D" w:rsidRPr="00583684" w:rsidRDefault="00CA341D" w:rsidP="00CA341D">
      <w:pPr>
        <w:autoSpaceDE w:val="0"/>
        <w:autoSpaceDN w:val="0"/>
        <w:adjustRightInd w:val="0"/>
        <w:spacing w:line="276" w:lineRule="auto"/>
        <w:ind w:firstLine="709"/>
        <w:jc w:val="both"/>
        <w:rPr>
          <w:rFonts w:eastAsia="Calibri"/>
        </w:rPr>
      </w:pPr>
      <w:r w:rsidRPr="00583684">
        <w:rPr>
          <w:rFonts w:eastAsia="Calibri"/>
        </w:rPr>
        <w:t xml:space="preserve">1. Используя исходные данные бухгалтерского баланса, представленные в таблице 3, откройте счета бухгалтерского учета: занесите начальное сальдо.  Счета можно открыть по упрощенной схеме. </w:t>
      </w:r>
    </w:p>
    <w:p w:rsidR="00CA341D" w:rsidRPr="00583684" w:rsidRDefault="00CA341D" w:rsidP="00CA341D">
      <w:pPr>
        <w:tabs>
          <w:tab w:val="left" w:pos="993"/>
        </w:tabs>
        <w:spacing w:line="276" w:lineRule="auto"/>
        <w:ind w:firstLine="709"/>
        <w:jc w:val="both"/>
        <w:rPr>
          <w:rFonts w:eastAsia="Calibri"/>
        </w:rPr>
      </w:pPr>
      <w:r w:rsidRPr="00583684">
        <w:rPr>
          <w:rFonts w:eastAsia="Calibri"/>
        </w:rPr>
        <w:lastRenderedPageBreak/>
        <w:t>2.Разнесите по счетам бухгалтерского учета суммы по хозяйственным операциям задания 2. Если счет не был открыт, откройте его: сальдо нулевое.</w:t>
      </w:r>
    </w:p>
    <w:p w:rsidR="00CA341D" w:rsidRPr="00583684" w:rsidRDefault="00CA341D" w:rsidP="00CA341D">
      <w:pPr>
        <w:autoSpaceDE w:val="0"/>
        <w:autoSpaceDN w:val="0"/>
        <w:adjustRightInd w:val="0"/>
        <w:spacing w:line="276" w:lineRule="auto"/>
        <w:ind w:firstLine="709"/>
        <w:jc w:val="both"/>
        <w:rPr>
          <w:rFonts w:eastAsia="Calibri"/>
        </w:rPr>
      </w:pPr>
      <w:r w:rsidRPr="00583684">
        <w:rPr>
          <w:rFonts w:eastAsia="Calibri"/>
        </w:rPr>
        <w:t xml:space="preserve">б) Подсчитайте дебетовые и кредитовые обороты по каждому счету и посчитайте сальдо на конец периода. </w:t>
      </w:r>
    </w:p>
    <w:p w:rsidR="00CA341D" w:rsidRPr="00583684" w:rsidRDefault="00CA341D" w:rsidP="00CA341D">
      <w:pPr>
        <w:autoSpaceDE w:val="0"/>
        <w:autoSpaceDN w:val="0"/>
        <w:adjustRightInd w:val="0"/>
        <w:spacing w:line="276" w:lineRule="auto"/>
        <w:ind w:firstLine="709"/>
        <w:jc w:val="both"/>
        <w:rPr>
          <w:rFonts w:eastAsia="Calibri"/>
        </w:rPr>
      </w:pPr>
      <w:r w:rsidRPr="00583684">
        <w:rPr>
          <w:rFonts w:eastAsia="Calibri"/>
        </w:rPr>
        <w:t xml:space="preserve">в) Составьте  оборотную ведомость по синтетическим счетам, что даст возможность  проверить правильность разноса хозяйственных операций по счетам (см. таблицу 4). </w:t>
      </w:r>
    </w:p>
    <w:p w:rsidR="00C25C38" w:rsidRPr="00583684" w:rsidRDefault="00C25C38" w:rsidP="00CA341D">
      <w:pPr>
        <w:autoSpaceDE w:val="0"/>
        <w:autoSpaceDN w:val="0"/>
        <w:adjustRightInd w:val="0"/>
        <w:spacing w:line="276" w:lineRule="auto"/>
        <w:ind w:firstLine="709"/>
        <w:jc w:val="both"/>
        <w:rPr>
          <w:rFonts w:eastAsia="Calibri"/>
        </w:rPr>
      </w:pPr>
      <w:r w:rsidRPr="00583684">
        <w:rPr>
          <w:rFonts w:eastAsia="Calibri"/>
        </w:rPr>
        <w:t>3. Заполните бланк бухгалтерского баланса на начало и конец отчетного периода</w:t>
      </w:r>
    </w:p>
    <w:p w:rsidR="00C25C38" w:rsidRPr="00583684" w:rsidRDefault="00C25C38" w:rsidP="00CA341D">
      <w:pPr>
        <w:jc w:val="center"/>
        <w:rPr>
          <w:rFonts w:eastAsia="Calibri"/>
        </w:rPr>
      </w:pPr>
    </w:p>
    <w:p w:rsidR="00C25C38" w:rsidRPr="00583684" w:rsidRDefault="00C25C38" w:rsidP="00CA341D">
      <w:pPr>
        <w:jc w:val="center"/>
        <w:rPr>
          <w:rFonts w:eastAsia="Calibri"/>
        </w:rPr>
      </w:pPr>
    </w:p>
    <w:p w:rsidR="00C25C38" w:rsidRPr="00583684" w:rsidRDefault="00C25C38" w:rsidP="00CA341D">
      <w:pPr>
        <w:jc w:val="center"/>
        <w:rPr>
          <w:rFonts w:eastAsia="Calibri"/>
        </w:rPr>
      </w:pPr>
    </w:p>
    <w:p w:rsidR="00C25C38" w:rsidRPr="00583684" w:rsidRDefault="00C25C38" w:rsidP="00CA341D">
      <w:pPr>
        <w:jc w:val="center"/>
        <w:rPr>
          <w:rFonts w:eastAsia="Calibri"/>
        </w:rPr>
      </w:pPr>
    </w:p>
    <w:p w:rsidR="00C25C38" w:rsidRPr="00583684" w:rsidRDefault="00C25C38" w:rsidP="00CA341D">
      <w:pPr>
        <w:jc w:val="center"/>
        <w:rPr>
          <w:rFonts w:eastAsia="Calibri"/>
        </w:rPr>
      </w:pPr>
    </w:p>
    <w:p w:rsidR="00C25C38" w:rsidRPr="00583684" w:rsidRDefault="00C25C38" w:rsidP="00CA341D">
      <w:pPr>
        <w:jc w:val="center"/>
        <w:rPr>
          <w:rFonts w:eastAsia="Calibri"/>
        </w:rPr>
      </w:pPr>
    </w:p>
    <w:p w:rsidR="00CA341D" w:rsidRPr="00583684" w:rsidRDefault="00CA341D" w:rsidP="00CA341D">
      <w:pPr>
        <w:jc w:val="center"/>
        <w:rPr>
          <w:rFonts w:eastAsia="Calibri"/>
        </w:rPr>
      </w:pPr>
      <w:r w:rsidRPr="00583684">
        <w:rPr>
          <w:rFonts w:eastAsia="Calibri"/>
        </w:rPr>
        <w:t xml:space="preserve">Таблица </w:t>
      </w:r>
      <w:r w:rsidRPr="00583684">
        <w:t>4</w:t>
      </w:r>
      <w:r w:rsidRPr="00583684">
        <w:rPr>
          <w:rFonts w:eastAsia="Calibri"/>
        </w:rPr>
        <w:t xml:space="preserve"> - Оборотно - сальдовая ведомость за </w:t>
      </w:r>
      <w:r w:rsidRPr="00583684">
        <w:t>месяц</w:t>
      </w:r>
    </w:p>
    <w:tbl>
      <w:tblPr>
        <w:tblW w:w="5000" w:type="pct"/>
        <w:tblLayout w:type="fixed"/>
        <w:tblLook w:val="0000" w:firstRow="0" w:lastRow="0" w:firstColumn="0" w:lastColumn="0" w:noHBand="0" w:noVBand="0"/>
      </w:tblPr>
      <w:tblGrid>
        <w:gridCol w:w="796"/>
        <w:gridCol w:w="2766"/>
        <w:gridCol w:w="1108"/>
        <w:gridCol w:w="967"/>
        <w:gridCol w:w="829"/>
        <w:gridCol w:w="967"/>
        <w:gridCol w:w="967"/>
        <w:gridCol w:w="935"/>
      </w:tblGrid>
      <w:tr w:rsidR="00CA341D" w:rsidRPr="00583684" w:rsidTr="00CA341D">
        <w:trPr>
          <w:trHeight w:val="270"/>
        </w:trPr>
        <w:tc>
          <w:tcPr>
            <w:tcW w:w="426" w:type="pct"/>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CA341D" w:rsidRPr="00583684" w:rsidRDefault="00CA341D" w:rsidP="00CA341D">
            <w:pPr>
              <w:jc w:val="center"/>
              <w:rPr>
                <w:rFonts w:eastAsia="Calibri"/>
              </w:rPr>
            </w:pPr>
            <w:r w:rsidRPr="00583684">
              <w:rPr>
                <w:rFonts w:eastAsia="Calibri"/>
              </w:rPr>
              <w:t>Код</w:t>
            </w:r>
            <w:r w:rsidRPr="00583684">
              <w:rPr>
                <w:rFonts w:eastAsia="Calibri"/>
              </w:rPr>
              <w:br/>
              <w:t>счета</w:t>
            </w:r>
          </w:p>
        </w:tc>
        <w:tc>
          <w:tcPr>
            <w:tcW w:w="1481" w:type="pct"/>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CA341D" w:rsidRPr="00583684" w:rsidRDefault="00CA341D" w:rsidP="00CA341D">
            <w:pPr>
              <w:jc w:val="center"/>
              <w:rPr>
                <w:rFonts w:eastAsia="Calibri"/>
              </w:rPr>
            </w:pPr>
            <w:r w:rsidRPr="00583684">
              <w:rPr>
                <w:rFonts w:eastAsia="Calibri"/>
              </w:rPr>
              <w:t>Наименование</w:t>
            </w:r>
            <w:r w:rsidRPr="00583684">
              <w:rPr>
                <w:rFonts w:eastAsia="Calibri"/>
              </w:rPr>
              <w:br/>
              <w:t>счетов</w:t>
            </w:r>
          </w:p>
        </w:tc>
        <w:tc>
          <w:tcPr>
            <w:tcW w:w="1111" w:type="pct"/>
            <w:gridSpan w:val="2"/>
            <w:tcBorders>
              <w:top w:val="single" w:sz="8" w:space="0" w:color="auto"/>
              <w:left w:val="nil"/>
              <w:bottom w:val="single" w:sz="8" w:space="0" w:color="auto"/>
              <w:right w:val="single" w:sz="8" w:space="0" w:color="000000"/>
            </w:tcBorders>
            <w:shd w:val="clear" w:color="auto" w:fill="auto"/>
            <w:vAlign w:val="bottom"/>
          </w:tcPr>
          <w:p w:rsidR="00CA341D" w:rsidRPr="00583684" w:rsidRDefault="00CA341D" w:rsidP="00CA341D">
            <w:pPr>
              <w:jc w:val="center"/>
              <w:rPr>
                <w:rFonts w:eastAsia="Calibri"/>
              </w:rPr>
            </w:pPr>
            <w:r w:rsidRPr="00583684">
              <w:rPr>
                <w:rFonts w:eastAsia="Calibri"/>
              </w:rPr>
              <w:t xml:space="preserve">Сальдо на начало года, тыс. руб. </w:t>
            </w:r>
          </w:p>
        </w:tc>
        <w:tc>
          <w:tcPr>
            <w:tcW w:w="962" w:type="pct"/>
            <w:gridSpan w:val="2"/>
            <w:tcBorders>
              <w:top w:val="single" w:sz="8" w:space="0" w:color="auto"/>
              <w:left w:val="nil"/>
              <w:bottom w:val="single" w:sz="8" w:space="0" w:color="auto"/>
              <w:right w:val="single" w:sz="8" w:space="0" w:color="000000"/>
            </w:tcBorders>
            <w:shd w:val="clear" w:color="auto" w:fill="auto"/>
            <w:vAlign w:val="bottom"/>
          </w:tcPr>
          <w:p w:rsidR="00CA341D" w:rsidRPr="00583684" w:rsidRDefault="00CA341D" w:rsidP="00CA341D">
            <w:pPr>
              <w:jc w:val="center"/>
              <w:rPr>
                <w:rFonts w:eastAsia="Calibri"/>
              </w:rPr>
            </w:pPr>
            <w:r w:rsidRPr="00583684">
              <w:rPr>
                <w:rFonts w:eastAsia="Calibri"/>
              </w:rPr>
              <w:t xml:space="preserve">Оборот за год, </w:t>
            </w:r>
            <w:r w:rsidRPr="00583684">
              <w:rPr>
                <w:rFonts w:eastAsia="Calibri"/>
              </w:rPr>
              <w:br/>
              <w:t xml:space="preserve">тыс. руб. </w:t>
            </w:r>
          </w:p>
        </w:tc>
        <w:tc>
          <w:tcPr>
            <w:tcW w:w="1019" w:type="pct"/>
            <w:gridSpan w:val="2"/>
            <w:tcBorders>
              <w:top w:val="single" w:sz="8" w:space="0" w:color="auto"/>
              <w:left w:val="nil"/>
              <w:bottom w:val="single" w:sz="8" w:space="0" w:color="auto"/>
              <w:right w:val="single" w:sz="8" w:space="0" w:color="000000"/>
            </w:tcBorders>
            <w:shd w:val="clear" w:color="auto" w:fill="auto"/>
            <w:vAlign w:val="bottom"/>
          </w:tcPr>
          <w:p w:rsidR="00CA341D" w:rsidRPr="00583684" w:rsidRDefault="00CA341D" w:rsidP="00CA341D">
            <w:pPr>
              <w:jc w:val="center"/>
              <w:rPr>
                <w:rFonts w:eastAsia="Calibri"/>
              </w:rPr>
            </w:pPr>
            <w:r w:rsidRPr="00583684">
              <w:rPr>
                <w:rFonts w:eastAsia="Calibri"/>
              </w:rPr>
              <w:t xml:space="preserve">Сальдо на конец года,тыс. руб. </w:t>
            </w:r>
          </w:p>
        </w:tc>
      </w:tr>
      <w:tr w:rsidR="00CA341D" w:rsidRPr="00583684" w:rsidTr="00CA341D">
        <w:trPr>
          <w:trHeight w:val="270"/>
        </w:trPr>
        <w:tc>
          <w:tcPr>
            <w:tcW w:w="426"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CA341D" w:rsidRPr="00583684" w:rsidRDefault="00CA341D" w:rsidP="00CA341D">
            <w:pPr>
              <w:rPr>
                <w:rFonts w:eastAsia="Calibri"/>
              </w:rPr>
            </w:pPr>
          </w:p>
        </w:tc>
        <w:tc>
          <w:tcPr>
            <w:tcW w:w="148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CA341D" w:rsidRPr="00583684" w:rsidRDefault="00CA341D" w:rsidP="00CA341D">
            <w:pPr>
              <w:rPr>
                <w:rFonts w:eastAsia="Calibri"/>
              </w:rPr>
            </w:pPr>
          </w:p>
        </w:tc>
        <w:tc>
          <w:tcPr>
            <w:tcW w:w="593"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r w:rsidRPr="00583684">
              <w:rPr>
                <w:rFonts w:eastAsia="Calibri"/>
              </w:rPr>
              <w:t>Дебет</w:t>
            </w: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r w:rsidRPr="00583684">
              <w:rPr>
                <w:rFonts w:eastAsia="Calibri"/>
              </w:rPr>
              <w:t>Кредит</w:t>
            </w: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r w:rsidRPr="00583684">
              <w:rPr>
                <w:rFonts w:eastAsia="Calibri"/>
              </w:rPr>
              <w:t>Дебет</w:t>
            </w: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r w:rsidRPr="00583684">
              <w:rPr>
                <w:rFonts w:eastAsia="Calibri"/>
              </w:rPr>
              <w:t>Кредит</w:t>
            </w: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r w:rsidRPr="00583684">
              <w:rPr>
                <w:rFonts w:eastAsia="Calibri"/>
              </w:rPr>
              <w:t>Дебет</w:t>
            </w: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r w:rsidRPr="00583684">
              <w:rPr>
                <w:rFonts w:eastAsia="Calibri"/>
              </w:rPr>
              <w:t>Кредит</w:t>
            </w:r>
          </w:p>
        </w:tc>
      </w:tr>
      <w:tr w:rsidR="00CA341D" w:rsidRPr="00583684" w:rsidTr="00CA341D">
        <w:trPr>
          <w:trHeight w:val="270"/>
        </w:trPr>
        <w:tc>
          <w:tcPr>
            <w:tcW w:w="426" w:type="pct"/>
            <w:tcBorders>
              <w:top w:val="nil"/>
              <w:left w:val="single" w:sz="8" w:space="0" w:color="auto"/>
              <w:bottom w:val="single" w:sz="8" w:space="0" w:color="auto"/>
              <w:right w:val="single" w:sz="8" w:space="0" w:color="auto"/>
            </w:tcBorders>
            <w:shd w:val="clear" w:color="auto" w:fill="auto"/>
            <w:noWrap/>
          </w:tcPr>
          <w:p w:rsidR="00CA341D" w:rsidRPr="00583684" w:rsidRDefault="00CA341D" w:rsidP="00CA341D">
            <w:pPr>
              <w:jc w:val="center"/>
              <w:rPr>
                <w:rFonts w:eastAsia="Calibri"/>
              </w:rPr>
            </w:pPr>
            <w:r w:rsidRPr="00583684">
              <w:rPr>
                <w:rFonts w:eastAsia="Calibri"/>
              </w:rPr>
              <w:t>01</w:t>
            </w:r>
          </w:p>
        </w:tc>
        <w:tc>
          <w:tcPr>
            <w:tcW w:w="1481" w:type="pct"/>
            <w:tcBorders>
              <w:top w:val="nil"/>
              <w:left w:val="nil"/>
              <w:bottom w:val="single" w:sz="8" w:space="0" w:color="auto"/>
              <w:right w:val="single" w:sz="8" w:space="0" w:color="auto"/>
            </w:tcBorders>
            <w:shd w:val="clear" w:color="auto" w:fill="auto"/>
            <w:noWrap/>
          </w:tcPr>
          <w:p w:rsidR="00CA341D" w:rsidRPr="00583684" w:rsidRDefault="00CA341D" w:rsidP="00CA341D">
            <w:r w:rsidRPr="00583684">
              <w:t>Основные средства</w:t>
            </w:r>
          </w:p>
        </w:tc>
        <w:tc>
          <w:tcPr>
            <w:tcW w:w="593"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r w:rsidRPr="00583684">
              <w:t>20375</w:t>
            </w: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r w:rsidRPr="00583684">
              <w:rPr>
                <w:rFonts w:eastAsia="Calibri"/>
              </w:rPr>
              <w:t> </w:t>
            </w:r>
          </w:p>
        </w:tc>
      </w:tr>
      <w:tr w:rsidR="00CA341D" w:rsidRPr="00583684" w:rsidTr="00CA341D">
        <w:trPr>
          <w:trHeight w:val="275"/>
        </w:trPr>
        <w:tc>
          <w:tcPr>
            <w:tcW w:w="426" w:type="pct"/>
            <w:tcBorders>
              <w:top w:val="nil"/>
              <w:left w:val="single" w:sz="8" w:space="0" w:color="auto"/>
              <w:bottom w:val="single" w:sz="8" w:space="0" w:color="auto"/>
              <w:right w:val="single" w:sz="8" w:space="0" w:color="auto"/>
            </w:tcBorders>
            <w:shd w:val="clear" w:color="auto" w:fill="auto"/>
            <w:noWrap/>
          </w:tcPr>
          <w:p w:rsidR="00CA341D" w:rsidRPr="00583684" w:rsidRDefault="00CA341D" w:rsidP="00CA341D">
            <w:pPr>
              <w:jc w:val="center"/>
              <w:rPr>
                <w:rFonts w:eastAsia="Calibri"/>
              </w:rPr>
            </w:pPr>
          </w:p>
        </w:tc>
        <w:tc>
          <w:tcPr>
            <w:tcW w:w="1481" w:type="pct"/>
            <w:tcBorders>
              <w:top w:val="nil"/>
              <w:left w:val="nil"/>
              <w:bottom w:val="single" w:sz="8" w:space="0" w:color="auto"/>
              <w:right w:val="single" w:sz="8" w:space="0" w:color="auto"/>
            </w:tcBorders>
            <w:shd w:val="clear" w:color="auto" w:fill="auto"/>
          </w:tcPr>
          <w:p w:rsidR="00CA341D" w:rsidRPr="00583684" w:rsidRDefault="00CA341D" w:rsidP="00CA341D"/>
        </w:tc>
        <w:tc>
          <w:tcPr>
            <w:tcW w:w="593"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r>
      <w:tr w:rsidR="00CA341D" w:rsidRPr="00583684" w:rsidTr="00CA341D">
        <w:trPr>
          <w:trHeight w:val="275"/>
        </w:trPr>
        <w:tc>
          <w:tcPr>
            <w:tcW w:w="426" w:type="pct"/>
            <w:tcBorders>
              <w:top w:val="nil"/>
              <w:left w:val="single" w:sz="8" w:space="0" w:color="auto"/>
              <w:bottom w:val="single" w:sz="8" w:space="0" w:color="auto"/>
              <w:right w:val="single" w:sz="8" w:space="0" w:color="auto"/>
            </w:tcBorders>
            <w:shd w:val="clear" w:color="auto" w:fill="auto"/>
            <w:noWrap/>
          </w:tcPr>
          <w:p w:rsidR="00CA341D" w:rsidRPr="00583684" w:rsidRDefault="00CA341D" w:rsidP="00CA341D">
            <w:pPr>
              <w:jc w:val="center"/>
              <w:rPr>
                <w:rFonts w:eastAsia="Calibri"/>
              </w:rPr>
            </w:pPr>
          </w:p>
        </w:tc>
        <w:tc>
          <w:tcPr>
            <w:tcW w:w="1481" w:type="pct"/>
            <w:tcBorders>
              <w:top w:val="nil"/>
              <w:left w:val="nil"/>
              <w:bottom w:val="single" w:sz="8" w:space="0" w:color="auto"/>
              <w:right w:val="single" w:sz="8" w:space="0" w:color="auto"/>
            </w:tcBorders>
            <w:shd w:val="clear" w:color="auto" w:fill="auto"/>
          </w:tcPr>
          <w:p w:rsidR="00CA341D" w:rsidRPr="00583684" w:rsidRDefault="00CA341D" w:rsidP="00CA341D"/>
        </w:tc>
        <w:tc>
          <w:tcPr>
            <w:tcW w:w="593"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r>
      <w:tr w:rsidR="00CA341D" w:rsidRPr="00583684" w:rsidTr="00CA341D">
        <w:trPr>
          <w:trHeight w:val="270"/>
        </w:trPr>
        <w:tc>
          <w:tcPr>
            <w:tcW w:w="426" w:type="pct"/>
            <w:tcBorders>
              <w:top w:val="nil"/>
              <w:left w:val="single" w:sz="8" w:space="0" w:color="auto"/>
              <w:bottom w:val="single" w:sz="8" w:space="0" w:color="auto"/>
              <w:right w:val="single" w:sz="8" w:space="0" w:color="auto"/>
            </w:tcBorders>
            <w:shd w:val="clear" w:color="auto" w:fill="auto"/>
            <w:noWrap/>
          </w:tcPr>
          <w:p w:rsidR="00CA341D" w:rsidRPr="00583684" w:rsidRDefault="00CA341D" w:rsidP="00CA341D">
            <w:pPr>
              <w:jc w:val="center"/>
              <w:rPr>
                <w:rFonts w:eastAsia="Calibri"/>
              </w:rPr>
            </w:pPr>
          </w:p>
        </w:tc>
        <w:tc>
          <w:tcPr>
            <w:tcW w:w="1481" w:type="pct"/>
            <w:tcBorders>
              <w:top w:val="nil"/>
              <w:left w:val="nil"/>
              <w:bottom w:val="single" w:sz="8" w:space="0" w:color="auto"/>
              <w:right w:val="single" w:sz="8" w:space="0" w:color="auto"/>
            </w:tcBorders>
            <w:shd w:val="clear" w:color="auto" w:fill="auto"/>
            <w:noWrap/>
          </w:tcPr>
          <w:p w:rsidR="00CA341D" w:rsidRPr="00583684" w:rsidRDefault="00CA341D" w:rsidP="00CA341D"/>
        </w:tc>
        <w:tc>
          <w:tcPr>
            <w:tcW w:w="593"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r>
      <w:tr w:rsidR="00CA341D" w:rsidRPr="00583684" w:rsidTr="00CA341D">
        <w:trPr>
          <w:trHeight w:val="343"/>
        </w:trPr>
        <w:tc>
          <w:tcPr>
            <w:tcW w:w="426" w:type="pct"/>
            <w:tcBorders>
              <w:top w:val="nil"/>
              <w:left w:val="single" w:sz="8" w:space="0" w:color="auto"/>
              <w:bottom w:val="single" w:sz="8" w:space="0" w:color="auto"/>
              <w:right w:val="single" w:sz="8" w:space="0" w:color="auto"/>
            </w:tcBorders>
            <w:shd w:val="clear" w:color="auto" w:fill="auto"/>
            <w:noWrap/>
          </w:tcPr>
          <w:p w:rsidR="00CA341D" w:rsidRPr="00583684" w:rsidRDefault="00CA341D" w:rsidP="00CA341D">
            <w:pPr>
              <w:jc w:val="center"/>
              <w:rPr>
                <w:rFonts w:eastAsia="Calibri"/>
              </w:rPr>
            </w:pPr>
          </w:p>
        </w:tc>
        <w:tc>
          <w:tcPr>
            <w:tcW w:w="1481" w:type="pct"/>
            <w:tcBorders>
              <w:top w:val="nil"/>
              <w:left w:val="nil"/>
              <w:bottom w:val="single" w:sz="8" w:space="0" w:color="auto"/>
              <w:right w:val="single" w:sz="8" w:space="0" w:color="auto"/>
            </w:tcBorders>
            <w:shd w:val="clear" w:color="auto" w:fill="auto"/>
          </w:tcPr>
          <w:p w:rsidR="00CA341D" w:rsidRPr="00583684" w:rsidRDefault="00CA341D" w:rsidP="00CA341D"/>
        </w:tc>
        <w:tc>
          <w:tcPr>
            <w:tcW w:w="593"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r>
      <w:tr w:rsidR="00CA341D" w:rsidRPr="00583684" w:rsidTr="00CA341D">
        <w:trPr>
          <w:trHeight w:val="343"/>
        </w:trPr>
        <w:tc>
          <w:tcPr>
            <w:tcW w:w="426" w:type="pct"/>
            <w:tcBorders>
              <w:top w:val="nil"/>
              <w:left w:val="single" w:sz="8" w:space="0" w:color="auto"/>
              <w:bottom w:val="single" w:sz="8" w:space="0" w:color="auto"/>
              <w:right w:val="single" w:sz="8" w:space="0" w:color="auto"/>
            </w:tcBorders>
            <w:shd w:val="clear" w:color="auto" w:fill="auto"/>
            <w:noWrap/>
          </w:tcPr>
          <w:p w:rsidR="00CA341D" w:rsidRPr="00583684" w:rsidRDefault="00CA341D" w:rsidP="00CA341D">
            <w:pPr>
              <w:jc w:val="center"/>
              <w:rPr>
                <w:rFonts w:eastAsia="Calibri"/>
              </w:rPr>
            </w:pPr>
          </w:p>
        </w:tc>
        <w:tc>
          <w:tcPr>
            <w:tcW w:w="1481" w:type="pct"/>
            <w:tcBorders>
              <w:top w:val="nil"/>
              <w:left w:val="nil"/>
              <w:bottom w:val="single" w:sz="8" w:space="0" w:color="auto"/>
              <w:right w:val="single" w:sz="8" w:space="0" w:color="auto"/>
            </w:tcBorders>
            <w:shd w:val="clear" w:color="auto" w:fill="auto"/>
          </w:tcPr>
          <w:p w:rsidR="00CA341D" w:rsidRPr="00583684" w:rsidRDefault="00CA341D" w:rsidP="00CA341D"/>
        </w:tc>
        <w:tc>
          <w:tcPr>
            <w:tcW w:w="593"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r>
      <w:tr w:rsidR="00CA341D" w:rsidRPr="00583684" w:rsidTr="00CA341D">
        <w:trPr>
          <w:trHeight w:val="285"/>
        </w:trPr>
        <w:tc>
          <w:tcPr>
            <w:tcW w:w="426" w:type="pct"/>
            <w:tcBorders>
              <w:top w:val="nil"/>
              <w:left w:val="single" w:sz="8" w:space="0" w:color="auto"/>
              <w:bottom w:val="single" w:sz="8" w:space="0" w:color="auto"/>
              <w:right w:val="single" w:sz="8" w:space="0" w:color="auto"/>
            </w:tcBorders>
            <w:shd w:val="clear" w:color="auto" w:fill="auto"/>
            <w:noWrap/>
          </w:tcPr>
          <w:p w:rsidR="00CA341D" w:rsidRPr="00583684" w:rsidRDefault="00CA341D" w:rsidP="00CA341D">
            <w:pPr>
              <w:jc w:val="center"/>
              <w:rPr>
                <w:rFonts w:eastAsia="Calibri"/>
              </w:rPr>
            </w:pPr>
          </w:p>
        </w:tc>
        <w:tc>
          <w:tcPr>
            <w:tcW w:w="1481" w:type="pct"/>
            <w:tcBorders>
              <w:top w:val="nil"/>
              <w:left w:val="nil"/>
              <w:bottom w:val="single" w:sz="8" w:space="0" w:color="auto"/>
              <w:right w:val="single" w:sz="8" w:space="0" w:color="auto"/>
            </w:tcBorders>
            <w:shd w:val="clear" w:color="auto" w:fill="auto"/>
          </w:tcPr>
          <w:p w:rsidR="00CA341D" w:rsidRPr="00583684" w:rsidRDefault="00CA341D" w:rsidP="00CA341D"/>
        </w:tc>
        <w:tc>
          <w:tcPr>
            <w:tcW w:w="593"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r>
      <w:tr w:rsidR="00CA341D" w:rsidRPr="00583684" w:rsidTr="00CA341D">
        <w:trPr>
          <w:trHeight w:val="285"/>
        </w:trPr>
        <w:tc>
          <w:tcPr>
            <w:tcW w:w="426" w:type="pct"/>
            <w:tcBorders>
              <w:top w:val="nil"/>
              <w:left w:val="single" w:sz="8" w:space="0" w:color="auto"/>
              <w:bottom w:val="single" w:sz="8" w:space="0" w:color="auto"/>
              <w:right w:val="single" w:sz="8" w:space="0" w:color="auto"/>
            </w:tcBorders>
            <w:shd w:val="clear" w:color="auto" w:fill="auto"/>
            <w:noWrap/>
          </w:tcPr>
          <w:p w:rsidR="00CA341D" w:rsidRPr="00583684" w:rsidRDefault="00CA341D" w:rsidP="00CA341D">
            <w:pPr>
              <w:jc w:val="center"/>
              <w:rPr>
                <w:rFonts w:eastAsia="Calibri"/>
              </w:rPr>
            </w:pPr>
          </w:p>
        </w:tc>
        <w:tc>
          <w:tcPr>
            <w:tcW w:w="1481" w:type="pct"/>
            <w:tcBorders>
              <w:top w:val="nil"/>
              <w:left w:val="nil"/>
              <w:bottom w:val="single" w:sz="8" w:space="0" w:color="auto"/>
              <w:right w:val="single" w:sz="8" w:space="0" w:color="auto"/>
            </w:tcBorders>
            <w:shd w:val="clear" w:color="auto" w:fill="auto"/>
            <w:noWrap/>
          </w:tcPr>
          <w:p w:rsidR="00CA341D" w:rsidRPr="00583684" w:rsidRDefault="00CA341D" w:rsidP="00CA341D"/>
        </w:tc>
        <w:tc>
          <w:tcPr>
            <w:tcW w:w="593"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r>
      <w:tr w:rsidR="00CA341D" w:rsidRPr="00583684" w:rsidTr="00CA341D">
        <w:trPr>
          <w:trHeight w:val="285"/>
        </w:trPr>
        <w:tc>
          <w:tcPr>
            <w:tcW w:w="426" w:type="pct"/>
            <w:tcBorders>
              <w:top w:val="nil"/>
              <w:left w:val="single" w:sz="8" w:space="0" w:color="auto"/>
              <w:bottom w:val="single" w:sz="8" w:space="0" w:color="auto"/>
              <w:right w:val="single" w:sz="8" w:space="0" w:color="auto"/>
            </w:tcBorders>
            <w:shd w:val="clear" w:color="auto" w:fill="auto"/>
            <w:noWrap/>
          </w:tcPr>
          <w:p w:rsidR="00CA341D" w:rsidRPr="00583684" w:rsidRDefault="00CA341D" w:rsidP="00CA341D">
            <w:pPr>
              <w:jc w:val="center"/>
              <w:rPr>
                <w:rFonts w:eastAsia="Calibri"/>
              </w:rPr>
            </w:pPr>
          </w:p>
        </w:tc>
        <w:tc>
          <w:tcPr>
            <w:tcW w:w="1481" w:type="pct"/>
            <w:tcBorders>
              <w:top w:val="nil"/>
              <w:left w:val="nil"/>
              <w:bottom w:val="single" w:sz="8" w:space="0" w:color="auto"/>
              <w:right w:val="single" w:sz="8" w:space="0" w:color="auto"/>
            </w:tcBorders>
            <w:shd w:val="clear" w:color="auto" w:fill="auto"/>
            <w:noWrap/>
          </w:tcPr>
          <w:p w:rsidR="00CA341D" w:rsidRPr="00583684" w:rsidRDefault="00CA341D" w:rsidP="00CA341D"/>
        </w:tc>
        <w:tc>
          <w:tcPr>
            <w:tcW w:w="593"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r>
      <w:tr w:rsidR="00CA341D" w:rsidRPr="00583684" w:rsidTr="00CA341D">
        <w:trPr>
          <w:trHeight w:val="285"/>
        </w:trPr>
        <w:tc>
          <w:tcPr>
            <w:tcW w:w="426" w:type="pct"/>
            <w:tcBorders>
              <w:top w:val="nil"/>
              <w:left w:val="single" w:sz="8" w:space="0" w:color="auto"/>
              <w:bottom w:val="single" w:sz="8" w:space="0" w:color="auto"/>
              <w:right w:val="single" w:sz="8" w:space="0" w:color="auto"/>
            </w:tcBorders>
            <w:shd w:val="clear" w:color="auto" w:fill="auto"/>
            <w:noWrap/>
          </w:tcPr>
          <w:p w:rsidR="00CA341D" w:rsidRPr="00583684" w:rsidRDefault="00CA341D" w:rsidP="00CA341D">
            <w:pPr>
              <w:jc w:val="center"/>
              <w:rPr>
                <w:rFonts w:eastAsia="Calibri"/>
              </w:rPr>
            </w:pPr>
          </w:p>
        </w:tc>
        <w:tc>
          <w:tcPr>
            <w:tcW w:w="1481" w:type="pct"/>
            <w:tcBorders>
              <w:top w:val="nil"/>
              <w:left w:val="nil"/>
              <w:bottom w:val="single" w:sz="8" w:space="0" w:color="auto"/>
              <w:right w:val="single" w:sz="8" w:space="0" w:color="auto"/>
            </w:tcBorders>
            <w:shd w:val="clear" w:color="auto" w:fill="auto"/>
            <w:noWrap/>
          </w:tcPr>
          <w:p w:rsidR="00CA341D" w:rsidRPr="00583684" w:rsidRDefault="00CA341D" w:rsidP="00CA341D"/>
        </w:tc>
        <w:tc>
          <w:tcPr>
            <w:tcW w:w="593"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r>
      <w:tr w:rsidR="00CA341D" w:rsidRPr="00583684" w:rsidTr="00CA341D">
        <w:trPr>
          <w:trHeight w:val="225"/>
        </w:trPr>
        <w:tc>
          <w:tcPr>
            <w:tcW w:w="426" w:type="pct"/>
            <w:tcBorders>
              <w:top w:val="nil"/>
              <w:left w:val="single" w:sz="8" w:space="0" w:color="auto"/>
              <w:bottom w:val="single" w:sz="8" w:space="0" w:color="auto"/>
              <w:right w:val="single" w:sz="8" w:space="0" w:color="auto"/>
            </w:tcBorders>
            <w:shd w:val="clear" w:color="auto" w:fill="auto"/>
            <w:noWrap/>
          </w:tcPr>
          <w:p w:rsidR="00CA341D" w:rsidRPr="00583684" w:rsidRDefault="00CA341D" w:rsidP="00CA341D">
            <w:pPr>
              <w:jc w:val="center"/>
              <w:rPr>
                <w:rFonts w:eastAsia="Calibri"/>
              </w:rPr>
            </w:pPr>
          </w:p>
        </w:tc>
        <w:tc>
          <w:tcPr>
            <w:tcW w:w="1481" w:type="pct"/>
            <w:tcBorders>
              <w:top w:val="nil"/>
              <w:left w:val="nil"/>
              <w:bottom w:val="single" w:sz="8" w:space="0" w:color="auto"/>
              <w:right w:val="single" w:sz="8" w:space="0" w:color="auto"/>
            </w:tcBorders>
            <w:shd w:val="clear" w:color="auto" w:fill="auto"/>
          </w:tcPr>
          <w:p w:rsidR="00CA341D" w:rsidRPr="00583684" w:rsidRDefault="00CA341D" w:rsidP="00CA341D"/>
        </w:tc>
        <w:tc>
          <w:tcPr>
            <w:tcW w:w="593"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r>
      <w:tr w:rsidR="00CA341D" w:rsidRPr="00583684" w:rsidTr="00CA341D">
        <w:trPr>
          <w:trHeight w:val="216"/>
        </w:trPr>
        <w:tc>
          <w:tcPr>
            <w:tcW w:w="426" w:type="pct"/>
            <w:tcBorders>
              <w:top w:val="nil"/>
              <w:left w:val="single" w:sz="8" w:space="0" w:color="auto"/>
              <w:bottom w:val="single" w:sz="8" w:space="0" w:color="auto"/>
              <w:right w:val="single" w:sz="8" w:space="0" w:color="auto"/>
            </w:tcBorders>
            <w:shd w:val="clear" w:color="auto" w:fill="auto"/>
            <w:noWrap/>
          </w:tcPr>
          <w:p w:rsidR="00CA341D" w:rsidRPr="00583684" w:rsidRDefault="00CA341D" w:rsidP="00CA341D">
            <w:pPr>
              <w:jc w:val="center"/>
              <w:rPr>
                <w:rFonts w:eastAsia="Calibri"/>
              </w:rPr>
            </w:pPr>
          </w:p>
        </w:tc>
        <w:tc>
          <w:tcPr>
            <w:tcW w:w="1481" w:type="pct"/>
            <w:tcBorders>
              <w:top w:val="nil"/>
              <w:left w:val="nil"/>
              <w:bottom w:val="single" w:sz="8" w:space="0" w:color="auto"/>
              <w:right w:val="single" w:sz="8" w:space="0" w:color="auto"/>
            </w:tcBorders>
            <w:shd w:val="clear" w:color="auto" w:fill="auto"/>
          </w:tcPr>
          <w:p w:rsidR="00CA341D" w:rsidRPr="00583684" w:rsidRDefault="00CA341D" w:rsidP="00CA341D"/>
        </w:tc>
        <w:tc>
          <w:tcPr>
            <w:tcW w:w="593"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pP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r>
      <w:tr w:rsidR="00CA341D" w:rsidRPr="00583684" w:rsidTr="00CA341D">
        <w:trPr>
          <w:trHeight w:val="270"/>
        </w:trPr>
        <w:tc>
          <w:tcPr>
            <w:tcW w:w="426" w:type="pct"/>
            <w:tcBorders>
              <w:top w:val="nil"/>
              <w:left w:val="single" w:sz="8" w:space="0" w:color="auto"/>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r w:rsidRPr="00583684">
              <w:rPr>
                <w:rFonts w:eastAsia="Calibri"/>
              </w:rPr>
              <w:t> </w:t>
            </w:r>
          </w:p>
        </w:tc>
        <w:tc>
          <w:tcPr>
            <w:tcW w:w="148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r w:rsidRPr="00583684">
              <w:rPr>
                <w:rFonts w:eastAsia="Calibri"/>
              </w:rPr>
              <w:t xml:space="preserve">Итого </w:t>
            </w:r>
          </w:p>
        </w:tc>
        <w:tc>
          <w:tcPr>
            <w:tcW w:w="593" w:type="pct"/>
            <w:tcBorders>
              <w:top w:val="nil"/>
              <w:left w:val="nil"/>
              <w:bottom w:val="single" w:sz="8" w:space="0" w:color="auto"/>
              <w:right w:val="single" w:sz="8" w:space="0" w:color="auto"/>
            </w:tcBorders>
            <w:shd w:val="clear" w:color="auto" w:fill="auto"/>
            <w:noWrap/>
          </w:tcPr>
          <w:p w:rsidR="00CA341D" w:rsidRPr="00583684" w:rsidRDefault="00CA341D" w:rsidP="00CA341D">
            <w:r w:rsidRPr="00583684">
              <w:t>100375</w:t>
            </w:r>
          </w:p>
        </w:tc>
        <w:tc>
          <w:tcPr>
            <w:tcW w:w="518" w:type="pct"/>
            <w:tcBorders>
              <w:top w:val="nil"/>
              <w:left w:val="nil"/>
              <w:bottom w:val="single" w:sz="8" w:space="0" w:color="auto"/>
              <w:right w:val="single" w:sz="8" w:space="0" w:color="auto"/>
            </w:tcBorders>
            <w:shd w:val="clear" w:color="auto" w:fill="auto"/>
            <w:noWrap/>
          </w:tcPr>
          <w:p w:rsidR="00CA341D" w:rsidRPr="00583684" w:rsidRDefault="00CA341D" w:rsidP="00CA341D">
            <w:r w:rsidRPr="00583684">
              <w:t>100375</w:t>
            </w:r>
          </w:p>
        </w:tc>
        <w:tc>
          <w:tcPr>
            <w:tcW w:w="444"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18"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c>
          <w:tcPr>
            <w:tcW w:w="501" w:type="pct"/>
            <w:tcBorders>
              <w:top w:val="nil"/>
              <w:left w:val="nil"/>
              <w:bottom w:val="single" w:sz="8" w:space="0" w:color="auto"/>
              <w:right w:val="single" w:sz="8" w:space="0" w:color="auto"/>
            </w:tcBorders>
            <w:shd w:val="clear" w:color="auto" w:fill="auto"/>
            <w:noWrap/>
            <w:vAlign w:val="bottom"/>
          </w:tcPr>
          <w:p w:rsidR="00CA341D" w:rsidRPr="00583684" w:rsidRDefault="00CA341D" w:rsidP="00CA341D">
            <w:pPr>
              <w:jc w:val="center"/>
              <w:rPr>
                <w:rFonts w:eastAsia="Calibri"/>
              </w:rPr>
            </w:pPr>
          </w:p>
        </w:tc>
      </w:tr>
    </w:tbl>
    <w:p w:rsidR="00CA341D" w:rsidRPr="00583684" w:rsidRDefault="00CA341D" w:rsidP="00CA341D">
      <w:pPr>
        <w:ind w:firstLine="709"/>
        <w:jc w:val="both"/>
      </w:pPr>
    </w:p>
    <w:p w:rsidR="00CA341D" w:rsidRPr="00583684" w:rsidRDefault="00CA341D" w:rsidP="00CA341D">
      <w:pPr>
        <w:ind w:firstLine="709"/>
        <w:jc w:val="both"/>
        <w:rPr>
          <w:b/>
        </w:rPr>
      </w:pPr>
    </w:p>
    <w:p w:rsidR="00C25C38" w:rsidRPr="00583684" w:rsidRDefault="00C25C38" w:rsidP="001C1B88">
      <w:pPr>
        <w:pStyle w:val="1"/>
        <w:jc w:val="right"/>
        <w:rPr>
          <w:rFonts w:ascii="Times New Roman" w:hAnsi="Times New Roman"/>
          <w:noProof/>
          <w:sz w:val="24"/>
          <w:szCs w:val="24"/>
        </w:rPr>
      </w:pPr>
    </w:p>
    <w:p w:rsidR="00C25C38" w:rsidRPr="00583684" w:rsidRDefault="00C25C38" w:rsidP="00C25C38">
      <w:pPr>
        <w:ind w:firstLine="709"/>
        <w:jc w:val="both"/>
      </w:pPr>
      <w:r w:rsidRPr="00583684">
        <w:rPr>
          <w:b/>
        </w:rPr>
        <w:t>Домашнее задание</w:t>
      </w:r>
      <w:r w:rsidRPr="00583684">
        <w:t>: оформить отчет по практической работе № 12.</w:t>
      </w:r>
    </w:p>
    <w:p w:rsidR="00C25C38" w:rsidRPr="00583684" w:rsidRDefault="00C25C38" w:rsidP="001C1B88">
      <w:pPr>
        <w:pStyle w:val="1"/>
        <w:jc w:val="right"/>
        <w:rPr>
          <w:rFonts w:ascii="Times New Roman" w:hAnsi="Times New Roman"/>
          <w:noProof/>
          <w:sz w:val="24"/>
          <w:szCs w:val="24"/>
        </w:rPr>
      </w:pPr>
    </w:p>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C25C38" w:rsidRPr="00583684" w:rsidRDefault="00C25C38" w:rsidP="00C25C38"/>
    <w:p w:rsidR="001C1B88" w:rsidRPr="00583684" w:rsidRDefault="001C1B88" w:rsidP="001C1B88">
      <w:pPr>
        <w:pStyle w:val="1"/>
        <w:jc w:val="right"/>
        <w:rPr>
          <w:rFonts w:ascii="Times New Roman" w:hAnsi="Times New Roman"/>
          <w:noProof/>
          <w:sz w:val="24"/>
          <w:szCs w:val="24"/>
        </w:rPr>
      </w:pPr>
      <w:r w:rsidRPr="00583684">
        <w:rPr>
          <w:rFonts w:ascii="Times New Roman" w:hAnsi="Times New Roman"/>
          <w:noProof/>
          <w:sz w:val="24"/>
          <w:szCs w:val="24"/>
        </w:rPr>
        <w:t xml:space="preserve">Приложение 1 к ПР № </w:t>
      </w:r>
      <w:r w:rsidR="00C25C38" w:rsidRPr="00583684">
        <w:rPr>
          <w:rFonts w:ascii="Times New Roman" w:hAnsi="Times New Roman"/>
          <w:noProof/>
          <w:sz w:val="24"/>
          <w:szCs w:val="24"/>
        </w:rPr>
        <w:t>12</w:t>
      </w:r>
    </w:p>
    <w:p w:rsidR="001C1B88" w:rsidRPr="00583684" w:rsidRDefault="001C1B88" w:rsidP="001C1B88">
      <w:pPr>
        <w:ind w:firstLine="708"/>
        <w:jc w:val="center"/>
        <w:rPr>
          <w:noProof/>
        </w:rPr>
      </w:pPr>
    </w:p>
    <w:tbl>
      <w:tblPr>
        <w:tblW w:w="5000" w:type="pct"/>
        <w:tblLook w:val="04A0" w:firstRow="1" w:lastRow="0" w:firstColumn="1" w:lastColumn="0" w:noHBand="0" w:noVBand="1"/>
      </w:tblPr>
      <w:tblGrid>
        <w:gridCol w:w="234"/>
        <w:gridCol w:w="239"/>
        <w:gridCol w:w="239"/>
        <w:gridCol w:w="235"/>
        <w:gridCol w:w="240"/>
        <w:gridCol w:w="240"/>
        <w:gridCol w:w="240"/>
        <w:gridCol w:w="240"/>
        <w:gridCol w:w="241"/>
        <w:gridCol w:w="241"/>
        <w:gridCol w:w="242"/>
        <w:gridCol w:w="242"/>
        <w:gridCol w:w="241"/>
        <w:gridCol w:w="241"/>
        <w:gridCol w:w="226"/>
        <w:gridCol w:w="226"/>
        <w:gridCol w:w="226"/>
        <w:gridCol w:w="226"/>
        <w:gridCol w:w="226"/>
        <w:gridCol w:w="226"/>
        <w:gridCol w:w="226"/>
        <w:gridCol w:w="226"/>
        <w:gridCol w:w="235"/>
        <w:gridCol w:w="234"/>
        <w:gridCol w:w="235"/>
        <w:gridCol w:w="235"/>
        <w:gridCol w:w="235"/>
        <w:gridCol w:w="226"/>
        <w:gridCol w:w="226"/>
        <w:gridCol w:w="226"/>
        <w:gridCol w:w="226"/>
        <w:gridCol w:w="234"/>
        <w:gridCol w:w="234"/>
        <w:gridCol w:w="235"/>
        <w:gridCol w:w="234"/>
        <w:gridCol w:w="234"/>
        <w:gridCol w:w="233"/>
        <w:gridCol w:w="233"/>
        <w:gridCol w:w="233"/>
        <w:gridCol w:w="234"/>
      </w:tblGrid>
      <w:tr w:rsidR="001C1B88" w:rsidRPr="00583684" w:rsidTr="00DF0FEF">
        <w:trPr>
          <w:trHeight w:val="330"/>
        </w:trPr>
        <w:tc>
          <w:tcPr>
            <w:tcW w:w="122" w:type="pct"/>
            <w:tcBorders>
              <w:top w:val="nil"/>
              <w:left w:val="nil"/>
              <w:bottom w:val="nil"/>
              <w:right w:val="nil"/>
            </w:tcBorders>
            <w:shd w:val="clear" w:color="000000" w:fill="000000"/>
            <w:noWrap/>
            <w:vAlign w:val="bottom"/>
            <w:hideMark/>
          </w:tcPr>
          <w:p w:rsidR="001C1B88" w:rsidRPr="00583684" w:rsidRDefault="001C1B88" w:rsidP="00DF0FEF">
            <w:r w:rsidRPr="00583684">
              <w:t> </w:t>
            </w:r>
          </w:p>
        </w:tc>
        <w:tc>
          <w:tcPr>
            <w:tcW w:w="901" w:type="pct"/>
            <w:gridSpan w:val="7"/>
            <w:tcBorders>
              <w:top w:val="nil"/>
              <w:left w:val="nil"/>
              <w:bottom w:val="nil"/>
              <w:right w:val="nil"/>
            </w:tcBorders>
            <w:shd w:val="clear" w:color="auto" w:fill="auto"/>
            <w:noWrap/>
            <w:vAlign w:val="bottom"/>
            <w:hideMark/>
          </w:tcPr>
          <w:p w:rsidR="001C1B88" w:rsidRPr="00583684" w:rsidRDefault="001C1B88" w:rsidP="00DF0FEF">
            <w:r w:rsidRPr="00583684">
              <w:rPr>
                <w:noProof/>
              </w:rPr>
              <w:drawing>
                <wp:anchor distT="0" distB="0" distL="114300" distR="114300" simplePos="0" relativeHeight="251730944" behindDoc="0" locked="0" layoutInCell="1" allowOverlap="1" wp14:anchorId="50D9D952" wp14:editId="50730AC3">
                  <wp:simplePos x="0" y="0"/>
                  <wp:positionH relativeFrom="column">
                    <wp:posOffset>85725</wp:posOffset>
                  </wp:positionH>
                  <wp:positionV relativeFrom="paragraph">
                    <wp:posOffset>9525</wp:posOffset>
                  </wp:positionV>
                  <wp:extent cx="1143000" cy="609600"/>
                  <wp:effectExtent l="0" t="0" r="0" b="0"/>
                  <wp:wrapNone/>
                  <wp:docPr id="3086" name="Рисунок 3086"/>
                  <wp:cNvGraphicFramePr/>
                  <a:graphic xmlns:a="http://schemas.openxmlformats.org/drawingml/2006/main">
                    <a:graphicData uri="http://schemas.openxmlformats.org/drawingml/2006/picture">
                      <pic:pic xmlns:pic="http://schemas.openxmlformats.org/drawingml/2006/picture">
                        <pic:nvPicPr>
                          <pic:cNvPr id="3086"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457"/>
            </w:tblGrid>
            <w:tr w:rsidR="001C1B88" w:rsidRPr="00583684" w:rsidTr="00DF0FEF">
              <w:trPr>
                <w:trHeight w:val="330"/>
                <w:tblCellSpacing w:w="0" w:type="dxa"/>
              </w:trPr>
              <w:tc>
                <w:tcPr>
                  <w:tcW w:w="2100" w:type="dxa"/>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bl>
          <w:p w:rsidR="001C1B88" w:rsidRPr="00583684" w:rsidRDefault="001C1B88" w:rsidP="00DF0FEF"/>
        </w:tc>
        <w:tc>
          <w:tcPr>
            <w:tcW w:w="127" w:type="pct"/>
            <w:tcBorders>
              <w:top w:val="nil"/>
              <w:left w:val="nil"/>
              <w:bottom w:val="nil"/>
              <w:right w:val="nil"/>
            </w:tcBorders>
            <w:shd w:val="clear" w:color="000000" w:fill="000000"/>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53" w:type="pct"/>
            <w:gridSpan w:val="11"/>
            <w:vMerge w:val="restart"/>
            <w:tcBorders>
              <w:top w:val="nil"/>
              <w:left w:val="nil"/>
              <w:bottom w:val="nil"/>
              <w:right w:val="nil"/>
            </w:tcBorders>
            <w:shd w:val="clear" w:color="auto" w:fill="auto"/>
            <w:hideMark/>
          </w:tcPr>
          <w:p w:rsidR="001C1B88" w:rsidRPr="00583684" w:rsidRDefault="001C1B88" w:rsidP="00DF0FEF">
            <w:pPr>
              <w:jc w:val="right"/>
            </w:pPr>
          </w:p>
        </w:tc>
      </w:tr>
      <w:tr w:rsidR="001C1B88" w:rsidRPr="00583684" w:rsidTr="00DF0FEF">
        <w:trPr>
          <w:trHeight w:val="402"/>
        </w:trPr>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256" w:type="pct"/>
            <w:gridSpan w:val="2"/>
            <w:tcBorders>
              <w:top w:val="nil"/>
              <w:left w:val="nil"/>
              <w:bottom w:val="nil"/>
              <w:right w:val="nil"/>
            </w:tcBorders>
            <w:shd w:val="clear" w:color="000000" w:fill="FFFFFF"/>
            <w:noWrap/>
            <w:vAlign w:val="bottom"/>
            <w:hideMark/>
          </w:tcPr>
          <w:p w:rsidR="001C1B88" w:rsidRPr="00583684" w:rsidRDefault="001C1B88" w:rsidP="00DF0FEF">
            <w:pPr>
              <w:jc w:val="right"/>
            </w:pPr>
            <w:r w:rsidRPr="00583684">
              <w:t>ИНН</w:t>
            </w:r>
          </w:p>
        </w:tc>
        <w:tc>
          <w:tcPr>
            <w:tcW w:w="12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53" w:type="pct"/>
            <w:gridSpan w:val="11"/>
            <w:vMerge/>
            <w:tcBorders>
              <w:top w:val="nil"/>
              <w:left w:val="nil"/>
              <w:bottom w:val="nil"/>
              <w:right w:val="nil"/>
            </w:tcBorders>
            <w:vAlign w:val="center"/>
            <w:hideMark/>
          </w:tcPr>
          <w:p w:rsidR="001C1B88" w:rsidRPr="00583684" w:rsidRDefault="001C1B88" w:rsidP="00DF0FEF"/>
        </w:tc>
      </w:tr>
      <w:tr w:rsidR="001C1B88" w:rsidRPr="00583684" w:rsidTr="00DF0FEF">
        <w:trPr>
          <w:trHeight w:val="120"/>
        </w:trPr>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53" w:type="pct"/>
            <w:gridSpan w:val="11"/>
            <w:vMerge/>
            <w:tcBorders>
              <w:top w:val="nil"/>
              <w:left w:val="nil"/>
              <w:bottom w:val="nil"/>
              <w:right w:val="nil"/>
            </w:tcBorders>
            <w:vAlign w:val="center"/>
            <w:hideMark/>
          </w:tcPr>
          <w:p w:rsidR="001C1B88" w:rsidRPr="00583684" w:rsidRDefault="001C1B88" w:rsidP="00DF0FEF"/>
        </w:tc>
      </w:tr>
      <w:tr w:rsidR="001C1B88" w:rsidRPr="00583684" w:rsidTr="00DF0FEF">
        <w:trPr>
          <w:trHeight w:val="402"/>
        </w:trPr>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256" w:type="pct"/>
            <w:gridSpan w:val="2"/>
            <w:tcBorders>
              <w:top w:val="nil"/>
              <w:left w:val="nil"/>
              <w:bottom w:val="nil"/>
              <w:right w:val="dotted" w:sz="4" w:space="0" w:color="000000"/>
            </w:tcBorders>
            <w:shd w:val="clear" w:color="000000" w:fill="FFFFFF"/>
            <w:noWrap/>
            <w:vAlign w:val="bottom"/>
            <w:hideMark/>
          </w:tcPr>
          <w:p w:rsidR="001C1B88" w:rsidRPr="00583684" w:rsidRDefault="001C1B88" w:rsidP="00DF0FEF">
            <w:pPr>
              <w:jc w:val="right"/>
            </w:pPr>
            <w:r w:rsidRPr="00583684">
              <w:t>КПП</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250" w:type="pct"/>
            <w:gridSpan w:val="2"/>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Стр.</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rPr>
                <w:b/>
                <w:bCs/>
              </w:rPr>
            </w:pPr>
            <w:r w:rsidRPr="00583684">
              <w:rPr>
                <w:b/>
                <w:bCs/>
              </w:rPr>
              <w:t>0</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rPr>
                <w:b/>
                <w:bCs/>
              </w:rPr>
            </w:pPr>
            <w:r w:rsidRPr="00583684">
              <w:rPr>
                <w:b/>
                <w:bCs/>
              </w:rPr>
              <w:t>0</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rPr>
                <w:b/>
                <w:bCs/>
              </w:rPr>
            </w:pPr>
            <w:r w:rsidRPr="00583684">
              <w:rPr>
                <w:b/>
                <w:bCs/>
              </w:rPr>
              <w:t>3</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53" w:type="pct"/>
            <w:gridSpan w:val="11"/>
            <w:vMerge/>
            <w:tcBorders>
              <w:top w:val="nil"/>
              <w:left w:val="nil"/>
              <w:bottom w:val="nil"/>
              <w:right w:val="nil"/>
            </w:tcBorders>
            <w:vAlign w:val="center"/>
            <w:hideMark/>
          </w:tcPr>
          <w:p w:rsidR="001C1B88" w:rsidRPr="00583684" w:rsidRDefault="001C1B88" w:rsidP="00DF0FEF"/>
        </w:tc>
      </w:tr>
      <w:tr w:rsidR="00BD007B" w:rsidRPr="00583684" w:rsidTr="00DF0FEF">
        <w:trPr>
          <w:trHeight w:val="195"/>
        </w:trPr>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2D1D7A" w:rsidRPr="00583684" w:rsidTr="00DF0FEF">
        <w:trPr>
          <w:trHeight w:val="402"/>
        </w:trPr>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109" w:type="pct"/>
            <w:gridSpan w:val="9"/>
            <w:tcBorders>
              <w:top w:val="nil"/>
              <w:left w:val="nil"/>
              <w:bottom w:val="nil"/>
              <w:right w:val="nil"/>
            </w:tcBorders>
            <w:shd w:val="clear" w:color="000000" w:fill="FFFFFF"/>
            <w:noWrap/>
            <w:vAlign w:val="bottom"/>
            <w:hideMark/>
          </w:tcPr>
          <w:p w:rsidR="001C1B88" w:rsidRPr="00583684" w:rsidRDefault="001C1B88" w:rsidP="00DF0FEF">
            <w:pPr>
              <w:jc w:val="right"/>
              <w:rPr>
                <w:b/>
                <w:bCs/>
              </w:rPr>
            </w:pPr>
            <w:r w:rsidRPr="00583684">
              <w:rPr>
                <w:b/>
                <w:bCs/>
              </w:rPr>
              <w:t>Форма по ОКУД 0710001</w:t>
            </w:r>
          </w:p>
        </w:tc>
      </w:tr>
      <w:tr w:rsidR="00BD007B" w:rsidRPr="00583684" w:rsidTr="00DF0FEF">
        <w:trPr>
          <w:trHeight w:val="165"/>
        </w:trPr>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1C1B88" w:rsidRPr="00583684" w:rsidTr="00DF0FEF">
        <w:trPr>
          <w:trHeight w:val="402"/>
        </w:trPr>
        <w:tc>
          <w:tcPr>
            <w:tcW w:w="5000" w:type="pct"/>
            <w:gridSpan w:val="40"/>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Бухгалтерский баланс</w:t>
            </w:r>
          </w:p>
        </w:tc>
      </w:tr>
      <w:tr w:rsidR="00BD007B"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1C1B88" w:rsidRPr="00583684" w:rsidTr="00DF0FEF">
        <w:trPr>
          <w:trHeight w:val="420"/>
        </w:trPr>
        <w:tc>
          <w:tcPr>
            <w:tcW w:w="5000" w:type="pct"/>
            <w:gridSpan w:val="40"/>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АКТИВ</w:t>
            </w:r>
          </w:p>
        </w:tc>
      </w:tr>
      <w:tr w:rsidR="00BD007B"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r>
      <w:tr w:rsidR="001C1B88"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85" w:type="pct"/>
            <w:gridSpan w:val="7"/>
            <w:vMerge w:val="restart"/>
            <w:tcBorders>
              <w:top w:val="nil"/>
              <w:left w:val="nil"/>
              <w:bottom w:val="nil"/>
              <w:right w:val="nil"/>
            </w:tcBorders>
            <w:shd w:val="clear" w:color="000000" w:fill="FFFFFF"/>
            <w:vAlign w:val="bottom"/>
            <w:hideMark/>
          </w:tcPr>
          <w:p w:rsidR="001C1B88" w:rsidRPr="00583684" w:rsidRDefault="001C1B88" w:rsidP="00DF0FEF">
            <w:pPr>
              <w:jc w:val="center"/>
              <w:rPr>
                <w:i/>
                <w:iCs/>
              </w:rPr>
            </w:pPr>
            <w:r w:rsidRPr="00583684">
              <w:rPr>
                <w:i/>
                <w:iCs/>
              </w:rPr>
              <w:t>Наименование показателя</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989" w:type="pct"/>
            <w:gridSpan w:val="8"/>
            <w:vMerge w:val="restart"/>
            <w:tcBorders>
              <w:top w:val="nil"/>
              <w:left w:val="nil"/>
              <w:bottom w:val="nil"/>
              <w:right w:val="nil"/>
            </w:tcBorders>
            <w:shd w:val="clear" w:color="000000" w:fill="FFFFFF"/>
            <w:vAlign w:val="bottom"/>
            <w:hideMark/>
          </w:tcPr>
          <w:p w:rsidR="001C1B88" w:rsidRPr="00583684" w:rsidRDefault="001C1B88" w:rsidP="00DF0FEF">
            <w:pPr>
              <w:jc w:val="center"/>
              <w:rPr>
                <w:i/>
                <w:iCs/>
              </w:rPr>
            </w:pPr>
            <w:r w:rsidRPr="00583684">
              <w:rPr>
                <w:i/>
                <w:iCs/>
              </w:rPr>
              <w:t>На отчетную дату отчетного периода</w:t>
            </w:r>
          </w:p>
        </w:tc>
        <w:tc>
          <w:tcPr>
            <w:tcW w:w="872" w:type="pct"/>
            <w:gridSpan w:val="7"/>
            <w:vMerge w:val="restart"/>
            <w:tcBorders>
              <w:top w:val="nil"/>
              <w:left w:val="nil"/>
              <w:bottom w:val="nil"/>
              <w:right w:val="nil"/>
            </w:tcBorders>
            <w:shd w:val="clear" w:color="000000" w:fill="FFFFFF"/>
            <w:vAlign w:val="bottom"/>
            <w:hideMark/>
          </w:tcPr>
          <w:p w:rsidR="001C1B88" w:rsidRPr="00583684" w:rsidRDefault="001C1B88" w:rsidP="00DF0FEF">
            <w:pPr>
              <w:jc w:val="center"/>
              <w:rPr>
                <w:i/>
                <w:iCs/>
              </w:rPr>
            </w:pPr>
            <w:r w:rsidRPr="00583684">
              <w:rPr>
                <w:i/>
                <w:iCs/>
              </w:rPr>
              <w:t>На 31 декабря предыдущего года</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61" w:type="pct"/>
            <w:gridSpan w:val="7"/>
            <w:vMerge w:val="restart"/>
            <w:tcBorders>
              <w:top w:val="nil"/>
              <w:left w:val="nil"/>
              <w:bottom w:val="nil"/>
              <w:right w:val="nil"/>
            </w:tcBorders>
            <w:shd w:val="clear" w:color="000000" w:fill="FFFFFF"/>
            <w:vAlign w:val="bottom"/>
            <w:hideMark/>
          </w:tcPr>
          <w:p w:rsidR="001C1B88" w:rsidRPr="00583684" w:rsidRDefault="001C1B88" w:rsidP="00DF0FEF">
            <w:pPr>
              <w:jc w:val="center"/>
              <w:rPr>
                <w:i/>
                <w:iCs/>
              </w:rPr>
            </w:pPr>
            <w:r w:rsidRPr="00583684">
              <w:rPr>
                <w:i/>
                <w:iCs/>
              </w:rPr>
              <w:t>На 31 декабря года, предшествующего предыдущему</w:t>
            </w:r>
          </w:p>
        </w:tc>
      </w:tr>
      <w:tr w:rsidR="001C1B88" w:rsidRPr="00583684" w:rsidTr="00DF0FEF">
        <w:trPr>
          <w:trHeight w:val="402"/>
        </w:trPr>
        <w:tc>
          <w:tcPr>
            <w:tcW w:w="526" w:type="pct"/>
            <w:gridSpan w:val="4"/>
            <w:tcBorders>
              <w:top w:val="nil"/>
              <w:left w:val="nil"/>
              <w:bottom w:val="nil"/>
              <w:right w:val="nil"/>
            </w:tcBorders>
            <w:shd w:val="clear" w:color="000000" w:fill="FFFFFF"/>
            <w:noWrap/>
            <w:vAlign w:val="bottom"/>
            <w:hideMark/>
          </w:tcPr>
          <w:p w:rsidR="001C1B88" w:rsidRPr="00583684" w:rsidRDefault="001C1B88" w:rsidP="00DF0FEF">
            <w:pPr>
              <w:rPr>
                <w:i/>
                <w:iCs/>
              </w:rPr>
            </w:pPr>
            <w:r w:rsidRPr="00583684">
              <w:rPr>
                <w:i/>
                <w:iCs/>
              </w:rPr>
              <w:t>Пояснения</w:t>
            </w:r>
            <w:r w:rsidRPr="00583684">
              <w:t>¹</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85" w:type="pct"/>
            <w:gridSpan w:val="7"/>
            <w:vMerge/>
            <w:tcBorders>
              <w:top w:val="nil"/>
              <w:left w:val="nil"/>
              <w:bottom w:val="nil"/>
              <w:right w:val="nil"/>
            </w:tcBorders>
            <w:vAlign w:val="center"/>
            <w:hideMark/>
          </w:tcPr>
          <w:p w:rsidR="001C1B88" w:rsidRPr="00583684" w:rsidRDefault="001C1B88" w:rsidP="00DF0FEF">
            <w:pPr>
              <w:rPr>
                <w:i/>
                <w:iCs/>
              </w:rPr>
            </w:pP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367" w:type="pct"/>
            <w:gridSpan w:val="3"/>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Код</w:t>
            </w:r>
          </w:p>
        </w:tc>
        <w:tc>
          <w:tcPr>
            <w:tcW w:w="989" w:type="pct"/>
            <w:gridSpan w:val="8"/>
            <w:vMerge/>
            <w:tcBorders>
              <w:top w:val="nil"/>
              <w:left w:val="nil"/>
              <w:bottom w:val="nil"/>
              <w:right w:val="nil"/>
            </w:tcBorders>
            <w:vAlign w:val="center"/>
            <w:hideMark/>
          </w:tcPr>
          <w:p w:rsidR="001C1B88" w:rsidRPr="00583684" w:rsidRDefault="001C1B88" w:rsidP="00DF0FEF">
            <w:pPr>
              <w:rPr>
                <w:i/>
                <w:iCs/>
              </w:rPr>
            </w:pPr>
          </w:p>
        </w:tc>
        <w:tc>
          <w:tcPr>
            <w:tcW w:w="872" w:type="pct"/>
            <w:gridSpan w:val="7"/>
            <w:vMerge/>
            <w:tcBorders>
              <w:top w:val="nil"/>
              <w:left w:val="nil"/>
              <w:bottom w:val="nil"/>
              <w:right w:val="nil"/>
            </w:tcBorders>
            <w:vAlign w:val="center"/>
            <w:hideMark/>
          </w:tcPr>
          <w:p w:rsidR="001C1B88" w:rsidRPr="00583684" w:rsidRDefault="001C1B88" w:rsidP="00DF0FEF">
            <w:pPr>
              <w:rPr>
                <w:i/>
                <w:iCs/>
              </w:rPr>
            </w:pP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61" w:type="pct"/>
            <w:gridSpan w:val="7"/>
            <w:vMerge/>
            <w:tcBorders>
              <w:top w:val="nil"/>
              <w:left w:val="nil"/>
              <w:bottom w:val="nil"/>
              <w:right w:val="nil"/>
            </w:tcBorders>
            <w:vAlign w:val="center"/>
            <w:hideMark/>
          </w:tcPr>
          <w:p w:rsidR="001C1B88" w:rsidRPr="00583684" w:rsidRDefault="001C1B88" w:rsidP="00DF0FEF">
            <w:pPr>
              <w:rPr>
                <w:i/>
                <w:iCs/>
              </w:rPr>
            </w:pPr>
          </w:p>
        </w:tc>
      </w:tr>
      <w:tr w:rsidR="002D1D7A"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61" w:type="pct"/>
            <w:gridSpan w:val="7"/>
            <w:vMerge/>
            <w:tcBorders>
              <w:top w:val="nil"/>
              <w:left w:val="nil"/>
              <w:bottom w:val="nil"/>
              <w:right w:val="nil"/>
            </w:tcBorders>
            <w:vAlign w:val="center"/>
            <w:hideMark/>
          </w:tcPr>
          <w:p w:rsidR="001C1B88" w:rsidRPr="00583684" w:rsidRDefault="001C1B88" w:rsidP="00DF0FEF">
            <w:pPr>
              <w:rPr>
                <w:i/>
                <w:iCs/>
              </w:rPr>
            </w:pPr>
          </w:p>
        </w:tc>
      </w:tr>
      <w:tr w:rsidR="001C1B88" w:rsidRPr="00583684" w:rsidTr="00DF0FEF">
        <w:trPr>
          <w:trHeight w:val="402"/>
        </w:trPr>
        <w:tc>
          <w:tcPr>
            <w:tcW w:w="526" w:type="pct"/>
            <w:gridSpan w:val="4"/>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1</w:t>
            </w:r>
          </w:p>
        </w:tc>
        <w:tc>
          <w:tcPr>
            <w:tcW w:w="1261" w:type="pct"/>
            <w:gridSpan w:val="10"/>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2</w:t>
            </w:r>
          </w:p>
        </w:tc>
        <w:tc>
          <w:tcPr>
            <w:tcW w:w="367" w:type="pct"/>
            <w:gridSpan w:val="3"/>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3</w:t>
            </w:r>
          </w:p>
        </w:tc>
        <w:tc>
          <w:tcPr>
            <w:tcW w:w="859" w:type="pct"/>
            <w:gridSpan w:val="7"/>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4</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72" w:type="pct"/>
            <w:gridSpan w:val="7"/>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5</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61" w:type="pct"/>
            <w:gridSpan w:val="7"/>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6</w:t>
            </w:r>
          </w:p>
        </w:tc>
      </w:tr>
      <w:tr w:rsidR="00BD007B" w:rsidRPr="00583684" w:rsidTr="00DF0FEF">
        <w:trPr>
          <w:trHeight w:val="150"/>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 </w:t>
            </w:r>
          </w:p>
        </w:tc>
      </w:tr>
      <w:tr w:rsidR="002D1D7A" w:rsidRPr="00583684" w:rsidTr="00DF0FEF">
        <w:trPr>
          <w:trHeight w:val="402"/>
        </w:trPr>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I. ВНЕОБОРОТНЫЕ АКТИВЫ</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BD007B" w:rsidRPr="00583684" w:rsidTr="00DF0FEF">
        <w:trPr>
          <w:trHeight w:val="150"/>
        </w:trPr>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Нематериальные активы</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1110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lastRenderedPageBreak/>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vMerge w:val="restart"/>
            <w:tcBorders>
              <w:top w:val="nil"/>
              <w:left w:val="nil"/>
              <w:bottom w:val="nil"/>
              <w:right w:val="nil"/>
            </w:tcBorders>
            <w:shd w:val="clear" w:color="000000" w:fill="FFFFFF"/>
            <w:hideMark/>
          </w:tcPr>
          <w:p w:rsidR="001C1B88" w:rsidRPr="00583684" w:rsidRDefault="001C1B88" w:rsidP="00DF0FEF">
            <w:r w:rsidRPr="00583684">
              <w:t>Результаты исследований и разработок</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1120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vMerge/>
            <w:tcBorders>
              <w:top w:val="nil"/>
              <w:left w:val="nil"/>
              <w:bottom w:val="nil"/>
              <w:right w:val="nil"/>
            </w:tcBorders>
            <w:vAlign w:val="center"/>
            <w:hideMark/>
          </w:tcPr>
          <w:p w:rsidR="001C1B88" w:rsidRPr="00583684" w:rsidRDefault="001C1B88" w:rsidP="00DF0FEF"/>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vMerge w:val="restart"/>
            <w:tcBorders>
              <w:top w:val="nil"/>
              <w:left w:val="nil"/>
              <w:bottom w:val="nil"/>
              <w:right w:val="nil"/>
            </w:tcBorders>
            <w:shd w:val="clear" w:color="000000" w:fill="FFFFFF"/>
            <w:hideMark/>
          </w:tcPr>
          <w:p w:rsidR="001C1B88" w:rsidRPr="00583684" w:rsidRDefault="001C1B88" w:rsidP="00DF0FEF">
            <w:r w:rsidRPr="00583684">
              <w:t>Нематериальные поисковые активы</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1130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vMerge/>
            <w:tcBorders>
              <w:top w:val="nil"/>
              <w:left w:val="nil"/>
              <w:bottom w:val="nil"/>
              <w:right w:val="nil"/>
            </w:tcBorders>
            <w:vAlign w:val="center"/>
            <w:hideMark/>
          </w:tcPr>
          <w:p w:rsidR="001C1B88" w:rsidRPr="00583684" w:rsidRDefault="001C1B88" w:rsidP="00DF0FEF"/>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vMerge w:val="restart"/>
            <w:tcBorders>
              <w:top w:val="nil"/>
              <w:left w:val="nil"/>
              <w:bottom w:val="nil"/>
              <w:right w:val="nil"/>
            </w:tcBorders>
            <w:shd w:val="clear" w:color="000000" w:fill="FFFFFF"/>
            <w:hideMark/>
          </w:tcPr>
          <w:p w:rsidR="001C1B88" w:rsidRPr="00583684" w:rsidRDefault="001C1B88" w:rsidP="00DF0FEF">
            <w:r w:rsidRPr="00583684">
              <w:t>Материальные поисковые активы</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1140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vMerge/>
            <w:tcBorders>
              <w:top w:val="nil"/>
              <w:left w:val="nil"/>
              <w:bottom w:val="nil"/>
              <w:right w:val="nil"/>
            </w:tcBorders>
            <w:vAlign w:val="center"/>
            <w:hideMark/>
          </w:tcPr>
          <w:p w:rsidR="001C1B88" w:rsidRPr="00583684" w:rsidRDefault="001C1B88" w:rsidP="00DF0FEF"/>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Основные средства</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1150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vMerge w:val="restart"/>
            <w:tcBorders>
              <w:top w:val="nil"/>
              <w:left w:val="nil"/>
              <w:bottom w:val="nil"/>
              <w:right w:val="nil"/>
            </w:tcBorders>
            <w:shd w:val="clear" w:color="000000" w:fill="FFFFFF"/>
            <w:hideMark/>
          </w:tcPr>
          <w:p w:rsidR="001C1B88" w:rsidRPr="00583684" w:rsidRDefault="001C1B88" w:rsidP="00DF0FEF">
            <w:r w:rsidRPr="00583684">
              <w:t>Доходные вложения в материальные ценности</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1160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vMerge/>
            <w:tcBorders>
              <w:top w:val="nil"/>
              <w:left w:val="nil"/>
              <w:bottom w:val="nil"/>
              <w:right w:val="nil"/>
            </w:tcBorders>
            <w:vAlign w:val="center"/>
            <w:hideMark/>
          </w:tcPr>
          <w:p w:rsidR="001C1B88" w:rsidRPr="00583684" w:rsidRDefault="001C1B88" w:rsidP="00DF0FEF"/>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Финансовые вложения</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1170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Отложенные налоговые активы</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1180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Прочие внеоборотные активы</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1190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Итого по разделу I</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1100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2D1D7A" w:rsidRPr="00583684" w:rsidTr="00DF0FEF">
        <w:trPr>
          <w:trHeight w:val="402"/>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 </w:t>
            </w:r>
          </w:p>
        </w:tc>
        <w:tc>
          <w:tcPr>
            <w:tcW w:w="1134" w:type="pct"/>
            <w:gridSpan w:val="9"/>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II. ОБОРОТНЫЕ АКТИВЫ</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r>
      <w:tr w:rsidR="00BD007B" w:rsidRPr="00583684" w:rsidTr="00DF0FEF">
        <w:trPr>
          <w:trHeight w:val="199"/>
        </w:trPr>
        <w:tc>
          <w:tcPr>
            <w:tcW w:w="122"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38"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38"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4"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4"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4"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4"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7"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7"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8"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8"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7"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7"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2"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3"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2"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Запасы</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1210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vMerge w:val="restart"/>
            <w:tcBorders>
              <w:top w:val="nil"/>
              <w:left w:val="nil"/>
              <w:bottom w:val="nil"/>
              <w:right w:val="nil"/>
            </w:tcBorders>
            <w:shd w:val="clear" w:color="000000" w:fill="FFFFFF"/>
            <w:hideMark/>
          </w:tcPr>
          <w:p w:rsidR="001C1B88" w:rsidRPr="00583684" w:rsidRDefault="001C1B88" w:rsidP="00DF0FEF">
            <w:r w:rsidRPr="00583684">
              <w:t>Налог на добавленную стоимость по приобретенным ценностям</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1220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vMerge/>
            <w:tcBorders>
              <w:top w:val="nil"/>
              <w:left w:val="nil"/>
              <w:bottom w:val="nil"/>
              <w:right w:val="nil"/>
            </w:tcBorders>
            <w:vAlign w:val="center"/>
            <w:hideMark/>
          </w:tcPr>
          <w:p w:rsidR="001C1B88" w:rsidRPr="00583684" w:rsidRDefault="001C1B88" w:rsidP="00DF0FEF"/>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Дебиторская задолженность</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1230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vMerge w:val="restart"/>
            <w:tcBorders>
              <w:top w:val="nil"/>
              <w:left w:val="nil"/>
              <w:bottom w:val="nil"/>
              <w:right w:val="nil"/>
            </w:tcBorders>
            <w:shd w:val="clear" w:color="000000" w:fill="FFFFFF"/>
            <w:vAlign w:val="center"/>
            <w:hideMark/>
          </w:tcPr>
          <w:p w:rsidR="001C1B88" w:rsidRPr="00583684" w:rsidRDefault="001C1B88" w:rsidP="00DF0FEF">
            <w:r w:rsidRPr="00583684">
              <w:t>Финансовые вложения (за исключением денежных эквивалентов)</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1240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285"/>
        </w:trPr>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61" w:type="pct"/>
            <w:gridSpan w:val="10"/>
            <w:vMerge/>
            <w:tcBorders>
              <w:top w:val="nil"/>
              <w:left w:val="nil"/>
              <w:bottom w:val="nil"/>
              <w:right w:val="nil"/>
            </w:tcBorders>
            <w:vAlign w:val="center"/>
            <w:hideMark/>
          </w:tcPr>
          <w:p w:rsidR="001C1B88" w:rsidRPr="00583684" w:rsidRDefault="001C1B88" w:rsidP="00DF0FEF"/>
        </w:tc>
        <w:tc>
          <w:tcPr>
            <w:tcW w:w="122"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vMerge w:val="restart"/>
            <w:tcBorders>
              <w:top w:val="nil"/>
              <w:left w:val="nil"/>
              <w:bottom w:val="nil"/>
              <w:right w:val="nil"/>
            </w:tcBorders>
            <w:shd w:val="clear" w:color="000000" w:fill="FFFFFF"/>
            <w:vAlign w:val="bottom"/>
            <w:hideMark/>
          </w:tcPr>
          <w:p w:rsidR="001C1B88" w:rsidRPr="00583684" w:rsidRDefault="001C1B88" w:rsidP="00DF0FEF">
            <w:r w:rsidRPr="00583684">
              <w:t>Денежные средства и денежные эквиваленты</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1250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vMerge/>
            <w:tcBorders>
              <w:top w:val="nil"/>
              <w:left w:val="nil"/>
              <w:bottom w:val="nil"/>
              <w:right w:val="nil"/>
            </w:tcBorders>
            <w:vAlign w:val="center"/>
            <w:hideMark/>
          </w:tcPr>
          <w:p w:rsidR="001C1B88" w:rsidRPr="00583684" w:rsidRDefault="001C1B88" w:rsidP="00DF0FEF"/>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lastRenderedPageBreak/>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Прочие оборотные активы</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1260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Итого по разделу II</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1200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8"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8"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1" w:type="pct"/>
            <w:gridSpan w:val="10"/>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БАЛАНС</w:t>
            </w:r>
          </w:p>
        </w:tc>
        <w:tc>
          <w:tcPr>
            <w:tcW w:w="367"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1600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bl>
    <w:p w:rsidR="001C1B88" w:rsidRPr="00583684" w:rsidRDefault="001C1B88" w:rsidP="001C1B88">
      <w:pPr>
        <w:ind w:firstLine="708"/>
        <w:jc w:val="center"/>
        <w:rPr>
          <w:noProof/>
        </w:rPr>
      </w:pPr>
    </w:p>
    <w:tbl>
      <w:tblPr>
        <w:tblW w:w="5000" w:type="pct"/>
        <w:tblLook w:val="04A0" w:firstRow="1" w:lastRow="0" w:firstColumn="1" w:lastColumn="0" w:noHBand="0" w:noVBand="1"/>
      </w:tblPr>
      <w:tblGrid>
        <w:gridCol w:w="238"/>
        <w:gridCol w:w="237"/>
        <w:gridCol w:w="237"/>
        <w:gridCol w:w="237"/>
        <w:gridCol w:w="245"/>
        <w:gridCol w:w="245"/>
        <w:gridCol w:w="245"/>
        <w:gridCol w:w="245"/>
        <w:gridCol w:w="244"/>
        <w:gridCol w:w="244"/>
        <w:gridCol w:w="244"/>
        <w:gridCol w:w="244"/>
        <w:gridCol w:w="244"/>
        <w:gridCol w:w="244"/>
        <w:gridCol w:w="244"/>
        <w:gridCol w:w="237"/>
        <w:gridCol w:w="229"/>
        <w:gridCol w:w="225"/>
        <w:gridCol w:w="225"/>
        <w:gridCol w:w="225"/>
        <w:gridCol w:w="225"/>
        <w:gridCol w:w="225"/>
        <w:gridCol w:w="225"/>
        <w:gridCol w:w="225"/>
        <w:gridCol w:w="241"/>
        <w:gridCol w:w="225"/>
        <w:gridCol w:w="225"/>
        <w:gridCol w:w="225"/>
        <w:gridCol w:w="225"/>
        <w:gridCol w:w="225"/>
        <w:gridCol w:w="225"/>
        <w:gridCol w:w="225"/>
        <w:gridCol w:w="241"/>
        <w:gridCol w:w="230"/>
        <w:gridCol w:w="230"/>
        <w:gridCol w:w="230"/>
        <w:gridCol w:w="230"/>
        <w:gridCol w:w="230"/>
        <w:gridCol w:w="230"/>
        <w:gridCol w:w="230"/>
      </w:tblGrid>
      <w:tr w:rsidR="001C1B88" w:rsidRPr="00583684" w:rsidTr="00DF0FEF">
        <w:trPr>
          <w:trHeight w:val="420"/>
        </w:trPr>
        <w:tc>
          <w:tcPr>
            <w:tcW w:w="5000" w:type="pct"/>
            <w:gridSpan w:val="40"/>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ПАССИВ</w:t>
            </w:r>
          </w:p>
        </w:tc>
      </w:tr>
      <w:tr w:rsidR="00BD007B" w:rsidRPr="00583684" w:rsidTr="00DF0FEF">
        <w:trPr>
          <w:trHeight w:val="199"/>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r>
      <w:tr w:rsidR="001C1B88" w:rsidRPr="00583684" w:rsidTr="00DF0FEF">
        <w:trPr>
          <w:trHeight w:val="199"/>
        </w:trPr>
        <w:tc>
          <w:tcPr>
            <w:tcW w:w="130"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91" w:type="pct"/>
            <w:gridSpan w:val="7"/>
            <w:vMerge w:val="restart"/>
            <w:tcBorders>
              <w:top w:val="nil"/>
              <w:left w:val="nil"/>
              <w:bottom w:val="nil"/>
              <w:right w:val="nil"/>
            </w:tcBorders>
            <w:shd w:val="clear" w:color="000000" w:fill="FFFFFF"/>
            <w:vAlign w:val="bottom"/>
            <w:hideMark/>
          </w:tcPr>
          <w:p w:rsidR="001C1B88" w:rsidRPr="00583684" w:rsidRDefault="001C1B88" w:rsidP="00DF0FEF">
            <w:pPr>
              <w:jc w:val="center"/>
              <w:rPr>
                <w:i/>
                <w:iCs/>
              </w:rPr>
            </w:pPr>
            <w:r w:rsidRPr="00583684">
              <w:rPr>
                <w:i/>
                <w:iCs/>
              </w:rPr>
              <w:t>Наименование показателя</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986" w:type="pct"/>
            <w:gridSpan w:val="8"/>
            <w:vMerge w:val="restart"/>
            <w:tcBorders>
              <w:top w:val="nil"/>
              <w:left w:val="nil"/>
              <w:bottom w:val="nil"/>
              <w:right w:val="nil"/>
            </w:tcBorders>
            <w:shd w:val="clear" w:color="000000" w:fill="FFFFFF"/>
            <w:vAlign w:val="bottom"/>
            <w:hideMark/>
          </w:tcPr>
          <w:p w:rsidR="001C1B88" w:rsidRPr="00583684" w:rsidRDefault="001C1B88" w:rsidP="00DF0FEF">
            <w:pPr>
              <w:jc w:val="center"/>
              <w:rPr>
                <w:i/>
                <w:iCs/>
              </w:rPr>
            </w:pPr>
            <w:r w:rsidRPr="00583684">
              <w:rPr>
                <w:i/>
                <w:iCs/>
              </w:rPr>
              <w:t>На отчетную дату отчетного периода</w:t>
            </w:r>
          </w:p>
        </w:tc>
        <w:tc>
          <w:tcPr>
            <w:tcW w:w="852" w:type="pct"/>
            <w:gridSpan w:val="7"/>
            <w:vMerge w:val="restart"/>
            <w:tcBorders>
              <w:top w:val="nil"/>
              <w:left w:val="nil"/>
              <w:bottom w:val="nil"/>
              <w:right w:val="nil"/>
            </w:tcBorders>
            <w:shd w:val="clear" w:color="000000" w:fill="FFFFFF"/>
            <w:vAlign w:val="bottom"/>
            <w:hideMark/>
          </w:tcPr>
          <w:p w:rsidR="001C1B88" w:rsidRPr="00583684" w:rsidRDefault="001C1B88" w:rsidP="00DF0FEF">
            <w:pPr>
              <w:jc w:val="center"/>
              <w:rPr>
                <w:i/>
                <w:iCs/>
              </w:rPr>
            </w:pPr>
            <w:r w:rsidRPr="00583684">
              <w:rPr>
                <w:i/>
                <w:iCs/>
              </w:rPr>
              <w:t>На 31 декабря предыдущего года</w:t>
            </w: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60" w:type="pct"/>
            <w:gridSpan w:val="7"/>
            <w:vMerge w:val="restart"/>
            <w:tcBorders>
              <w:top w:val="nil"/>
              <w:left w:val="nil"/>
              <w:bottom w:val="nil"/>
              <w:right w:val="nil"/>
            </w:tcBorders>
            <w:shd w:val="clear" w:color="000000" w:fill="FFFFFF"/>
            <w:vAlign w:val="bottom"/>
            <w:hideMark/>
          </w:tcPr>
          <w:p w:rsidR="001C1B88" w:rsidRPr="00583684" w:rsidRDefault="001C1B88" w:rsidP="00DF0FEF">
            <w:pPr>
              <w:jc w:val="center"/>
              <w:rPr>
                <w:i/>
                <w:iCs/>
              </w:rPr>
            </w:pPr>
            <w:r w:rsidRPr="00583684">
              <w:rPr>
                <w:i/>
                <w:iCs/>
              </w:rPr>
              <w:t>На 31 декабря года, предшествующего предыдущему</w:t>
            </w:r>
          </w:p>
        </w:tc>
      </w:tr>
      <w:tr w:rsidR="001C1B88" w:rsidRPr="00583684" w:rsidTr="00DF0FEF">
        <w:trPr>
          <w:trHeight w:val="402"/>
        </w:trPr>
        <w:tc>
          <w:tcPr>
            <w:tcW w:w="511" w:type="pct"/>
            <w:gridSpan w:val="4"/>
            <w:tcBorders>
              <w:top w:val="nil"/>
              <w:left w:val="nil"/>
              <w:bottom w:val="nil"/>
              <w:right w:val="nil"/>
            </w:tcBorders>
            <w:shd w:val="clear" w:color="000000" w:fill="FFFFFF"/>
            <w:noWrap/>
            <w:vAlign w:val="bottom"/>
            <w:hideMark/>
          </w:tcPr>
          <w:p w:rsidR="001C1B88" w:rsidRPr="00583684" w:rsidRDefault="001C1B88" w:rsidP="00DF0FEF">
            <w:pPr>
              <w:rPr>
                <w:i/>
                <w:iCs/>
              </w:rPr>
            </w:pPr>
            <w:r w:rsidRPr="00583684">
              <w:rPr>
                <w:i/>
                <w:iCs/>
              </w:rPr>
              <w:t>Пояснения</w:t>
            </w:r>
            <w:r w:rsidRPr="00583684">
              <w:t>¹</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91" w:type="pct"/>
            <w:gridSpan w:val="7"/>
            <w:vMerge/>
            <w:tcBorders>
              <w:top w:val="nil"/>
              <w:left w:val="nil"/>
              <w:bottom w:val="nil"/>
              <w:right w:val="nil"/>
            </w:tcBorders>
            <w:vAlign w:val="center"/>
            <w:hideMark/>
          </w:tcPr>
          <w:p w:rsidR="001C1B88" w:rsidRPr="00583684" w:rsidRDefault="001C1B88" w:rsidP="00DF0FEF">
            <w:pPr>
              <w:rPr>
                <w:i/>
                <w:iCs/>
              </w:rPr>
            </w:pP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382" w:type="pct"/>
            <w:gridSpan w:val="3"/>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Код</w:t>
            </w:r>
          </w:p>
        </w:tc>
        <w:tc>
          <w:tcPr>
            <w:tcW w:w="986" w:type="pct"/>
            <w:gridSpan w:val="8"/>
            <w:vMerge/>
            <w:tcBorders>
              <w:top w:val="nil"/>
              <w:left w:val="nil"/>
              <w:bottom w:val="nil"/>
              <w:right w:val="nil"/>
            </w:tcBorders>
            <w:vAlign w:val="center"/>
            <w:hideMark/>
          </w:tcPr>
          <w:p w:rsidR="001C1B88" w:rsidRPr="00583684" w:rsidRDefault="001C1B88" w:rsidP="00DF0FEF">
            <w:pPr>
              <w:rPr>
                <w:i/>
                <w:iCs/>
              </w:rPr>
            </w:pPr>
          </w:p>
        </w:tc>
        <w:tc>
          <w:tcPr>
            <w:tcW w:w="852" w:type="pct"/>
            <w:gridSpan w:val="7"/>
            <w:vMerge/>
            <w:tcBorders>
              <w:top w:val="nil"/>
              <w:left w:val="nil"/>
              <w:bottom w:val="nil"/>
              <w:right w:val="nil"/>
            </w:tcBorders>
            <w:vAlign w:val="center"/>
            <w:hideMark/>
          </w:tcPr>
          <w:p w:rsidR="001C1B88" w:rsidRPr="00583684" w:rsidRDefault="001C1B88" w:rsidP="00DF0FEF">
            <w:pPr>
              <w:rPr>
                <w:i/>
                <w:iCs/>
              </w:rPr>
            </w:pP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60" w:type="pct"/>
            <w:gridSpan w:val="7"/>
            <w:vMerge/>
            <w:tcBorders>
              <w:top w:val="nil"/>
              <w:left w:val="nil"/>
              <w:bottom w:val="nil"/>
              <w:right w:val="nil"/>
            </w:tcBorders>
            <w:vAlign w:val="center"/>
            <w:hideMark/>
          </w:tcPr>
          <w:p w:rsidR="001C1B88" w:rsidRPr="00583684" w:rsidRDefault="001C1B88" w:rsidP="00DF0FEF">
            <w:pPr>
              <w:rPr>
                <w:i/>
                <w:iCs/>
              </w:rPr>
            </w:pPr>
          </w:p>
        </w:tc>
      </w:tr>
      <w:tr w:rsidR="002D1D7A" w:rsidRPr="00583684" w:rsidTr="00DF0FEF">
        <w:trPr>
          <w:trHeight w:val="199"/>
        </w:trPr>
        <w:tc>
          <w:tcPr>
            <w:tcW w:w="130"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60" w:type="pct"/>
            <w:gridSpan w:val="7"/>
            <w:vMerge/>
            <w:tcBorders>
              <w:top w:val="nil"/>
              <w:left w:val="nil"/>
              <w:bottom w:val="nil"/>
              <w:right w:val="nil"/>
            </w:tcBorders>
            <w:vAlign w:val="center"/>
            <w:hideMark/>
          </w:tcPr>
          <w:p w:rsidR="001C1B88" w:rsidRPr="00583684" w:rsidRDefault="001C1B88" w:rsidP="00DF0FEF">
            <w:pPr>
              <w:rPr>
                <w:i/>
                <w:iCs/>
              </w:rPr>
            </w:pPr>
          </w:p>
        </w:tc>
      </w:tr>
      <w:tr w:rsidR="001C1B88" w:rsidRPr="00583684" w:rsidTr="00DF0FEF">
        <w:trPr>
          <w:trHeight w:val="402"/>
        </w:trPr>
        <w:tc>
          <w:tcPr>
            <w:tcW w:w="511" w:type="pct"/>
            <w:gridSpan w:val="4"/>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1</w:t>
            </w:r>
          </w:p>
        </w:tc>
        <w:tc>
          <w:tcPr>
            <w:tcW w:w="1274" w:type="pct"/>
            <w:gridSpan w:val="10"/>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2</w:t>
            </w:r>
          </w:p>
        </w:tc>
        <w:tc>
          <w:tcPr>
            <w:tcW w:w="382" w:type="pct"/>
            <w:gridSpan w:val="3"/>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3</w:t>
            </w:r>
          </w:p>
        </w:tc>
        <w:tc>
          <w:tcPr>
            <w:tcW w:w="852" w:type="pct"/>
            <w:gridSpan w:val="7"/>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4</w:t>
            </w: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52" w:type="pct"/>
            <w:gridSpan w:val="7"/>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5</w:t>
            </w: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860" w:type="pct"/>
            <w:gridSpan w:val="7"/>
            <w:tcBorders>
              <w:top w:val="nil"/>
              <w:left w:val="nil"/>
              <w:bottom w:val="nil"/>
              <w:right w:val="nil"/>
            </w:tcBorders>
            <w:shd w:val="clear" w:color="000000" w:fill="FFFFFF"/>
            <w:noWrap/>
            <w:vAlign w:val="bottom"/>
            <w:hideMark/>
          </w:tcPr>
          <w:p w:rsidR="001C1B88" w:rsidRPr="00583684" w:rsidRDefault="001C1B88" w:rsidP="00DF0FEF">
            <w:pPr>
              <w:jc w:val="center"/>
              <w:rPr>
                <w:i/>
                <w:iCs/>
              </w:rPr>
            </w:pPr>
            <w:r w:rsidRPr="00583684">
              <w:rPr>
                <w:i/>
                <w:iCs/>
              </w:rPr>
              <w:t>6</w:t>
            </w:r>
          </w:p>
        </w:tc>
      </w:tr>
      <w:tr w:rsidR="002D1D7A" w:rsidRPr="00583684" w:rsidTr="00DF0FEF">
        <w:trPr>
          <w:trHeight w:val="402"/>
        </w:trPr>
        <w:tc>
          <w:tcPr>
            <w:tcW w:w="130"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148" w:type="pct"/>
            <w:gridSpan w:val="9"/>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III. КАПИТАЛ И РЕЗЕРВЫ</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BD007B" w:rsidRPr="00583684" w:rsidTr="00DF0FEF">
        <w:trPr>
          <w:trHeight w:val="150"/>
        </w:trPr>
        <w:tc>
          <w:tcPr>
            <w:tcW w:w="130"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1C1B88" w:rsidRPr="00583684" w:rsidTr="00DF0FEF">
        <w:trPr>
          <w:trHeight w:val="402"/>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val="restart"/>
            <w:tcBorders>
              <w:top w:val="nil"/>
              <w:left w:val="nil"/>
              <w:bottom w:val="nil"/>
              <w:right w:val="nil"/>
            </w:tcBorders>
            <w:shd w:val="clear" w:color="000000" w:fill="FFFFFF"/>
            <w:hideMark/>
          </w:tcPr>
          <w:p w:rsidR="001C1B88" w:rsidRPr="00583684" w:rsidRDefault="001C1B88" w:rsidP="00DF0FEF">
            <w:r w:rsidRPr="00583684">
              <w:t>Уставный капитал (складочный капитал, уставный фонд, вклады товарищей)</w:t>
            </w:r>
          </w:p>
        </w:tc>
        <w:tc>
          <w:tcPr>
            <w:tcW w:w="382"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r w:rsidRPr="00583684">
              <w:t>1310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80"/>
        </w:trPr>
        <w:tc>
          <w:tcPr>
            <w:tcW w:w="130"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74" w:type="pct"/>
            <w:gridSpan w:val="10"/>
            <w:vMerge/>
            <w:tcBorders>
              <w:top w:val="nil"/>
              <w:left w:val="nil"/>
              <w:bottom w:val="nil"/>
              <w:right w:val="nil"/>
            </w:tcBorders>
            <w:vAlign w:val="center"/>
            <w:hideMark/>
          </w:tcPr>
          <w:p w:rsidR="001C1B88" w:rsidRPr="00583684" w:rsidRDefault="001C1B88" w:rsidP="00DF0FEF"/>
        </w:tc>
        <w:tc>
          <w:tcPr>
            <w:tcW w:w="128"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r>
      <w:tr w:rsidR="001C1B88" w:rsidRPr="00583684" w:rsidTr="00DF0FEF">
        <w:trPr>
          <w:trHeight w:val="402"/>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val="restart"/>
            <w:tcBorders>
              <w:top w:val="nil"/>
              <w:left w:val="nil"/>
              <w:bottom w:val="nil"/>
              <w:right w:val="nil"/>
            </w:tcBorders>
            <w:shd w:val="clear" w:color="000000" w:fill="FFFFFF"/>
            <w:hideMark/>
          </w:tcPr>
          <w:p w:rsidR="001C1B88" w:rsidRPr="00583684" w:rsidRDefault="001C1B88" w:rsidP="00DF0FEF">
            <w:r w:rsidRPr="00583684">
              <w:t>Собственные акции, выкупленные у акционеров³</w:t>
            </w:r>
          </w:p>
        </w:tc>
        <w:tc>
          <w:tcPr>
            <w:tcW w:w="257" w:type="pct"/>
            <w:gridSpan w:val="2"/>
            <w:tcBorders>
              <w:top w:val="nil"/>
              <w:left w:val="nil"/>
              <w:bottom w:val="nil"/>
              <w:right w:val="nil"/>
            </w:tcBorders>
            <w:shd w:val="clear" w:color="000000" w:fill="FFFFFF"/>
            <w:noWrap/>
            <w:vAlign w:val="bottom"/>
            <w:hideMark/>
          </w:tcPr>
          <w:p w:rsidR="001C1B88" w:rsidRPr="00583684" w:rsidRDefault="001C1B88" w:rsidP="00DF0FEF">
            <w:r w:rsidRPr="00583684">
              <w:t>1320</w:t>
            </w:r>
          </w:p>
        </w:tc>
        <w:tc>
          <w:tcPr>
            <w:tcW w:w="125" w:type="pct"/>
            <w:tcBorders>
              <w:top w:val="nil"/>
              <w:left w:val="nil"/>
              <w:bottom w:val="nil"/>
              <w:right w:val="dotted" w:sz="4" w:space="0" w:color="auto"/>
            </w:tcBorders>
            <w:shd w:val="clear" w:color="000000" w:fill="FFFFFF"/>
            <w:noWrap/>
            <w:vAlign w:val="bottom"/>
            <w:hideMark/>
          </w:tcPr>
          <w:p w:rsidR="001C1B88" w:rsidRPr="00583684" w:rsidRDefault="001C1B88" w:rsidP="00DF0FEF">
            <w:pPr>
              <w:jc w:val="right"/>
              <w:rPr>
                <w:b/>
                <w:bCs/>
              </w:rPr>
            </w:pPr>
            <w:r w:rsidRPr="00583684">
              <w:rPr>
                <w:b/>
                <w:bCs/>
              </w:rPr>
              <w:t>(</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225"/>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tcBorders>
              <w:top w:val="nil"/>
              <w:left w:val="nil"/>
              <w:bottom w:val="nil"/>
              <w:right w:val="nil"/>
            </w:tcBorders>
            <w:vAlign w:val="center"/>
            <w:hideMark/>
          </w:tcPr>
          <w:p w:rsidR="001C1B88" w:rsidRPr="00583684" w:rsidRDefault="001C1B88" w:rsidP="00DF0FEF"/>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val="restart"/>
            <w:tcBorders>
              <w:top w:val="nil"/>
              <w:left w:val="nil"/>
              <w:bottom w:val="nil"/>
              <w:right w:val="nil"/>
            </w:tcBorders>
            <w:shd w:val="clear" w:color="000000" w:fill="FFFFFF"/>
            <w:hideMark/>
          </w:tcPr>
          <w:p w:rsidR="001C1B88" w:rsidRPr="00583684" w:rsidRDefault="001C1B88" w:rsidP="00DF0FEF">
            <w:r w:rsidRPr="00583684">
              <w:t>Переоценка внеоборотных активов</w:t>
            </w:r>
          </w:p>
        </w:tc>
        <w:tc>
          <w:tcPr>
            <w:tcW w:w="382"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r w:rsidRPr="00583684">
              <w:t>1340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240"/>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tcBorders>
              <w:top w:val="nil"/>
              <w:left w:val="nil"/>
              <w:bottom w:val="nil"/>
              <w:right w:val="nil"/>
            </w:tcBorders>
            <w:vAlign w:val="center"/>
            <w:hideMark/>
          </w:tcPr>
          <w:p w:rsidR="001C1B88" w:rsidRPr="00583684" w:rsidRDefault="001C1B88" w:rsidP="00DF0FEF"/>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val="restart"/>
            <w:tcBorders>
              <w:top w:val="nil"/>
              <w:left w:val="nil"/>
              <w:bottom w:val="nil"/>
              <w:right w:val="nil"/>
            </w:tcBorders>
            <w:shd w:val="clear" w:color="000000" w:fill="FFFFFF"/>
            <w:hideMark/>
          </w:tcPr>
          <w:p w:rsidR="001C1B88" w:rsidRPr="00583684" w:rsidRDefault="001C1B88" w:rsidP="00DF0FEF">
            <w:r w:rsidRPr="00583684">
              <w:t>Добавочный капитал (без переоценки)</w:t>
            </w:r>
          </w:p>
        </w:tc>
        <w:tc>
          <w:tcPr>
            <w:tcW w:w="382"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r w:rsidRPr="00583684">
              <w:t>1350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9"/>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tcBorders>
              <w:top w:val="nil"/>
              <w:left w:val="nil"/>
              <w:bottom w:val="nil"/>
              <w:right w:val="nil"/>
            </w:tcBorders>
            <w:vAlign w:val="center"/>
            <w:hideMark/>
          </w:tcPr>
          <w:p w:rsidR="001C1B88" w:rsidRPr="00583684" w:rsidRDefault="001C1B88" w:rsidP="00DF0FEF"/>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Резервный капитал</w:t>
            </w:r>
          </w:p>
        </w:tc>
        <w:tc>
          <w:tcPr>
            <w:tcW w:w="382"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r w:rsidRPr="00583684">
              <w:t>1360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val="restart"/>
            <w:tcBorders>
              <w:top w:val="nil"/>
              <w:left w:val="nil"/>
              <w:bottom w:val="nil"/>
              <w:right w:val="nil"/>
            </w:tcBorders>
            <w:shd w:val="clear" w:color="000000" w:fill="FFFFFF"/>
            <w:hideMark/>
          </w:tcPr>
          <w:p w:rsidR="001C1B88" w:rsidRPr="00583684" w:rsidRDefault="001C1B88" w:rsidP="00DF0FEF">
            <w:r w:rsidRPr="00583684">
              <w:t>Нераспределенная прибыль (непокрытый убыток)</w:t>
            </w:r>
          </w:p>
        </w:tc>
        <w:tc>
          <w:tcPr>
            <w:tcW w:w="257" w:type="pct"/>
            <w:gridSpan w:val="2"/>
            <w:tcBorders>
              <w:top w:val="nil"/>
              <w:left w:val="nil"/>
              <w:bottom w:val="nil"/>
              <w:right w:val="nil"/>
            </w:tcBorders>
            <w:shd w:val="clear" w:color="000000" w:fill="FFFFFF"/>
            <w:noWrap/>
            <w:vAlign w:val="bottom"/>
            <w:hideMark/>
          </w:tcPr>
          <w:p w:rsidR="001C1B88" w:rsidRPr="00583684" w:rsidRDefault="001C1B88" w:rsidP="00DF0FEF">
            <w:r w:rsidRPr="00583684">
              <w:t>1370</w:t>
            </w:r>
          </w:p>
        </w:tc>
        <w:tc>
          <w:tcPr>
            <w:tcW w:w="125" w:type="pct"/>
            <w:tcBorders>
              <w:top w:val="nil"/>
              <w:left w:val="nil"/>
              <w:bottom w:val="nil"/>
              <w:right w:val="dotted" w:sz="4" w:space="0" w:color="auto"/>
            </w:tcBorders>
            <w:shd w:val="clear" w:color="000000" w:fill="FFFFFF"/>
            <w:noWrap/>
            <w:vAlign w:val="bottom"/>
            <w:hideMark/>
          </w:tcPr>
          <w:p w:rsidR="001C1B88" w:rsidRPr="00583684" w:rsidRDefault="001C1B88" w:rsidP="00DF0FEF">
            <w:pPr>
              <w:rPr>
                <w:b/>
                <w:bCs/>
              </w:rPr>
            </w:pPr>
            <w:r w:rsidRPr="00583684">
              <w:rPr>
                <w:b/>
                <w:bCs/>
              </w:rPr>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9"/>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tcBorders>
              <w:top w:val="nil"/>
              <w:left w:val="nil"/>
              <w:bottom w:val="nil"/>
              <w:right w:val="nil"/>
            </w:tcBorders>
            <w:vAlign w:val="center"/>
            <w:hideMark/>
          </w:tcPr>
          <w:p w:rsidR="001C1B88" w:rsidRPr="00583684" w:rsidRDefault="001C1B88" w:rsidP="00DF0FEF"/>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Итого по разделу III</w:t>
            </w:r>
          </w:p>
        </w:tc>
        <w:tc>
          <w:tcPr>
            <w:tcW w:w="257" w:type="pct"/>
            <w:gridSpan w:val="2"/>
            <w:tcBorders>
              <w:top w:val="nil"/>
              <w:left w:val="nil"/>
              <w:bottom w:val="nil"/>
              <w:right w:val="nil"/>
            </w:tcBorders>
            <w:shd w:val="clear" w:color="000000" w:fill="FFFFFF"/>
            <w:noWrap/>
            <w:vAlign w:val="bottom"/>
            <w:hideMark/>
          </w:tcPr>
          <w:p w:rsidR="001C1B88" w:rsidRPr="00583684" w:rsidRDefault="001C1B88" w:rsidP="00DF0FEF">
            <w:r w:rsidRPr="00583684">
              <w:t>1300</w:t>
            </w:r>
          </w:p>
        </w:tc>
        <w:tc>
          <w:tcPr>
            <w:tcW w:w="125" w:type="pct"/>
            <w:tcBorders>
              <w:top w:val="nil"/>
              <w:left w:val="nil"/>
              <w:bottom w:val="nil"/>
              <w:right w:val="dotted" w:sz="4" w:space="0" w:color="auto"/>
            </w:tcBorders>
            <w:shd w:val="clear" w:color="000000" w:fill="FFFFFF"/>
            <w:noWrap/>
            <w:vAlign w:val="bottom"/>
            <w:hideMark/>
          </w:tcPr>
          <w:p w:rsidR="001C1B88" w:rsidRPr="00583684" w:rsidRDefault="001C1B88" w:rsidP="00DF0FEF">
            <w:pPr>
              <w:rPr>
                <w:b/>
                <w:bCs/>
              </w:rPr>
            </w:pPr>
            <w:r w:rsidRPr="00583684">
              <w:rPr>
                <w:b/>
                <w:bCs/>
              </w:rPr>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225"/>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285"/>
        </w:trPr>
        <w:tc>
          <w:tcPr>
            <w:tcW w:w="130"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402" w:type="pct"/>
            <w:gridSpan w:val="11"/>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III. ЦЕЛЕВОЕ ФИНАНСИРОВАНИЕ</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BD007B" w:rsidRPr="00583684" w:rsidTr="00DF0FEF">
        <w:trPr>
          <w:trHeight w:val="315"/>
        </w:trPr>
        <w:tc>
          <w:tcPr>
            <w:tcW w:w="130"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1C1B88" w:rsidRPr="00583684" w:rsidTr="00DF0FEF">
        <w:trPr>
          <w:trHeight w:val="390"/>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val="restart"/>
            <w:tcBorders>
              <w:top w:val="nil"/>
              <w:left w:val="nil"/>
              <w:bottom w:val="nil"/>
              <w:right w:val="nil"/>
            </w:tcBorders>
            <w:shd w:val="clear" w:color="000000" w:fill="FFFFFF"/>
            <w:hideMark/>
          </w:tcPr>
          <w:p w:rsidR="001C1B88" w:rsidRPr="00583684" w:rsidRDefault="001C1B88" w:rsidP="00DF0FEF">
            <w:r w:rsidRPr="00583684">
              <w:t>Паевой фонд</w:t>
            </w:r>
          </w:p>
        </w:tc>
        <w:tc>
          <w:tcPr>
            <w:tcW w:w="382"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r w:rsidRPr="00583684">
              <w:t>1310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5"/>
        </w:trPr>
        <w:tc>
          <w:tcPr>
            <w:tcW w:w="130"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74" w:type="pct"/>
            <w:gridSpan w:val="10"/>
            <w:vMerge/>
            <w:tcBorders>
              <w:top w:val="nil"/>
              <w:left w:val="nil"/>
              <w:bottom w:val="nil"/>
              <w:right w:val="nil"/>
            </w:tcBorders>
            <w:vAlign w:val="center"/>
            <w:hideMark/>
          </w:tcPr>
          <w:p w:rsidR="001C1B88" w:rsidRPr="00583684" w:rsidRDefault="001C1B88" w:rsidP="00DF0FEF"/>
        </w:tc>
        <w:tc>
          <w:tcPr>
            <w:tcW w:w="128"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r>
      <w:tr w:rsidR="001C1B88" w:rsidRPr="00583684" w:rsidTr="00DF0FEF">
        <w:trPr>
          <w:trHeight w:val="390"/>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lastRenderedPageBreak/>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val="restart"/>
            <w:tcBorders>
              <w:top w:val="nil"/>
              <w:left w:val="nil"/>
              <w:bottom w:val="nil"/>
              <w:right w:val="nil"/>
            </w:tcBorders>
            <w:shd w:val="clear" w:color="000000" w:fill="FFFFFF"/>
            <w:hideMark/>
          </w:tcPr>
          <w:p w:rsidR="001C1B88" w:rsidRPr="00583684" w:rsidRDefault="001C1B88" w:rsidP="00DF0FEF">
            <w:r w:rsidRPr="00583684">
              <w:t>Целевой капитал</w:t>
            </w:r>
          </w:p>
        </w:tc>
        <w:tc>
          <w:tcPr>
            <w:tcW w:w="257" w:type="pct"/>
            <w:gridSpan w:val="2"/>
            <w:tcBorders>
              <w:top w:val="nil"/>
              <w:left w:val="nil"/>
              <w:bottom w:val="nil"/>
              <w:right w:val="nil"/>
            </w:tcBorders>
            <w:shd w:val="clear" w:color="000000" w:fill="FFFFFF"/>
            <w:noWrap/>
            <w:vAlign w:val="bottom"/>
            <w:hideMark/>
          </w:tcPr>
          <w:p w:rsidR="001C1B88" w:rsidRPr="00583684" w:rsidRDefault="001C1B88" w:rsidP="00DF0FEF">
            <w:r w:rsidRPr="00583684">
              <w:t>1320</w:t>
            </w:r>
          </w:p>
        </w:tc>
        <w:tc>
          <w:tcPr>
            <w:tcW w:w="125" w:type="pct"/>
            <w:tcBorders>
              <w:top w:val="nil"/>
              <w:left w:val="nil"/>
              <w:bottom w:val="nil"/>
              <w:right w:val="dotted" w:sz="4" w:space="0" w:color="auto"/>
            </w:tcBorders>
            <w:shd w:val="clear" w:color="000000" w:fill="FFFFFF"/>
            <w:noWrap/>
            <w:vAlign w:val="bottom"/>
            <w:hideMark/>
          </w:tcPr>
          <w:p w:rsidR="001C1B88" w:rsidRPr="00583684" w:rsidRDefault="001C1B88" w:rsidP="00DF0FEF">
            <w:pPr>
              <w:jc w:val="right"/>
              <w:rPr>
                <w:b/>
                <w:bCs/>
              </w:rPr>
            </w:pPr>
            <w:r w:rsidRPr="00583684">
              <w:rPr>
                <w:b/>
                <w:bCs/>
              </w:rPr>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5"/>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tcBorders>
              <w:top w:val="nil"/>
              <w:left w:val="nil"/>
              <w:bottom w:val="nil"/>
              <w:right w:val="nil"/>
            </w:tcBorders>
            <w:vAlign w:val="center"/>
            <w:hideMark/>
          </w:tcPr>
          <w:p w:rsidR="001C1B88" w:rsidRPr="00583684" w:rsidRDefault="001C1B88" w:rsidP="00DF0FEF"/>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390"/>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val="restart"/>
            <w:tcBorders>
              <w:top w:val="nil"/>
              <w:left w:val="nil"/>
              <w:bottom w:val="nil"/>
              <w:right w:val="nil"/>
            </w:tcBorders>
            <w:shd w:val="clear" w:color="000000" w:fill="FFFFFF"/>
            <w:hideMark/>
          </w:tcPr>
          <w:p w:rsidR="001C1B88" w:rsidRPr="00583684" w:rsidRDefault="001C1B88" w:rsidP="00DF0FEF">
            <w:r w:rsidRPr="00583684">
              <w:t>Целевые средства</w:t>
            </w:r>
          </w:p>
        </w:tc>
        <w:tc>
          <w:tcPr>
            <w:tcW w:w="382"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r w:rsidRPr="00583684">
              <w:t>1350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5"/>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tcBorders>
              <w:top w:val="nil"/>
              <w:left w:val="nil"/>
              <w:bottom w:val="nil"/>
              <w:right w:val="nil"/>
            </w:tcBorders>
            <w:vAlign w:val="center"/>
            <w:hideMark/>
          </w:tcPr>
          <w:p w:rsidR="001C1B88" w:rsidRPr="00583684" w:rsidRDefault="001C1B88" w:rsidP="00DF0FEF"/>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390"/>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val="restart"/>
            <w:tcBorders>
              <w:top w:val="nil"/>
              <w:left w:val="nil"/>
              <w:bottom w:val="nil"/>
              <w:right w:val="nil"/>
            </w:tcBorders>
            <w:shd w:val="clear" w:color="000000" w:fill="FFFFFF"/>
            <w:hideMark/>
          </w:tcPr>
          <w:p w:rsidR="001C1B88" w:rsidRPr="00583684" w:rsidRDefault="001C1B88" w:rsidP="00DF0FEF">
            <w:r w:rsidRPr="00583684">
              <w:t>Фонд недвижимого и особо ценного движимого имущества</w:t>
            </w:r>
          </w:p>
        </w:tc>
        <w:tc>
          <w:tcPr>
            <w:tcW w:w="382"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r w:rsidRPr="00583684">
              <w:t>1360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5"/>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tcBorders>
              <w:top w:val="nil"/>
              <w:left w:val="nil"/>
              <w:bottom w:val="nil"/>
              <w:right w:val="nil"/>
            </w:tcBorders>
            <w:vAlign w:val="center"/>
            <w:hideMark/>
          </w:tcPr>
          <w:p w:rsidR="001C1B88" w:rsidRPr="00583684" w:rsidRDefault="001C1B88" w:rsidP="00DF0FEF"/>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390"/>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val="restart"/>
            <w:tcBorders>
              <w:top w:val="nil"/>
              <w:left w:val="nil"/>
              <w:bottom w:val="nil"/>
              <w:right w:val="nil"/>
            </w:tcBorders>
            <w:shd w:val="clear" w:color="000000" w:fill="FFFFFF"/>
            <w:hideMark/>
          </w:tcPr>
          <w:p w:rsidR="001C1B88" w:rsidRPr="00583684" w:rsidRDefault="001C1B88" w:rsidP="00DF0FEF">
            <w:r w:rsidRPr="00583684">
              <w:t>Резервный и иные целевые фонды</w:t>
            </w:r>
          </w:p>
        </w:tc>
        <w:tc>
          <w:tcPr>
            <w:tcW w:w="382"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r w:rsidRPr="00583684">
              <w:t>1370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5"/>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tcBorders>
              <w:top w:val="nil"/>
              <w:left w:val="nil"/>
              <w:bottom w:val="nil"/>
              <w:right w:val="nil"/>
            </w:tcBorders>
            <w:vAlign w:val="center"/>
            <w:hideMark/>
          </w:tcPr>
          <w:p w:rsidR="001C1B88" w:rsidRPr="00583684" w:rsidRDefault="001C1B88" w:rsidP="00DF0FEF"/>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390"/>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tcBorders>
              <w:top w:val="nil"/>
              <w:left w:val="nil"/>
              <w:bottom w:val="nil"/>
              <w:right w:val="nil"/>
            </w:tcBorders>
            <w:shd w:val="clear" w:color="000000" w:fill="FFFFFF"/>
            <w:hideMark/>
          </w:tcPr>
          <w:p w:rsidR="001C1B88" w:rsidRPr="00583684" w:rsidRDefault="001C1B88" w:rsidP="00DF0FEF">
            <w:r w:rsidRPr="00583684">
              <w:t>Итого по разделу III</w:t>
            </w:r>
          </w:p>
        </w:tc>
        <w:tc>
          <w:tcPr>
            <w:tcW w:w="257" w:type="pct"/>
            <w:gridSpan w:val="2"/>
            <w:tcBorders>
              <w:top w:val="nil"/>
              <w:left w:val="nil"/>
              <w:bottom w:val="nil"/>
              <w:right w:val="nil"/>
            </w:tcBorders>
            <w:shd w:val="clear" w:color="000000" w:fill="FFFFFF"/>
            <w:noWrap/>
            <w:vAlign w:val="bottom"/>
            <w:hideMark/>
          </w:tcPr>
          <w:p w:rsidR="001C1B88" w:rsidRPr="00583684" w:rsidRDefault="001C1B88" w:rsidP="00DF0FEF">
            <w:r w:rsidRPr="00583684">
              <w:t>1300</w:t>
            </w:r>
          </w:p>
        </w:tc>
        <w:tc>
          <w:tcPr>
            <w:tcW w:w="125" w:type="pct"/>
            <w:tcBorders>
              <w:top w:val="nil"/>
              <w:left w:val="nil"/>
              <w:bottom w:val="nil"/>
              <w:right w:val="dotted" w:sz="4" w:space="0" w:color="auto"/>
            </w:tcBorders>
            <w:shd w:val="clear" w:color="000000" w:fill="FFFFFF"/>
            <w:noWrap/>
            <w:vAlign w:val="bottom"/>
            <w:hideMark/>
          </w:tcPr>
          <w:p w:rsidR="001C1B88" w:rsidRPr="00583684" w:rsidRDefault="001C1B88" w:rsidP="00DF0FEF">
            <w:pPr>
              <w:rPr>
                <w:b/>
                <w:bCs/>
              </w:rPr>
            </w:pPr>
            <w:r w:rsidRPr="00583684">
              <w:rPr>
                <w:b/>
                <w:bCs/>
              </w:rPr>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510"/>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 </w:t>
            </w:r>
          </w:p>
        </w:tc>
        <w:tc>
          <w:tcPr>
            <w:tcW w:w="1656" w:type="pct"/>
            <w:gridSpan w:val="13"/>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IV. ДОЛГОСРОЧНЫЕ ОБЯЗАТЕЛЬСТВА</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r>
      <w:tr w:rsidR="00BD007B" w:rsidRPr="00583684" w:rsidTr="00DF0FEF">
        <w:trPr>
          <w:trHeight w:val="199"/>
        </w:trPr>
        <w:tc>
          <w:tcPr>
            <w:tcW w:w="130"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7"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9"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9"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9"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9"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6"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6"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7"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7"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7"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6"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8"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9"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5"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Заемные средства</w:t>
            </w:r>
          </w:p>
        </w:tc>
        <w:tc>
          <w:tcPr>
            <w:tcW w:w="382"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r w:rsidRPr="00583684">
              <w:t>1410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val="restart"/>
            <w:tcBorders>
              <w:top w:val="nil"/>
              <w:left w:val="nil"/>
              <w:bottom w:val="nil"/>
              <w:right w:val="nil"/>
            </w:tcBorders>
            <w:shd w:val="clear" w:color="000000" w:fill="FFFFFF"/>
            <w:hideMark/>
          </w:tcPr>
          <w:p w:rsidR="001C1B88" w:rsidRPr="00583684" w:rsidRDefault="001C1B88" w:rsidP="00DF0FEF">
            <w:r w:rsidRPr="00583684">
              <w:t>Отложенные налоговые обязательства</w:t>
            </w:r>
          </w:p>
        </w:tc>
        <w:tc>
          <w:tcPr>
            <w:tcW w:w="382"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r w:rsidRPr="00583684">
              <w:t>1420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199"/>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vMerge/>
            <w:tcBorders>
              <w:top w:val="nil"/>
              <w:left w:val="nil"/>
              <w:bottom w:val="nil"/>
              <w:right w:val="nil"/>
            </w:tcBorders>
            <w:vAlign w:val="center"/>
            <w:hideMark/>
          </w:tcPr>
          <w:p w:rsidR="001C1B88" w:rsidRPr="00583684" w:rsidRDefault="001C1B88" w:rsidP="00DF0FEF"/>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tcBorders>
              <w:top w:val="nil"/>
              <w:left w:val="nil"/>
              <w:bottom w:val="nil"/>
              <w:right w:val="nil"/>
            </w:tcBorders>
            <w:shd w:val="clear" w:color="000000" w:fill="FFFFFF"/>
            <w:vAlign w:val="bottom"/>
            <w:hideMark/>
          </w:tcPr>
          <w:p w:rsidR="001C1B88" w:rsidRPr="00583684" w:rsidRDefault="001C1B88" w:rsidP="00DF0FEF">
            <w:r w:rsidRPr="00583684">
              <w:t>Оценочные обязательства</w:t>
            </w:r>
          </w:p>
        </w:tc>
        <w:tc>
          <w:tcPr>
            <w:tcW w:w="382"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r w:rsidRPr="00583684">
              <w:t>1430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3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hideMark/>
          </w:tcPr>
          <w:p w:rsidR="001C1B88" w:rsidRPr="00583684" w:rsidRDefault="001C1B88" w:rsidP="00DF0FEF">
            <w:r w:rsidRPr="00583684">
              <w:t> </w:t>
            </w:r>
          </w:p>
        </w:tc>
        <w:tc>
          <w:tcPr>
            <w:tcW w:w="129" w:type="pct"/>
            <w:tcBorders>
              <w:top w:val="nil"/>
              <w:left w:val="nil"/>
              <w:bottom w:val="nil"/>
              <w:right w:val="nil"/>
            </w:tcBorders>
            <w:shd w:val="clear" w:color="000000" w:fill="FFFFFF"/>
            <w:hideMark/>
          </w:tcPr>
          <w:p w:rsidR="001C1B88" w:rsidRPr="00583684" w:rsidRDefault="001C1B88" w:rsidP="00DF0FEF">
            <w:r w:rsidRPr="00583684">
              <w:t> </w:t>
            </w:r>
          </w:p>
        </w:tc>
        <w:tc>
          <w:tcPr>
            <w:tcW w:w="129" w:type="pct"/>
            <w:tcBorders>
              <w:top w:val="nil"/>
              <w:left w:val="nil"/>
              <w:bottom w:val="nil"/>
              <w:right w:val="nil"/>
            </w:tcBorders>
            <w:shd w:val="clear" w:color="000000" w:fill="FFFFFF"/>
            <w:hideMark/>
          </w:tcPr>
          <w:p w:rsidR="001C1B88" w:rsidRPr="00583684" w:rsidRDefault="001C1B88" w:rsidP="00DF0FEF">
            <w:r w:rsidRPr="00583684">
              <w:t> </w:t>
            </w:r>
          </w:p>
        </w:tc>
        <w:tc>
          <w:tcPr>
            <w:tcW w:w="129" w:type="pct"/>
            <w:tcBorders>
              <w:top w:val="nil"/>
              <w:left w:val="nil"/>
              <w:bottom w:val="nil"/>
              <w:right w:val="nil"/>
            </w:tcBorders>
            <w:shd w:val="clear" w:color="000000" w:fill="FFFFFF"/>
            <w:hideMark/>
          </w:tcPr>
          <w:p w:rsidR="001C1B88" w:rsidRPr="00583684" w:rsidRDefault="001C1B88" w:rsidP="00DF0FEF">
            <w:r w:rsidRPr="00583684">
              <w:t> </w:t>
            </w:r>
          </w:p>
        </w:tc>
        <w:tc>
          <w:tcPr>
            <w:tcW w:w="126" w:type="pct"/>
            <w:tcBorders>
              <w:top w:val="nil"/>
              <w:left w:val="nil"/>
              <w:bottom w:val="nil"/>
              <w:right w:val="nil"/>
            </w:tcBorders>
            <w:shd w:val="clear" w:color="000000" w:fill="FFFFFF"/>
            <w:hideMark/>
          </w:tcPr>
          <w:p w:rsidR="001C1B88" w:rsidRPr="00583684" w:rsidRDefault="001C1B88" w:rsidP="00DF0FEF">
            <w:r w:rsidRPr="00583684">
              <w:t> </w:t>
            </w:r>
          </w:p>
        </w:tc>
        <w:tc>
          <w:tcPr>
            <w:tcW w:w="126" w:type="pct"/>
            <w:tcBorders>
              <w:top w:val="nil"/>
              <w:left w:val="nil"/>
              <w:bottom w:val="nil"/>
              <w:right w:val="nil"/>
            </w:tcBorders>
            <w:shd w:val="clear" w:color="000000" w:fill="FFFFFF"/>
            <w:hideMark/>
          </w:tcPr>
          <w:p w:rsidR="001C1B88" w:rsidRPr="00583684" w:rsidRDefault="001C1B88" w:rsidP="00DF0FEF">
            <w:r w:rsidRPr="00583684">
              <w:t> </w:t>
            </w:r>
          </w:p>
        </w:tc>
        <w:tc>
          <w:tcPr>
            <w:tcW w:w="127" w:type="pct"/>
            <w:tcBorders>
              <w:top w:val="nil"/>
              <w:left w:val="nil"/>
              <w:bottom w:val="nil"/>
              <w:right w:val="nil"/>
            </w:tcBorders>
            <w:shd w:val="clear" w:color="000000" w:fill="FFFFFF"/>
            <w:hideMark/>
          </w:tcPr>
          <w:p w:rsidR="001C1B88" w:rsidRPr="00583684" w:rsidRDefault="001C1B88" w:rsidP="00DF0FEF">
            <w:r w:rsidRPr="00583684">
              <w:t> </w:t>
            </w:r>
          </w:p>
        </w:tc>
        <w:tc>
          <w:tcPr>
            <w:tcW w:w="127" w:type="pct"/>
            <w:tcBorders>
              <w:top w:val="nil"/>
              <w:left w:val="nil"/>
              <w:bottom w:val="nil"/>
              <w:right w:val="nil"/>
            </w:tcBorders>
            <w:shd w:val="clear" w:color="000000" w:fill="FFFFFF"/>
            <w:hideMark/>
          </w:tcPr>
          <w:p w:rsidR="001C1B88" w:rsidRPr="00583684" w:rsidRDefault="001C1B88" w:rsidP="00DF0FEF">
            <w:r w:rsidRPr="00583684">
              <w:t> </w:t>
            </w:r>
          </w:p>
        </w:tc>
        <w:tc>
          <w:tcPr>
            <w:tcW w:w="127" w:type="pct"/>
            <w:tcBorders>
              <w:top w:val="nil"/>
              <w:left w:val="nil"/>
              <w:bottom w:val="nil"/>
              <w:right w:val="nil"/>
            </w:tcBorders>
            <w:shd w:val="clear" w:color="000000" w:fill="FFFFFF"/>
            <w:hideMark/>
          </w:tcPr>
          <w:p w:rsidR="001C1B88" w:rsidRPr="00583684" w:rsidRDefault="001C1B88" w:rsidP="00DF0FEF">
            <w:r w:rsidRPr="00583684">
              <w:t> </w:t>
            </w:r>
          </w:p>
        </w:tc>
        <w:tc>
          <w:tcPr>
            <w:tcW w:w="126" w:type="pct"/>
            <w:tcBorders>
              <w:top w:val="nil"/>
              <w:left w:val="nil"/>
              <w:bottom w:val="nil"/>
              <w:right w:val="nil"/>
            </w:tcBorders>
            <w:shd w:val="clear" w:color="000000" w:fill="FFFFFF"/>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Прочие обязательства</w:t>
            </w:r>
          </w:p>
        </w:tc>
        <w:tc>
          <w:tcPr>
            <w:tcW w:w="382"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r w:rsidRPr="00583684">
              <w:t>1450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r w:rsidR="00BD007B" w:rsidRPr="00583684" w:rsidTr="00DF0FEF">
        <w:trPr>
          <w:trHeight w:val="199"/>
        </w:trPr>
        <w:tc>
          <w:tcPr>
            <w:tcW w:w="130"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7"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8"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9"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r>
      <w:tr w:rsidR="001C1B88" w:rsidRPr="00583684" w:rsidTr="00DF0FEF">
        <w:trPr>
          <w:trHeight w:val="402"/>
        </w:trPr>
        <w:tc>
          <w:tcPr>
            <w:tcW w:w="13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7"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74"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Итого по разделу IV</w:t>
            </w:r>
          </w:p>
        </w:tc>
        <w:tc>
          <w:tcPr>
            <w:tcW w:w="382"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r w:rsidRPr="00583684">
              <w:t>1400</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2"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34"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3"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4"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r>
    </w:tbl>
    <w:p w:rsidR="001C1B88" w:rsidRPr="00583684" w:rsidRDefault="001C1B88" w:rsidP="001C1B88">
      <w:pPr>
        <w:ind w:firstLine="708"/>
        <w:jc w:val="center"/>
        <w:rPr>
          <w:noProof/>
        </w:rPr>
      </w:pPr>
    </w:p>
    <w:tbl>
      <w:tblPr>
        <w:tblW w:w="5000" w:type="pct"/>
        <w:tblLook w:val="04A0" w:firstRow="1" w:lastRow="0" w:firstColumn="1" w:lastColumn="0" w:noHBand="0" w:noVBand="1"/>
      </w:tblPr>
      <w:tblGrid>
        <w:gridCol w:w="223"/>
        <w:gridCol w:w="223"/>
        <w:gridCol w:w="223"/>
        <w:gridCol w:w="223"/>
        <w:gridCol w:w="237"/>
        <w:gridCol w:w="237"/>
        <w:gridCol w:w="237"/>
        <w:gridCol w:w="237"/>
        <w:gridCol w:w="237"/>
        <w:gridCol w:w="237"/>
        <w:gridCol w:w="237"/>
        <w:gridCol w:w="237"/>
        <w:gridCol w:w="237"/>
        <w:gridCol w:w="238"/>
        <w:gridCol w:w="237"/>
        <w:gridCol w:w="237"/>
        <w:gridCol w:w="237"/>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tblGrid>
      <w:tr w:rsidR="001C1B88" w:rsidRPr="00583684" w:rsidTr="00DF0FEF">
        <w:trPr>
          <w:trHeight w:val="570"/>
        </w:trPr>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 </w:t>
            </w:r>
          </w:p>
        </w:tc>
        <w:tc>
          <w:tcPr>
            <w:tcW w:w="1626" w:type="pct"/>
            <w:gridSpan w:val="13"/>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V. КРАТКОСРОЧНЫЕ ОБЯЗАТЕЛЬСТВА</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BD007B" w:rsidRPr="00583684" w:rsidTr="00DF0FEF">
        <w:trPr>
          <w:trHeight w:val="135"/>
        </w:trPr>
        <w:tc>
          <w:tcPr>
            <w:tcW w:w="120"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0"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0"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19"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6"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6"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6"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6"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4"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4"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5"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5"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4"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4"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4"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4"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4" w:type="pct"/>
            <w:tcBorders>
              <w:top w:val="nil"/>
              <w:left w:val="nil"/>
              <w:bottom w:val="nil"/>
              <w:right w:val="nil"/>
            </w:tcBorders>
            <w:shd w:val="clear" w:color="000000" w:fill="FFFFFF"/>
            <w:noWrap/>
            <w:hideMark/>
          </w:tcPr>
          <w:p w:rsidR="001C1B88" w:rsidRPr="00583684" w:rsidRDefault="001C1B88" w:rsidP="00DF0FEF">
            <w:pPr>
              <w:rPr>
                <w:b/>
                <w:bCs/>
              </w:rPr>
            </w:pPr>
            <w:r w:rsidRPr="00583684">
              <w:rPr>
                <w:b/>
                <w:bCs/>
              </w:rPr>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1C1B88" w:rsidRPr="00583684" w:rsidTr="00DF0FEF">
        <w:trPr>
          <w:trHeight w:val="402"/>
        </w:trPr>
        <w:tc>
          <w:tcPr>
            <w:tcW w:w="12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3"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Заемные средства</w:t>
            </w:r>
          </w:p>
        </w:tc>
        <w:tc>
          <w:tcPr>
            <w:tcW w:w="373"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1510</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BD007B" w:rsidRPr="00583684" w:rsidTr="00DF0FEF">
        <w:trPr>
          <w:trHeight w:val="199"/>
        </w:trPr>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1C1B88" w:rsidRPr="00583684" w:rsidTr="00DF0FEF">
        <w:trPr>
          <w:trHeight w:val="402"/>
        </w:trPr>
        <w:tc>
          <w:tcPr>
            <w:tcW w:w="12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3" w:type="pct"/>
            <w:gridSpan w:val="10"/>
            <w:tcBorders>
              <w:top w:val="nil"/>
              <w:left w:val="nil"/>
              <w:bottom w:val="nil"/>
              <w:right w:val="nil"/>
            </w:tcBorders>
            <w:shd w:val="clear" w:color="000000" w:fill="FFFFFF"/>
            <w:vAlign w:val="bottom"/>
            <w:hideMark/>
          </w:tcPr>
          <w:p w:rsidR="001C1B88" w:rsidRPr="00583684" w:rsidRDefault="001C1B88" w:rsidP="00DF0FEF">
            <w:r w:rsidRPr="00583684">
              <w:t>Кредиторская задолже</w:t>
            </w:r>
            <w:r w:rsidR="00C25C38" w:rsidRPr="00583684">
              <w:t>н</w:t>
            </w:r>
            <w:r w:rsidRPr="00583684">
              <w:t>ность</w:t>
            </w:r>
          </w:p>
        </w:tc>
        <w:tc>
          <w:tcPr>
            <w:tcW w:w="373"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1520</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BD007B" w:rsidRPr="00583684" w:rsidTr="00DF0FEF">
        <w:trPr>
          <w:trHeight w:val="199"/>
        </w:trPr>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hideMark/>
          </w:tcPr>
          <w:p w:rsidR="001C1B88" w:rsidRPr="00583684" w:rsidRDefault="001C1B88" w:rsidP="00DF0FEF">
            <w:r w:rsidRPr="00583684">
              <w:t> </w:t>
            </w:r>
          </w:p>
        </w:tc>
        <w:tc>
          <w:tcPr>
            <w:tcW w:w="126" w:type="pct"/>
            <w:tcBorders>
              <w:top w:val="nil"/>
              <w:left w:val="nil"/>
              <w:bottom w:val="nil"/>
              <w:right w:val="nil"/>
            </w:tcBorders>
            <w:shd w:val="clear" w:color="000000" w:fill="FFFFFF"/>
            <w:hideMark/>
          </w:tcPr>
          <w:p w:rsidR="001C1B88" w:rsidRPr="00583684" w:rsidRDefault="001C1B88" w:rsidP="00DF0FEF">
            <w:r w:rsidRPr="00583684">
              <w:t> </w:t>
            </w:r>
          </w:p>
        </w:tc>
        <w:tc>
          <w:tcPr>
            <w:tcW w:w="126" w:type="pct"/>
            <w:tcBorders>
              <w:top w:val="nil"/>
              <w:left w:val="nil"/>
              <w:bottom w:val="nil"/>
              <w:right w:val="nil"/>
            </w:tcBorders>
            <w:shd w:val="clear" w:color="000000" w:fill="FFFFFF"/>
            <w:hideMark/>
          </w:tcPr>
          <w:p w:rsidR="001C1B88" w:rsidRPr="00583684" w:rsidRDefault="001C1B88" w:rsidP="00DF0FEF">
            <w:r w:rsidRPr="00583684">
              <w:t> </w:t>
            </w:r>
          </w:p>
        </w:tc>
        <w:tc>
          <w:tcPr>
            <w:tcW w:w="126" w:type="pct"/>
            <w:tcBorders>
              <w:top w:val="nil"/>
              <w:left w:val="nil"/>
              <w:bottom w:val="nil"/>
              <w:right w:val="nil"/>
            </w:tcBorders>
            <w:shd w:val="clear" w:color="000000" w:fill="FFFFFF"/>
            <w:hideMark/>
          </w:tcPr>
          <w:p w:rsidR="001C1B88" w:rsidRPr="00583684" w:rsidRDefault="001C1B88" w:rsidP="00DF0FEF">
            <w:r w:rsidRPr="00583684">
              <w:t> </w:t>
            </w:r>
          </w:p>
        </w:tc>
        <w:tc>
          <w:tcPr>
            <w:tcW w:w="124" w:type="pct"/>
            <w:tcBorders>
              <w:top w:val="nil"/>
              <w:left w:val="nil"/>
              <w:bottom w:val="nil"/>
              <w:right w:val="nil"/>
            </w:tcBorders>
            <w:shd w:val="clear" w:color="000000" w:fill="FFFFFF"/>
            <w:hideMark/>
          </w:tcPr>
          <w:p w:rsidR="001C1B88" w:rsidRPr="00583684" w:rsidRDefault="001C1B88" w:rsidP="00DF0FEF">
            <w:r w:rsidRPr="00583684">
              <w:t> </w:t>
            </w:r>
          </w:p>
        </w:tc>
        <w:tc>
          <w:tcPr>
            <w:tcW w:w="124" w:type="pct"/>
            <w:tcBorders>
              <w:top w:val="nil"/>
              <w:left w:val="nil"/>
              <w:bottom w:val="nil"/>
              <w:right w:val="nil"/>
            </w:tcBorders>
            <w:shd w:val="clear" w:color="000000" w:fill="FFFFFF"/>
            <w:hideMark/>
          </w:tcPr>
          <w:p w:rsidR="001C1B88" w:rsidRPr="00583684" w:rsidRDefault="001C1B88" w:rsidP="00DF0FEF">
            <w:r w:rsidRPr="00583684">
              <w:t> </w:t>
            </w:r>
          </w:p>
        </w:tc>
        <w:tc>
          <w:tcPr>
            <w:tcW w:w="125" w:type="pct"/>
            <w:tcBorders>
              <w:top w:val="nil"/>
              <w:left w:val="nil"/>
              <w:bottom w:val="nil"/>
              <w:right w:val="nil"/>
            </w:tcBorders>
            <w:shd w:val="clear" w:color="000000" w:fill="FFFFFF"/>
            <w:hideMark/>
          </w:tcPr>
          <w:p w:rsidR="001C1B88" w:rsidRPr="00583684" w:rsidRDefault="001C1B88" w:rsidP="00DF0FEF">
            <w:r w:rsidRPr="00583684">
              <w:t> </w:t>
            </w:r>
          </w:p>
        </w:tc>
        <w:tc>
          <w:tcPr>
            <w:tcW w:w="125" w:type="pct"/>
            <w:tcBorders>
              <w:top w:val="nil"/>
              <w:left w:val="nil"/>
              <w:bottom w:val="nil"/>
              <w:right w:val="nil"/>
            </w:tcBorders>
            <w:shd w:val="clear" w:color="000000" w:fill="FFFFFF"/>
            <w:hideMark/>
          </w:tcPr>
          <w:p w:rsidR="001C1B88" w:rsidRPr="00583684" w:rsidRDefault="001C1B88" w:rsidP="00DF0FEF">
            <w:r w:rsidRPr="00583684">
              <w:t> </w:t>
            </w:r>
          </w:p>
        </w:tc>
        <w:tc>
          <w:tcPr>
            <w:tcW w:w="124" w:type="pct"/>
            <w:tcBorders>
              <w:top w:val="nil"/>
              <w:left w:val="nil"/>
              <w:bottom w:val="nil"/>
              <w:right w:val="nil"/>
            </w:tcBorders>
            <w:shd w:val="clear" w:color="000000" w:fill="FFFFFF"/>
            <w:hideMark/>
          </w:tcPr>
          <w:p w:rsidR="001C1B88" w:rsidRPr="00583684" w:rsidRDefault="001C1B88" w:rsidP="00DF0FEF">
            <w:r w:rsidRPr="00583684">
              <w:t> </w:t>
            </w:r>
          </w:p>
        </w:tc>
        <w:tc>
          <w:tcPr>
            <w:tcW w:w="124" w:type="pct"/>
            <w:tcBorders>
              <w:top w:val="nil"/>
              <w:left w:val="nil"/>
              <w:bottom w:val="nil"/>
              <w:right w:val="nil"/>
            </w:tcBorders>
            <w:shd w:val="clear" w:color="000000" w:fill="FFFFFF"/>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1C1B88" w:rsidRPr="00583684" w:rsidTr="00DF0FEF">
        <w:trPr>
          <w:trHeight w:val="402"/>
        </w:trPr>
        <w:tc>
          <w:tcPr>
            <w:tcW w:w="12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3" w:type="pct"/>
            <w:gridSpan w:val="10"/>
            <w:tcBorders>
              <w:top w:val="nil"/>
              <w:left w:val="nil"/>
              <w:bottom w:val="nil"/>
              <w:right w:val="nil"/>
            </w:tcBorders>
            <w:shd w:val="clear" w:color="000000" w:fill="FFFFFF"/>
            <w:vAlign w:val="bottom"/>
            <w:hideMark/>
          </w:tcPr>
          <w:p w:rsidR="001C1B88" w:rsidRPr="00583684" w:rsidRDefault="001C1B88" w:rsidP="00DF0FEF">
            <w:r w:rsidRPr="00583684">
              <w:t>Доходы будущих периодов</w:t>
            </w:r>
          </w:p>
        </w:tc>
        <w:tc>
          <w:tcPr>
            <w:tcW w:w="373"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1530</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BD007B" w:rsidRPr="00583684" w:rsidTr="00DF0FEF">
        <w:trPr>
          <w:trHeight w:val="199"/>
        </w:trPr>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1C1B88" w:rsidRPr="00583684" w:rsidTr="00DF0FEF">
        <w:trPr>
          <w:trHeight w:val="402"/>
        </w:trPr>
        <w:tc>
          <w:tcPr>
            <w:tcW w:w="12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3" w:type="pct"/>
            <w:gridSpan w:val="10"/>
            <w:tcBorders>
              <w:top w:val="nil"/>
              <w:left w:val="nil"/>
              <w:bottom w:val="nil"/>
              <w:right w:val="nil"/>
            </w:tcBorders>
            <w:shd w:val="clear" w:color="000000" w:fill="FFFFFF"/>
            <w:vAlign w:val="bottom"/>
            <w:hideMark/>
          </w:tcPr>
          <w:p w:rsidR="001C1B88" w:rsidRPr="00583684" w:rsidRDefault="001C1B88" w:rsidP="00DF0FEF">
            <w:r w:rsidRPr="00583684">
              <w:t>Оценочные обязательства</w:t>
            </w:r>
          </w:p>
        </w:tc>
        <w:tc>
          <w:tcPr>
            <w:tcW w:w="373"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1540</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BD007B" w:rsidRPr="00583684" w:rsidTr="00DF0FEF">
        <w:trPr>
          <w:trHeight w:val="199"/>
        </w:trPr>
        <w:tc>
          <w:tcPr>
            <w:tcW w:w="120"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0"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0"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6" w:type="pct"/>
            <w:tcBorders>
              <w:top w:val="nil"/>
              <w:left w:val="nil"/>
              <w:bottom w:val="nil"/>
              <w:right w:val="nil"/>
            </w:tcBorders>
            <w:shd w:val="clear" w:color="000000" w:fill="FFFFFF"/>
            <w:hideMark/>
          </w:tcPr>
          <w:p w:rsidR="001C1B88" w:rsidRPr="00583684" w:rsidRDefault="001C1B88" w:rsidP="00DF0FEF">
            <w:r w:rsidRPr="00583684">
              <w:t> </w:t>
            </w:r>
          </w:p>
        </w:tc>
        <w:tc>
          <w:tcPr>
            <w:tcW w:w="126" w:type="pct"/>
            <w:tcBorders>
              <w:top w:val="nil"/>
              <w:left w:val="nil"/>
              <w:bottom w:val="nil"/>
              <w:right w:val="nil"/>
            </w:tcBorders>
            <w:shd w:val="clear" w:color="000000" w:fill="FFFFFF"/>
            <w:hideMark/>
          </w:tcPr>
          <w:p w:rsidR="001C1B88" w:rsidRPr="00583684" w:rsidRDefault="001C1B88" w:rsidP="00DF0FEF">
            <w:r w:rsidRPr="00583684">
              <w:t> </w:t>
            </w:r>
          </w:p>
        </w:tc>
        <w:tc>
          <w:tcPr>
            <w:tcW w:w="126" w:type="pct"/>
            <w:tcBorders>
              <w:top w:val="nil"/>
              <w:left w:val="nil"/>
              <w:bottom w:val="nil"/>
              <w:right w:val="nil"/>
            </w:tcBorders>
            <w:shd w:val="clear" w:color="000000" w:fill="FFFFFF"/>
            <w:hideMark/>
          </w:tcPr>
          <w:p w:rsidR="001C1B88" w:rsidRPr="00583684" w:rsidRDefault="001C1B88" w:rsidP="00DF0FEF">
            <w:r w:rsidRPr="00583684">
              <w:t> </w:t>
            </w:r>
          </w:p>
        </w:tc>
        <w:tc>
          <w:tcPr>
            <w:tcW w:w="126" w:type="pct"/>
            <w:tcBorders>
              <w:top w:val="nil"/>
              <w:left w:val="nil"/>
              <w:bottom w:val="nil"/>
              <w:right w:val="nil"/>
            </w:tcBorders>
            <w:shd w:val="clear" w:color="000000" w:fill="FFFFFF"/>
            <w:hideMark/>
          </w:tcPr>
          <w:p w:rsidR="001C1B88" w:rsidRPr="00583684" w:rsidRDefault="001C1B88" w:rsidP="00DF0FEF">
            <w:r w:rsidRPr="00583684">
              <w:t> </w:t>
            </w:r>
          </w:p>
        </w:tc>
        <w:tc>
          <w:tcPr>
            <w:tcW w:w="124" w:type="pct"/>
            <w:tcBorders>
              <w:top w:val="nil"/>
              <w:left w:val="nil"/>
              <w:bottom w:val="nil"/>
              <w:right w:val="nil"/>
            </w:tcBorders>
            <w:shd w:val="clear" w:color="000000" w:fill="FFFFFF"/>
            <w:hideMark/>
          </w:tcPr>
          <w:p w:rsidR="001C1B88" w:rsidRPr="00583684" w:rsidRDefault="001C1B88" w:rsidP="00DF0FEF">
            <w:r w:rsidRPr="00583684">
              <w:t> </w:t>
            </w:r>
          </w:p>
        </w:tc>
        <w:tc>
          <w:tcPr>
            <w:tcW w:w="124" w:type="pct"/>
            <w:tcBorders>
              <w:top w:val="nil"/>
              <w:left w:val="nil"/>
              <w:bottom w:val="nil"/>
              <w:right w:val="nil"/>
            </w:tcBorders>
            <w:shd w:val="clear" w:color="000000" w:fill="FFFFFF"/>
            <w:hideMark/>
          </w:tcPr>
          <w:p w:rsidR="001C1B88" w:rsidRPr="00583684" w:rsidRDefault="001C1B88" w:rsidP="00DF0FEF">
            <w:r w:rsidRPr="00583684">
              <w:t> </w:t>
            </w:r>
          </w:p>
        </w:tc>
        <w:tc>
          <w:tcPr>
            <w:tcW w:w="125" w:type="pct"/>
            <w:tcBorders>
              <w:top w:val="nil"/>
              <w:left w:val="nil"/>
              <w:bottom w:val="nil"/>
              <w:right w:val="nil"/>
            </w:tcBorders>
            <w:shd w:val="clear" w:color="000000" w:fill="FFFFFF"/>
            <w:hideMark/>
          </w:tcPr>
          <w:p w:rsidR="001C1B88" w:rsidRPr="00583684" w:rsidRDefault="001C1B88" w:rsidP="00DF0FEF">
            <w:r w:rsidRPr="00583684">
              <w:t> </w:t>
            </w:r>
          </w:p>
        </w:tc>
        <w:tc>
          <w:tcPr>
            <w:tcW w:w="125" w:type="pct"/>
            <w:tcBorders>
              <w:top w:val="nil"/>
              <w:left w:val="nil"/>
              <w:bottom w:val="nil"/>
              <w:right w:val="nil"/>
            </w:tcBorders>
            <w:shd w:val="clear" w:color="000000" w:fill="FFFFFF"/>
            <w:hideMark/>
          </w:tcPr>
          <w:p w:rsidR="001C1B88" w:rsidRPr="00583684" w:rsidRDefault="001C1B88" w:rsidP="00DF0FEF">
            <w:r w:rsidRPr="00583684">
              <w:t> </w:t>
            </w:r>
          </w:p>
        </w:tc>
        <w:tc>
          <w:tcPr>
            <w:tcW w:w="124" w:type="pct"/>
            <w:tcBorders>
              <w:top w:val="nil"/>
              <w:left w:val="nil"/>
              <w:bottom w:val="nil"/>
              <w:right w:val="nil"/>
            </w:tcBorders>
            <w:shd w:val="clear" w:color="000000" w:fill="FFFFFF"/>
            <w:hideMark/>
          </w:tcPr>
          <w:p w:rsidR="001C1B88" w:rsidRPr="00583684" w:rsidRDefault="001C1B88" w:rsidP="00DF0FEF">
            <w:r w:rsidRPr="00583684">
              <w:t> </w:t>
            </w:r>
          </w:p>
        </w:tc>
        <w:tc>
          <w:tcPr>
            <w:tcW w:w="124" w:type="pct"/>
            <w:tcBorders>
              <w:top w:val="nil"/>
              <w:left w:val="nil"/>
              <w:bottom w:val="nil"/>
              <w:right w:val="nil"/>
            </w:tcBorders>
            <w:shd w:val="clear" w:color="000000" w:fill="FFFFFF"/>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hideMark/>
          </w:tcPr>
          <w:p w:rsidR="001C1B88" w:rsidRPr="00583684" w:rsidRDefault="001C1B88" w:rsidP="00DF0FEF">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rPr>
                <w:b/>
                <w:bCs/>
              </w:rPr>
            </w:pPr>
            <w:r w:rsidRPr="00583684">
              <w:rPr>
                <w:b/>
                <w:bCs/>
              </w:rPr>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1C1B88" w:rsidRPr="00583684" w:rsidTr="00DF0FEF">
        <w:trPr>
          <w:trHeight w:val="402"/>
        </w:trPr>
        <w:tc>
          <w:tcPr>
            <w:tcW w:w="12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3"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Прочие обязательства</w:t>
            </w:r>
          </w:p>
        </w:tc>
        <w:tc>
          <w:tcPr>
            <w:tcW w:w="373"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1550</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BD007B" w:rsidRPr="00583684" w:rsidTr="00DF0FEF">
        <w:trPr>
          <w:trHeight w:val="199"/>
        </w:trPr>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1C1B88" w:rsidRPr="00583684" w:rsidTr="00DF0FEF">
        <w:trPr>
          <w:trHeight w:val="402"/>
        </w:trPr>
        <w:tc>
          <w:tcPr>
            <w:tcW w:w="12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3" w:type="pct"/>
            <w:gridSpan w:val="10"/>
            <w:tcBorders>
              <w:top w:val="nil"/>
              <w:left w:val="nil"/>
              <w:bottom w:val="nil"/>
              <w:right w:val="nil"/>
            </w:tcBorders>
            <w:shd w:val="clear" w:color="000000" w:fill="FFFFFF"/>
            <w:noWrap/>
            <w:vAlign w:val="bottom"/>
            <w:hideMark/>
          </w:tcPr>
          <w:p w:rsidR="001C1B88" w:rsidRPr="00583684" w:rsidRDefault="001C1B88" w:rsidP="00DF0FEF">
            <w:r w:rsidRPr="00583684">
              <w:t>Итого по разделу V</w:t>
            </w:r>
          </w:p>
        </w:tc>
        <w:tc>
          <w:tcPr>
            <w:tcW w:w="373"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1500</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BD007B" w:rsidRPr="00583684" w:rsidTr="00DF0FEF">
        <w:trPr>
          <w:trHeight w:val="199"/>
        </w:trPr>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0"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6"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4"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r w:rsidR="001C1B88" w:rsidRPr="00583684" w:rsidTr="00DF0FEF">
        <w:trPr>
          <w:trHeight w:val="390"/>
        </w:trPr>
        <w:tc>
          <w:tcPr>
            <w:tcW w:w="120"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lastRenderedPageBreak/>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0"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c>
          <w:tcPr>
            <w:tcW w:w="1253" w:type="pct"/>
            <w:gridSpan w:val="10"/>
            <w:tcBorders>
              <w:top w:val="nil"/>
              <w:left w:val="nil"/>
              <w:bottom w:val="nil"/>
              <w:right w:val="nil"/>
            </w:tcBorders>
            <w:shd w:val="clear" w:color="000000" w:fill="FFFFFF"/>
            <w:noWrap/>
            <w:vAlign w:val="bottom"/>
            <w:hideMark/>
          </w:tcPr>
          <w:p w:rsidR="001C1B88" w:rsidRPr="00583684" w:rsidRDefault="001C1B88" w:rsidP="00DF0FEF">
            <w:pPr>
              <w:rPr>
                <w:b/>
                <w:bCs/>
              </w:rPr>
            </w:pPr>
            <w:r w:rsidRPr="00583684">
              <w:rPr>
                <w:b/>
                <w:bCs/>
              </w:rPr>
              <w:t>БАЛАНС</w:t>
            </w:r>
          </w:p>
        </w:tc>
        <w:tc>
          <w:tcPr>
            <w:tcW w:w="373" w:type="pct"/>
            <w:gridSpan w:val="3"/>
            <w:tcBorders>
              <w:top w:val="nil"/>
              <w:left w:val="nil"/>
              <w:bottom w:val="nil"/>
              <w:right w:val="dotted" w:sz="4" w:space="0" w:color="000000"/>
            </w:tcBorders>
            <w:shd w:val="clear" w:color="000000" w:fill="FFFFFF"/>
            <w:noWrap/>
            <w:vAlign w:val="bottom"/>
            <w:hideMark/>
          </w:tcPr>
          <w:p w:rsidR="001C1B88" w:rsidRPr="00583684" w:rsidRDefault="001C1B88" w:rsidP="00DF0FEF">
            <w:pPr>
              <w:jc w:val="center"/>
            </w:pPr>
            <w:r w:rsidRPr="00583684">
              <w:t>1700</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nil"/>
              <w:left w:val="nil"/>
              <w:bottom w:val="nil"/>
              <w:right w:val="nil"/>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21" w:type="pct"/>
            <w:tcBorders>
              <w:top w:val="dotted" w:sz="4" w:space="0" w:color="auto"/>
              <w:left w:val="nil"/>
              <w:bottom w:val="dotted" w:sz="4" w:space="0" w:color="auto"/>
              <w:right w:val="dotted" w:sz="4" w:space="0" w:color="auto"/>
            </w:tcBorders>
            <w:shd w:val="clear" w:color="000000" w:fill="FFFFFF"/>
            <w:noWrap/>
            <w:vAlign w:val="bottom"/>
            <w:hideMark/>
          </w:tcPr>
          <w:p w:rsidR="001C1B88" w:rsidRPr="00583684" w:rsidRDefault="001C1B88" w:rsidP="00DF0FEF">
            <w:pPr>
              <w:jc w:val="center"/>
            </w:pPr>
            <w:r w:rsidRPr="00583684">
              <w:t> </w:t>
            </w:r>
          </w:p>
        </w:tc>
        <w:tc>
          <w:tcPr>
            <w:tcW w:w="119" w:type="pct"/>
            <w:tcBorders>
              <w:top w:val="nil"/>
              <w:left w:val="nil"/>
              <w:bottom w:val="nil"/>
              <w:right w:val="nil"/>
            </w:tcBorders>
            <w:shd w:val="clear" w:color="000000" w:fill="FFFFFF"/>
            <w:noWrap/>
            <w:vAlign w:val="bottom"/>
            <w:hideMark/>
          </w:tcPr>
          <w:p w:rsidR="001C1B88" w:rsidRPr="00583684" w:rsidRDefault="001C1B88" w:rsidP="00DF0FEF">
            <w:r w:rsidRPr="00583684">
              <w:t> </w:t>
            </w:r>
          </w:p>
        </w:tc>
      </w:tr>
    </w:tbl>
    <w:p w:rsidR="001C1B88" w:rsidRPr="00583684" w:rsidRDefault="001C1B88" w:rsidP="001C1B88">
      <w:pPr>
        <w:ind w:firstLine="708"/>
        <w:jc w:val="center"/>
        <w:rPr>
          <w:noProof/>
        </w:rPr>
      </w:pPr>
    </w:p>
    <w:p w:rsidR="001C1B88" w:rsidRPr="00583684" w:rsidRDefault="001C1B88" w:rsidP="001C1B88">
      <w:pPr>
        <w:ind w:firstLine="708"/>
        <w:jc w:val="center"/>
        <w:rPr>
          <w:noProof/>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C25C38" w:rsidRPr="00583684" w:rsidRDefault="00C25C38" w:rsidP="00C25C38">
      <w:pPr>
        <w:pStyle w:val="1"/>
        <w:spacing w:before="0"/>
        <w:jc w:val="center"/>
        <w:rPr>
          <w:rFonts w:ascii="Times New Roman" w:hAnsi="Times New Roman"/>
          <w:sz w:val="24"/>
          <w:szCs w:val="24"/>
        </w:rPr>
      </w:pPr>
      <w:r w:rsidRPr="00583684">
        <w:rPr>
          <w:rFonts w:ascii="Times New Roman" w:hAnsi="Times New Roman"/>
          <w:sz w:val="24"/>
          <w:szCs w:val="24"/>
        </w:rPr>
        <w:t>ИНФОРМАЦИОННОЕ ОБЕСПЕЧЕНИЕ ДИСЦИПЛИНЫ</w:t>
      </w:r>
    </w:p>
    <w:p w:rsidR="00C25C38" w:rsidRPr="00583684" w:rsidRDefault="00C25C38" w:rsidP="00C25C38">
      <w:pPr>
        <w:pStyle w:val="1"/>
        <w:spacing w:before="0"/>
        <w:jc w:val="center"/>
        <w:rPr>
          <w:rFonts w:ascii="Times New Roman" w:hAnsi="Times New Roman"/>
          <w:sz w:val="24"/>
          <w:szCs w:val="24"/>
        </w:rPr>
      </w:pPr>
    </w:p>
    <w:p w:rsidR="00C25C38" w:rsidRPr="00583684" w:rsidRDefault="00C25C38" w:rsidP="00C25C38">
      <w:pPr>
        <w:jc w:val="center"/>
        <w:rPr>
          <w:b/>
        </w:rPr>
      </w:pPr>
      <w:r w:rsidRPr="00583684">
        <w:rPr>
          <w:b/>
        </w:rPr>
        <w:t>Основные источники (для студентов)</w:t>
      </w:r>
    </w:p>
    <w:p w:rsidR="00C25C38" w:rsidRPr="00583684" w:rsidRDefault="00C25C38" w:rsidP="00C25C38">
      <w:pPr>
        <w:jc w:val="center"/>
      </w:pPr>
    </w:p>
    <w:p w:rsidR="00C25C38" w:rsidRPr="00583684" w:rsidRDefault="00C25C38" w:rsidP="005314B6">
      <w:pPr>
        <w:pStyle w:val="ConsPlusNormal"/>
        <w:widowControl/>
        <w:numPr>
          <w:ilvl w:val="0"/>
          <w:numId w:val="42"/>
        </w:numPr>
        <w:tabs>
          <w:tab w:val="left" w:pos="851"/>
          <w:tab w:val="left" w:pos="993"/>
          <w:tab w:val="left" w:pos="1276"/>
        </w:tabs>
        <w:ind w:left="0" w:firstLine="709"/>
        <w:jc w:val="both"/>
        <w:rPr>
          <w:rFonts w:ascii="Times New Roman" w:hAnsi="Times New Roman" w:cs="Times New Roman"/>
          <w:sz w:val="24"/>
          <w:szCs w:val="24"/>
        </w:rPr>
      </w:pPr>
      <w:r w:rsidRPr="00583684">
        <w:rPr>
          <w:rFonts w:ascii="Times New Roman" w:hAnsi="Times New Roman" w:cs="Times New Roman"/>
          <w:sz w:val="24"/>
          <w:szCs w:val="24"/>
        </w:rPr>
        <w:t>Федеральный закон «О бухгалтерском учете» № 402 – ФЗ от 06.12.2011</w:t>
      </w:r>
    </w:p>
    <w:p w:rsidR="00C25C38" w:rsidRPr="00583684" w:rsidRDefault="00C25C38" w:rsidP="005314B6">
      <w:pPr>
        <w:numPr>
          <w:ilvl w:val="0"/>
          <w:numId w:val="42"/>
        </w:numPr>
        <w:tabs>
          <w:tab w:val="left" w:pos="993"/>
          <w:tab w:val="left" w:pos="1276"/>
        </w:tabs>
        <w:ind w:left="0" w:firstLine="709"/>
        <w:jc w:val="both"/>
        <w:rPr>
          <w:snapToGrid w:val="0"/>
        </w:rPr>
      </w:pPr>
      <w:r w:rsidRPr="00583684">
        <w:rPr>
          <w:snapToGrid w:val="0"/>
        </w:rPr>
        <w:lastRenderedPageBreak/>
        <w:t xml:space="preserve">Приказ Минфина РФ от 29 июля </w:t>
      </w:r>
      <w:smartTag w:uri="urn:schemas-microsoft-com:office:smarttags" w:element="metricconverter">
        <w:smartTagPr>
          <w:attr w:name="ProductID" w:val="1998 г"/>
        </w:smartTagPr>
        <w:r w:rsidRPr="00583684">
          <w:rPr>
            <w:snapToGrid w:val="0"/>
          </w:rPr>
          <w:t>1998 г</w:t>
        </w:r>
      </w:smartTag>
      <w:r w:rsidRPr="00583684">
        <w:rPr>
          <w:snapToGrid w:val="0"/>
        </w:rPr>
        <w:t>. № 34н "Об утверждении Положения по ведению бухгалтерского учета и бухгалтерской отчетности в Российской Федерации" (с изм. и доп.).</w:t>
      </w:r>
    </w:p>
    <w:p w:rsidR="00C25C38" w:rsidRPr="00583684" w:rsidRDefault="00C25C38" w:rsidP="00C25C38">
      <w:pPr>
        <w:tabs>
          <w:tab w:val="left" w:pos="993"/>
          <w:tab w:val="left" w:pos="1276"/>
        </w:tabs>
        <w:ind w:firstLine="709"/>
        <w:jc w:val="both"/>
      </w:pPr>
      <w:r w:rsidRPr="00583684">
        <w:t>3. Положение по ведению бухгалтерского чета и бухгалтерской отчетности в Российской Федерации (утверждено приказом Минфина России от 29.07.1998 № 34 н, в редакции приказов Минфина России от 18.09.2006 № 116 н, от 26.03.2007 № 26 н, от 24.12.2010 № 186 н).</w:t>
      </w:r>
    </w:p>
    <w:p w:rsidR="00C25C38" w:rsidRPr="00583684" w:rsidRDefault="00C25C38" w:rsidP="00C25C38">
      <w:pPr>
        <w:tabs>
          <w:tab w:val="left" w:pos="993"/>
          <w:tab w:val="left" w:pos="1276"/>
        </w:tabs>
        <w:ind w:firstLine="709"/>
        <w:jc w:val="both"/>
      </w:pPr>
      <w:r w:rsidRPr="00583684">
        <w:t>4. План счетов бухгалтерского учета финансово-хозяйственной деятельности организаций и Инструкция по его применению (утверждены приказом Минфина России от 31. 10.2000 № 94 н, в редакции приказа Минфина России от 18.09.2006 № 115 н).</w:t>
      </w:r>
    </w:p>
    <w:p w:rsidR="00C25C38" w:rsidRPr="00583684" w:rsidRDefault="00C25C38" w:rsidP="00C25C38">
      <w:pPr>
        <w:tabs>
          <w:tab w:val="left" w:pos="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83684">
        <w:rPr>
          <w:bCs/>
        </w:rPr>
        <w:t xml:space="preserve">5. </w:t>
      </w:r>
      <w:r w:rsidRPr="00583684">
        <w:t>Богаченко, В.М. Основы бухгалтерского учета: сборник задач: учебно-практическое пособие / В.М.Богаченко, Н.А.Кириллова. – Ростов н/Д: Феникс, 201</w:t>
      </w:r>
      <w:r w:rsidR="00850BCD" w:rsidRPr="00583684">
        <w:t>9</w:t>
      </w:r>
      <w:r w:rsidRPr="00583684">
        <w:t>.- 253с.</w:t>
      </w:r>
    </w:p>
    <w:p w:rsidR="005314B6" w:rsidRPr="00583684" w:rsidRDefault="005314B6" w:rsidP="005314B6">
      <w:pPr>
        <w:tabs>
          <w:tab w:val="left" w:pos="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583684">
        <w:rPr>
          <w:bCs/>
        </w:rPr>
        <w:t>6. Говорова, В.В. Теория бухгалтерского учета. Курс лекций: учебное пособие. / В.В. Говорова, Т.Ю. Прудни</w:t>
      </w:r>
      <w:r w:rsidR="00850BCD" w:rsidRPr="00583684">
        <w:rPr>
          <w:bCs/>
        </w:rPr>
        <w:t>кова. – М.: ФОРУМ: ИНФРА-М, 2019</w:t>
      </w:r>
      <w:r w:rsidRPr="00583684">
        <w:rPr>
          <w:bCs/>
        </w:rPr>
        <w:t>.- 160с.</w:t>
      </w:r>
    </w:p>
    <w:p w:rsidR="00C25C38" w:rsidRPr="00583684" w:rsidRDefault="005314B6" w:rsidP="00C25C38">
      <w:pPr>
        <w:tabs>
          <w:tab w:val="left" w:pos="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583684">
        <w:rPr>
          <w:bCs/>
        </w:rPr>
        <w:t xml:space="preserve">7. </w:t>
      </w:r>
      <w:r w:rsidR="00C25C38" w:rsidRPr="00583684">
        <w:rPr>
          <w:bCs/>
        </w:rPr>
        <w:t xml:space="preserve">Русалева, Л.А. Теория бухгалтерского учета </w:t>
      </w:r>
      <w:r w:rsidR="00C25C38" w:rsidRPr="00583684">
        <w:t>[Текст]</w:t>
      </w:r>
      <w:r w:rsidR="00C25C38" w:rsidRPr="00583684">
        <w:rPr>
          <w:bCs/>
        </w:rPr>
        <w:t xml:space="preserve">: учебное пособие/ Л.А. Русалева.- Ростов н/Д: </w:t>
      </w:r>
      <w:r w:rsidR="00850BCD" w:rsidRPr="00583684">
        <w:rPr>
          <w:bCs/>
        </w:rPr>
        <w:t>Феникс, 2020</w:t>
      </w:r>
      <w:r w:rsidR="00C25C38" w:rsidRPr="00583684">
        <w:rPr>
          <w:bCs/>
        </w:rPr>
        <w:t>.-416 с</w:t>
      </w:r>
    </w:p>
    <w:p w:rsidR="005314B6" w:rsidRPr="00583684" w:rsidRDefault="005314B6" w:rsidP="005314B6">
      <w:pPr>
        <w:tabs>
          <w:tab w:val="left" w:pos="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583684">
        <w:rPr>
          <w:bCs/>
        </w:rPr>
        <w:t>8. Хвостик, Т.В. Практикум по бухгалтерскому (финансовому) учету: учебное пособие. / Т.В.Хво</w:t>
      </w:r>
      <w:r w:rsidR="00850BCD" w:rsidRPr="00583684">
        <w:rPr>
          <w:bCs/>
        </w:rPr>
        <w:t>стик. – М.: ФОРУМ: ИНФРА-М, 2018</w:t>
      </w:r>
      <w:r w:rsidRPr="00583684">
        <w:rPr>
          <w:bCs/>
        </w:rPr>
        <w:t>.- 176с.</w:t>
      </w:r>
    </w:p>
    <w:p w:rsidR="005314B6" w:rsidRPr="00583684" w:rsidRDefault="005314B6" w:rsidP="00C25C38">
      <w:pPr>
        <w:tabs>
          <w:tab w:val="left" w:pos="0"/>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C25C38" w:rsidRPr="00583684" w:rsidRDefault="00C25C38" w:rsidP="00C25C38">
      <w:pPr>
        <w:ind w:firstLine="709"/>
        <w:jc w:val="center"/>
        <w:rPr>
          <w:b/>
        </w:rPr>
      </w:pPr>
      <w:r w:rsidRPr="00583684">
        <w:rPr>
          <w:b/>
        </w:rPr>
        <w:t>Дополнительные источники (для студентов)</w:t>
      </w:r>
    </w:p>
    <w:p w:rsidR="00C25C38" w:rsidRPr="00583684" w:rsidRDefault="00C25C38" w:rsidP="005314B6">
      <w:pPr>
        <w:pStyle w:val="a9"/>
        <w:numPr>
          <w:ilvl w:val="0"/>
          <w:numId w:val="43"/>
        </w:numPr>
        <w:tabs>
          <w:tab w:val="left" w:pos="426"/>
          <w:tab w:val="left" w:pos="993"/>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bCs/>
        </w:rPr>
      </w:pPr>
      <w:r w:rsidRPr="00583684">
        <w:t>Справочно-правовая система «Гарант» - Режим доступа: http://www.garant.ru/article/6726/</w:t>
      </w:r>
    </w:p>
    <w:p w:rsidR="00C25C38" w:rsidRPr="00583684" w:rsidRDefault="00C25C38" w:rsidP="005314B6">
      <w:pPr>
        <w:pStyle w:val="a9"/>
        <w:numPr>
          <w:ilvl w:val="0"/>
          <w:numId w:val="43"/>
        </w:numPr>
        <w:tabs>
          <w:tab w:val="left" w:pos="0"/>
          <w:tab w:val="left" w:pos="993"/>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bCs/>
        </w:rPr>
      </w:pPr>
      <w:r w:rsidRPr="00583684">
        <w:rPr>
          <w:bCs/>
        </w:rPr>
        <w:t>Бухучет. Теория и практика бухучета.- http://www.bookhuchet.ru/</w:t>
      </w:r>
    </w:p>
    <w:p w:rsidR="00C25C38" w:rsidRPr="00583684" w:rsidRDefault="00C25C38" w:rsidP="005314B6">
      <w:pPr>
        <w:pStyle w:val="a9"/>
        <w:numPr>
          <w:ilvl w:val="0"/>
          <w:numId w:val="43"/>
        </w:numPr>
        <w:tabs>
          <w:tab w:val="left" w:pos="0"/>
          <w:tab w:val="left" w:pos="993"/>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bCs/>
        </w:rPr>
      </w:pPr>
      <w:r w:rsidRPr="00583684">
        <w:rPr>
          <w:bCs/>
        </w:rPr>
        <w:t>Кондраков, Н.П. Учет</w:t>
      </w:r>
      <w:r w:rsidR="00850BCD" w:rsidRPr="00583684">
        <w:rPr>
          <w:bCs/>
        </w:rPr>
        <w:t>ная политика организаций на 2021</w:t>
      </w:r>
      <w:r w:rsidRPr="00583684">
        <w:rPr>
          <w:bCs/>
        </w:rPr>
        <w:t xml:space="preserve"> год: в целях бухгалтерского финансового, управленческого и налогового учета </w:t>
      </w:r>
      <w:r w:rsidRPr="00583684">
        <w:t xml:space="preserve">[Текст] </w:t>
      </w:r>
      <w:r w:rsidRPr="00583684">
        <w:rPr>
          <w:bCs/>
        </w:rPr>
        <w:t xml:space="preserve">/ Н. П.  Кондраков </w:t>
      </w:r>
      <w:r w:rsidRPr="00583684">
        <w:t>[Электронный ресурс] - Режим доступа: http://lib.rus.ec/b/351769/read</w:t>
      </w:r>
    </w:p>
    <w:p w:rsidR="00C25C38" w:rsidRPr="00583684" w:rsidRDefault="00C25C38" w:rsidP="005314B6">
      <w:pPr>
        <w:pStyle w:val="a9"/>
        <w:numPr>
          <w:ilvl w:val="0"/>
          <w:numId w:val="43"/>
        </w:numPr>
        <w:tabs>
          <w:tab w:val="left" w:pos="0"/>
          <w:tab w:val="left" w:pos="993"/>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rsidRPr="00583684">
        <w:rPr>
          <w:bCs/>
        </w:rPr>
        <w:t>Электронная библиотека -  /www.fictionbook.ru/</w:t>
      </w:r>
    </w:p>
    <w:p w:rsidR="00C25C38" w:rsidRPr="00583684" w:rsidRDefault="00C25C38" w:rsidP="00C25C38">
      <w:pPr>
        <w:pStyle w:val="1"/>
        <w:spacing w:before="0"/>
        <w:jc w:val="center"/>
        <w:rPr>
          <w:rFonts w:ascii="Times New Roman" w:hAnsi="Times New Roman"/>
          <w:sz w:val="24"/>
          <w:szCs w:val="24"/>
        </w:rPr>
      </w:pPr>
    </w:p>
    <w:p w:rsidR="001C1B88" w:rsidRPr="00583684" w:rsidRDefault="001C1B88" w:rsidP="001C1B88">
      <w:pPr>
        <w:ind w:firstLine="708"/>
        <w:jc w:val="center"/>
        <w:rPr>
          <w:b/>
        </w:rPr>
      </w:pPr>
    </w:p>
    <w:p w:rsidR="005314B6" w:rsidRPr="00583684" w:rsidRDefault="005314B6" w:rsidP="001C1B88">
      <w:pPr>
        <w:ind w:firstLine="708"/>
        <w:jc w:val="center"/>
        <w:rPr>
          <w:b/>
        </w:rPr>
      </w:pPr>
    </w:p>
    <w:p w:rsidR="005314B6" w:rsidRPr="00583684" w:rsidRDefault="005314B6" w:rsidP="001C1B88">
      <w:pPr>
        <w:ind w:firstLine="708"/>
        <w:jc w:val="center"/>
        <w:rPr>
          <w:b/>
        </w:rPr>
      </w:pPr>
    </w:p>
    <w:p w:rsidR="005314B6" w:rsidRPr="00583684" w:rsidRDefault="005314B6"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p w:rsidR="001C1B88" w:rsidRPr="00583684" w:rsidRDefault="001C1B88" w:rsidP="001C1B88">
      <w:pPr>
        <w:ind w:firstLine="708"/>
        <w:jc w:val="center"/>
        <w:rPr>
          <w:b/>
        </w:rPr>
      </w:pPr>
    </w:p>
    <w:sectPr w:rsidR="001C1B88" w:rsidRPr="00583684" w:rsidSect="00A229CC">
      <w:headerReference w:type="default" r:id="rId43"/>
      <w:footerReference w:type="even" r:id="rId44"/>
      <w:footerReference w:type="default" r:id="rId45"/>
      <w:pgSz w:w="11906" w:h="16838"/>
      <w:pgMar w:top="568"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46" w:rsidRDefault="00515146">
      <w:r>
        <w:separator/>
      </w:r>
    </w:p>
  </w:endnote>
  <w:endnote w:type="continuationSeparator" w:id="0">
    <w:p w:rsidR="00515146" w:rsidRDefault="0051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7B" w:rsidRDefault="00BD007B" w:rsidP="00DF0FE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D007B" w:rsidRDefault="00BD007B" w:rsidP="00DF0FE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7B" w:rsidRDefault="00BD007B" w:rsidP="00DF0FE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46" w:rsidRDefault="00515146">
      <w:r>
        <w:separator/>
      </w:r>
    </w:p>
  </w:footnote>
  <w:footnote w:type="continuationSeparator" w:id="0">
    <w:p w:rsidR="00515146" w:rsidRDefault="00515146">
      <w:r>
        <w:continuationSeparator/>
      </w:r>
    </w:p>
  </w:footnote>
  <w:footnote w:id="1">
    <w:p w:rsidR="00BD007B" w:rsidRDefault="00BD007B" w:rsidP="00761B2F">
      <w:pPr>
        <w:pStyle w:val="afb"/>
        <w:jc w:val="both"/>
      </w:pPr>
      <w:r>
        <w:rPr>
          <w:rStyle w:val="afd"/>
        </w:rPr>
        <w:footnoteRef/>
      </w:r>
      <w:r>
        <w:t xml:space="preserve"> Богаченко, В.М. Основы бухгалтерского учета: сборник задач: учебно-практическое пособие / В.М.Богаченко, Н.А.Кириллова. – Ростов н/Д: Феникс, 2020.- стр.116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7B" w:rsidRDefault="00BD007B">
    <w:pPr>
      <w:pStyle w:val="af4"/>
      <w:jc w:val="center"/>
    </w:pPr>
    <w:r>
      <w:fldChar w:fldCharType="begin"/>
    </w:r>
    <w:r>
      <w:instrText>PAGE   \* MERGEFORMAT</w:instrText>
    </w:r>
    <w:r>
      <w:fldChar w:fldCharType="separate"/>
    </w:r>
    <w:r w:rsidR="00A85ADF">
      <w:rPr>
        <w:noProof/>
      </w:rPr>
      <w:t>8</w:t>
    </w:r>
    <w:r>
      <w:rPr>
        <w:noProof/>
      </w:rPr>
      <w:fldChar w:fldCharType="end"/>
    </w:r>
  </w:p>
  <w:p w:rsidR="00BD007B" w:rsidRDefault="00BD007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pt;height:10pt" o:bullet="t">
        <v:imagedata r:id="rId1" o:title="bullet"/>
      </v:shape>
    </w:pict>
  </w:numPicBullet>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Times New Roman" w:hAnsi="Times New Roman" w:cs="Times New Roman"/>
        <w:color w:val="auto"/>
      </w:r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1"/>
      <w:numFmt w:val="decimal"/>
      <w:lvlText w:val="%1."/>
      <w:lvlJc w:val="left"/>
      <w:pPr>
        <w:tabs>
          <w:tab w:val="num" w:pos="1020"/>
        </w:tabs>
        <w:ind w:left="1020" w:hanging="1020"/>
      </w:pPr>
    </w:lvl>
    <w:lvl w:ilvl="1">
      <w:start w:val="1"/>
      <w:numFmt w:val="decimal"/>
      <w:lvlText w:val="%2."/>
      <w:lvlJc w:val="left"/>
      <w:pPr>
        <w:tabs>
          <w:tab w:val="num" w:pos="720"/>
        </w:tabs>
        <w:ind w:left="720" w:hanging="360"/>
      </w:pPr>
    </w:lvl>
    <w:lvl w:ilvl="2">
      <w:start w:val="1"/>
      <w:numFmt w:val="decimal"/>
      <w:lvlText w:val="%1.%2.%3."/>
      <w:lvlJc w:val="left"/>
      <w:pPr>
        <w:tabs>
          <w:tab w:val="num" w:pos="2100"/>
        </w:tabs>
        <w:ind w:left="2100" w:hanging="1020"/>
      </w:pPr>
    </w:lvl>
    <w:lvl w:ilvl="3">
      <w:start w:val="1"/>
      <w:numFmt w:val="decimal"/>
      <w:lvlText w:val="%1.%2.%3.%4."/>
      <w:lvlJc w:val="left"/>
      <w:pPr>
        <w:tabs>
          <w:tab w:val="num" w:pos="2640"/>
        </w:tabs>
        <w:ind w:left="2640" w:hanging="10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1560"/>
        </w:tabs>
        <w:ind w:left="1560" w:hanging="1020"/>
      </w:pPr>
      <w:rPr>
        <w:b w:val="0"/>
      </w:rPr>
    </w:lvl>
    <w:lvl w:ilvl="2">
      <w:start w:val="1"/>
      <w:numFmt w:val="decimal"/>
      <w:lvlText w:val="%1.%2.%3."/>
      <w:lvlJc w:val="left"/>
      <w:pPr>
        <w:tabs>
          <w:tab w:val="num" w:pos="2100"/>
        </w:tabs>
        <w:ind w:left="2100" w:hanging="1020"/>
      </w:pPr>
    </w:lvl>
    <w:lvl w:ilvl="3">
      <w:start w:val="1"/>
      <w:numFmt w:val="decimal"/>
      <w:lvlText w:val="%1.%2.%3.%4."/>
      <w:lvlJc w:val="left"/>
      <w:pPr>
        <w:tabs>
          <w:tab w:val="num" w:pos="2640"/>
        </w:tabs>
        <w:ind w:left="2640" w:hanging="10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5">
    <w:nsid w:val="00000006"/>
    <w:multiLevelType w:val="multilevel"/>
    <w:tmpl w:val="00000006"/>
    <w:name w:val="WW8Num6"/>
    <w:lvl w:ilvl="0">
      <w:start w:val="3"/>
      <w:numFmt w:val="decimal"/>
      <w:lvlText w:val="%1.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Wingdings" w:hAnsi="Wingdings"/>
        <w:sz w:val="24"/>
        <w:szCs w:val="24"/>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sz w:val="24"/>
        <w:szCs w:val="24"/>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2">
    <w:nsid w:val="0000000D"/>
    <w:multiLevelType w:val="multilevel"/>
    <w:tmpl w:val="0000000D"/>
    <w:name w:val="WW8Num13"/>
    <w:lvl w:ilvl="0">
      <w:start w:val="2"/>
      <w:numFmt w:val="decimal"/>
      <w:lvlText w:val="%1.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0881D05"/>
    <w:multiLevelType w:val="hybridMultilevel"/>
    <w:tmpl w:val="C016B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1E13CC2"/>
    <w:multiLevelType w:val="hybridMultilevel"/>
    <w:tmpl w:val="6B400CA0"/>
    <w:lvl w:ilvl="0" w:tplc="AF0CEF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05D565E3"/>
    <w:multiLevelType w:val="hybridMultilevel"/>
    <w:tmpl w:val="28628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FE39AF"/>
    <w:multiLevelType w:val="hybridMultilevel"/>
    <w:tmpl w:val="2556C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9D63CB"/>
    <w:multiLevelType w:val="hybridMultilevel"/>
    <w:tmpl w:val="86A849DE"/>
    <w:lvl w:ilvl="0" w:tplc="2B6ADCE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FFF6F2F"/>
    <w:multiLevelType w:val="hybridMultilevel"/>
    <w:tmpl w:val="59B8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D67831"/>
    <w:multiLevelType w:val="hybridMultilevel"/>
    <w:tmpl w:val="2E68AD1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A530ED2"/>
    <w:multiLevelType w:val="hybridMultilevel"/>
    <w:tmpl w:val="81DC36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2E97870"/>
    <w:multiLevelType w:val="hybridMultilevel"/>
    <w:tmpl w:val="679C3B5E"/>
    <w:lvl w:ilvl="0" w:tplc="D960CF9A">
      <w:start w:val="1"/>
      <w:numFmt w:val="decimal"/>
      <w:lvlText w:val="%1."/>
      <w:lvlJc w:val="left"/>
      <w:pPr>
        <w:ind w:left="1070" w:hanging="360"/>
      </w:pPr>
      <w:rPr>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953C12"/>
    <w:multiLevelType w:val="hybridMultilevel"/>
    <w:tmpl w:val="A7DC218C"/>
    <w:lvl w:ilvl="0" w:tplc="AC1EA1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24CE3E46"/>
    <w:multiLevelType w:val="hybridMultilevel"/>
    <w:tmpl w:val="8E1E8E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80A3BA5"/>
    <w:multiLevelType w:val="singleLevel"/>
    <w:tmpl w:val="A650E898"/>
    <w:lvl w:ilvl="0">
      <w:start w:val="1"/>
      <w:numFmt w:val="decimal"/>
      <w:lvlText w:val="%1)"/>
      <w:lvlJc w:val="left"/>
      <w:pPr>
        <w:tabs>
          <w:tab w:val="num" w:pos="1069"/>
        </w:tabs>
        <w:ind w:left="1069" w:hanging="360"/>
      </w:pPr>
      <w:rPr>
        <w:rFonts w:hint="default"/>
      </w:rPr>
    </w:lvl>
  </w:abstractNum>
  <w:abstractNum w:abstractNumId="26">
    <w:nsid w:val="29C479BE"/>
    <w:multiLevelType w:val="hybridMultilevel"/>
    <w:tmpl w:val="8FECF774"/>
    <w:lvl w:ilvl="0" w:tplc="FAD8F0A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AF94D0B"/>
    <w:multiLevelType w:val="hybridMultilevel"/>
    <w:tmpl w:val="85545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BA465CE"/>
    <w:multiLevelType w:val="hybridMultilevel"/>
    <w:tmpl w:val="16C60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D74102"/>
    <w:multiLevelType w:val="hybridMultilevel"/>
    <w:tmpl w:val="690ED246"/>
    <w:lvl w:ilvl="0" w:tplc="90E8AFF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F1B6C47"/>
    <w:multiLevelType w:val="hybridMultilevel"/>
    <w:tmpl w:val="A7DC218C"/>
    <w:lvl w:ilvl="0" w:tplc="AC1EA1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30B36DFB"/>
    <w:multiLevelType w:val="hybridMultilevel"/>
    <w:tmpl w:val="BDD8B280"/>
    <w:lvl w:ilvl="0" w:tplc="EEFE3EF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70B6833"/>
    <w:multiLevelType w:val="hybridMultilevel"/>
    <w:tmpl w:val="5DCE0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8776A02"/>
    <w:multiLevelType w:val="hybridMultilevel"/>
    <w:tmpl w:val="209EB602"/>
    <w:lvl w:ilvl="0" w:tplc="B07C23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3C12413F"/>
    <w:multiLevelType w:val="hybridMultilevel"/>
    <w:tmpl w:val="A7DC218C"/>
    <w:lvl w:ilvl="0" w:tplc="AC1EA1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3C4F6686"/>
    <w:multiLevelType w:val="hybridMultilevel"/>
    <w:tmpl w:val="59663860"/>
    <w:lvl w:ilvl="0" w:tplc="F210D5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3C915353"/>
    <w:multiLevelType w:val="hybridMultilevel"/>
    <w:tmpl w:val="9BC8B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4271FA"/>
    <w:multiLevelType w:val="hybridMultilevel"/>
    <w:tmpl w:val="97BEC08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97C4BBB"/>
    <w:multiLevelType w:val="hybridMultilevel"/>
    <w:tmpl w:val="A7DC218C"/>
    <w:lvl w:ilvl="0" w:tplc="AC1EA1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4F506442"/>
    <w:multiLevelType w:val="hybridMultilevel"/>
    <w:tmpl w:val="5204CE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0AA4588"/>
    <w:multiLevelType w:val="hybridMultilevel"/>
    <w:tmpl w:val="E74291EC"/>
    <w:lvl w:ilvl="0" w:tplc="B29C89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50D548F9"/>
    <w:multiLevelType w:val="hybridMultilevel"/>
    <w:tmpl w:val="7EECB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937854"/>
    <w:multiLevelType w:val="hybridMultilevel"/>
    <w:tmpl w:val="DC149134"/>
    <w:lvl w:ilvl="0" w:tplc="DC5AE776">
      <w:start w:val="1"/>
      <w:numFmt w:val="bullet"/>
      <w:lvlText w:val=""/>
      <w:lvlJc w:val="left"/>
      <w:pPr>
        <w:tabs>
          <w:tab w:val="num" w:pos="720"/>
        </w:tabs>
        <w:ind w:left="720" w:hanging="360"/>
      </w:pPr>
      <w:rPr>
        <w:rFonts w:ascii="Wingdings" w:hAnsi="Wingdings" w:hint="default"/>
      </w:rPr>
    </w:lvl>
    <w:lvl w:ilvl="1" w:tplc="3D0EB5B6" w:tentative="1">
      <w:start w:val="1"/>
      <w:numFmt w:val="bullet"/>
      <w:lvlText w:val=""/>
      <w:lvlJc w:val="left"/>
      <w:pPr>
        <w:tabs>
          <w:tab w:val="num" w:pos="1440"/>
        </w:tabs>
        <w:ind w:left="1440" w:hanging="360"/>
      </w:pPr>
      <w:rPr>
        <w:rFonts w:ascii="Wingdings" w:hAnsi="Wingdings" w:hint="default"/>
      </w:rPr>
    </w:lvl>
    <w:lvl w:ilvl="2" w:tplc="95F093A2" w:tentative="1">
      <w:start w:val="1"/>
      <w:numFmt w:val="bullet"/>
      <w:lvlText w:val=""/>
      <w:lvlJc w:val="left"/>
      <w:pPr>
        <w:tabs>
          <w:tab w:val="num" w:pos="2160"/>
        </w:tabs>
        <w:ind w:left="2160" w:hanging="360"/>
      </w:pPr>
      <w:rPr>
        <w:rFonts w:ascii="Wingdings" w:hAnsi="Wingdings" w:hint="default"/>
      </w:rPr>
    </w:lvl>
    <w:lvl w:ilvl="3" w:tplc="1F6A88EE" w:tentative="1">
      <w:start w:val="1"/>
      <w:numFmt w:val="bullet"/>
      <w:lvlText w:val=""/>
      <w:lvlJc w:val="left"/>
      <w:pPr>
        <w:tabs>
          <w:tab w:val="num" w:pos="2880"/>
        </w:tabs>
        <w:ind w:left="2880" w:hanging="360"/>
      </w:pPr>
      <w:rPr>
        <w:rFonts w:ascii="Wingdings" w:hAnsi="Wingdings" w:hint="default"/>
      </w:rPr>
    </w:lvl>
    <w:lvl w:ilvl="4" w:tplc="8EFAB84A" w:tentative="1">
      <w:start w:val="1"/>
      <w:numFmt w:val="bullet"/>
      <w:lvlText w:val=""/>
      <w:lvlJc w:val="left"/>
      <w:pPr>
        <w:tabs>
          <w:tab w:val="num" w:pos="3600"/>
        </w:tabs>
        <w:ind w:left="3600" w:hanging="360"/>
      </w:pPr>
      <w:rPr>
        <w:rFonts w:ascii="Wingdings" w:hAnsi="Wingdings" w:hint="default"/>
      </w:rPr>
    </w:lvl>
    <w:lvl w:ilvl="5" w:tplc="812E2A8A" w:tentative="1">
      <w:start w:val="1"/>
      <w:numFmt w:val="bullet"/>
      <w:lvlText w:val=""/>
      <w:lvlJc w:val="left"/>
      <w:pPr>
        <w:tabs>
          <w:tab w:val="num" w:pos="4320"/>
        </w:tabs>
        <w:ind w:left="4320" w:hanging="360"/>
      </w:pPr>
      <w:rPr>
        <w:rFonts w:ascii="Wingdings" w:hAnsi="Wingdings" w:hint="default"/>
      </w:rPr>
    </w:lvl>
    <w:lvl w:ilvl="6" w:tplc="4314B894" w:tentative="1">
      <w:start w:val="1"/>
      <w:numFmt w:val="bullet"/>
      <w:lvlText w:val=""/>
      <w:lvlJc w:val="left"/>
      <w:pPr>
        <w:tabs>
          <w:tab w:val="num" w:pos="5040"/>
        </w:tabs>
        <w:ind w:left="5040" w:hanging="360"/>
      </w:pPr>
      <w:rPr>
        <w:rFonts w:ascii="Wingdings" w:hAnsi="Wingdings" w:hint="default"/>
      </w:rPr>
    </w:lvl>
    <w:lvl w:ilvl="7" w:tplc="A4DAC930" w:tentative="1">
      <w:start w:val="1"/>
      <w:numFmt w:val="bullet"/>
      <w:lvlText w:val=""/>
      <w:lvlJc w:val="left"/>
      <w:pPr>
        <w:tabs>
          <w:tab w:val="num" w:pos="5760"/>
        </w:tabs>
        <w:ind w:left="5760" w:hanging="360"/>
      </w:pPr>
      <w:rPr>
        <w:rFonts w:ascii="Wingdings" w:hAnsi="Wingdings" w:hint="default"/>
      </w:rPr>
    </w:lvl>
    <w:lvl w:ilvl="8" w:tplc="ED1499D2" w:tentative="1">
      <w:start w:val="1"/>
      <w:numFmt w:val="bullet"/>
      <w:lvlText w:val=""/>
      <w:lvlJc w:val="left"/>
      <w:pPr>
        <w:tabs>
          <w:tab w:val="num" w:pos="6480"/>
        </w:tabs>
        <w:ind w:left="6480" w:hanging="360"/>
      </w:pPr>
      <w:rPr>
        <w:rFonts w:ascii="Wingdings" w:hAnsi="Wingdings" w:hint="default"/>
      </w:rPr>
    </w:lvl>
  </w:abstractNum>
  <w:abstractNum w:abstractNumId="43">
    <w:nsid w:val="588F303A"/>
    <w:multiLevelType w:val="hybridMultilevel"/>
    <w:tmpl w:val="A4CCC204"/>
    <w:lvl w:ilvl="0" w:tplc="C4045CC6">
      <w:start w:val="1"/>
      <w:numFmt w:val="bullet"/>
      <w:lvlText w:val=""/>
      <w:lvlJc w:val="left"/>
      <w:pPr>
        <w:tabs>
          <w:tab w:val="num" w:pos="720"/>
        </w:tabs>
        <w:ind w:left="720" w:hanging="360"/>
      </w:pPr>
      <w:rPr>
        <w:rFonts w:ascii="Wingdings" w:hAnsi="Wingdings" w:hint="default"/>
      </w:rPr>
    </w:lvl>
    <w:lvl w:ilvl="1" w:tplc="9B105F04" w:tentative="1">
      <w:start w:val="1"/>
      <w:numFmt w:val="bullet"/>
      <w:lvlText w:val=""/>
      <w:lvlJc w:val="left"/>
      <w:pPr>
        <w:tabs>
          <w:tab w:val="num" w:pos="1440"/>
        </w:tabs>
        <w:ind w:left="1440" w:hanging="360"/>
      </w:pPr>
      <w:rPr>
        <w:rFonts w:ascii="Wingdings" w:hAnsi="Wingdings" w:hint="default"/>
      </w:rPr>
    </w:lvl>
    <w:lvl w:ilvl="2" w:tplc="90DCECDC" w:tentative="1">
      <w:start w:val="1"/>
      <w:numFmt w:val="bullet"/>
      <w:lvlText w:val=""/>
      <w:lvlJc w:val="left"/>
      <w:pPr>
        <w:tabs>
          <w:tab w:val="num" w:pos="2160"/>
        </w:tabs>
        <w:ind w:left="2160" w:hanging="360"/>
      </w:pPr>
      <w:rPr>
        <w:rFonts w:ascii="Wingdings" w:hAnsi="Wingdings" w:hint="default"/>
      </w:rPr>
    </w:lvl>
    <w:lvl w:ilvl="3" w:tplc="44B08D5E" w:tentative="1">
      <w:start w:val="1"/>
      <w:numFmt w:val="bullet"/>
      <w:lvlText w:val=""/>
      <w:lvlJc w:val="left"/>
      <w:pPr>
        <w:tabs>
          <w:tab w:val="num" w:pos="2880"/>
        </w:tabs>
        <w:ind w:left="2880" w:hanging="360"/>
      </w:pPr>
      <w:rPr>
        <w:rFonts w:ascii="Wingdings" w:hAnsi="Wingdings" w:hint="default"/>
      </w:rPr>
    </w:lvl>
    <w:lvl w:ilvl="4" w:tplc="FC0299F6" w:tentative="1">
      <w:start w:val="1"/>
      <w:numFmt w:val="bullet"/>
      <w:lvlText w:val=""/>
      <w:lvlJc w:val="left"/>
      <w:pPr>
        <w:tabs>
          <w:tab w:val="num" w:pos="3600"/>
        </w:tabs>
        <w:ind w:left="3600" w:hanging="360"/>
      </w:pPr>
      <w:rPr>
        <w:rFonts w:ascii="Wingdings" w:hAnsi="Wingdings" w:hint="default"/>
      </w:rPr>
    </w:lvl>
    <w:lvl w:ilvl="5" w:tplc="E23EFF56" w:tentative="1">
      <w:start w:val="1"/>
      <w:numFmt w:val="bullet"/>
      <w:lvlText w:val=""/>
      <w:lvlJc w:val="left"/>
      <w:pPr>
        <w:tabs>
          <w:tab w:val="num" w:pos="4320"/>
        </w:tabs>
        <w:ind w:left="4320" w:hanging="360"/>
      </w:pPr>
      <w:rPr>
        <w:rFonts w:ascii="Wingdings" w:hAnsi="Wingdings" w:hint="default"/>
      </w:rPr>
    </w:lvl>
    <w:lvl w:ilvl="6" w:tplc="24D20236" w:tentative="1">
      <w:start w:val="1"/>
      <w:numFmt w:val="bullet"/>
      <w:lvlText w:val=""/>
      <w:lvlJc w:val="left"/>
      <w:pPr>
        <w:tabs>
          <w:tab w:val="num" w:pos="5040"/>
        </w:tabs>
        <w:ind w:left="5040" w:hanging="360"/>
      </w:pPr>
      <w:rPr>
        <w:rFonts w:ascii="Wingdings" w:hAnsi="Wingdings" w:hint="default"/>
      </w:rPr>
    </w:lvl>
    <w:lvl w:ilvl="7" w:tplc="4FFE12CA" w:tentative="1">
      <w:start w:val="1"/>
      <w:numFmt w:val="bullet"/>
      <w:lvlText w:val=""/>
      <w:lvlJc w:val="left"/>
      <w:pPr>
        <w:tabs>
          <w:tab w:val="num" w:pos="5760"/>
        </w:tabs>
        <w:ind w:left="5760" w:hanging="360"/>
      </w:pPr>
      <w:rPr>
        <w:rFonts w:ascii="Wingdings" w:hAnsi="Wingdings" w:hint="default"/>
      </w:rPr>
    </w:lvl>
    <w:lvl w:ilvl="8" w:tplc="2A929F00" w:tentative="1">
      <w:start w:val="1"/>
      <w:numFmt w:val="bullet"/>
      <w:lvlText w:val=""/>
      <w:lvlJc w:val="left"/>
      <w:pPr>
        <w:tabs>
          <w:tab w:val="num" w:pos="6480"/>
        </w:tabs>
        <w:ind w:left="6480" w:hanging="360"/>
      </w:pPr>
      <w:rPr>
        <w:rFonts w:ascii="Wingdings" w:hAnsi="Wingdings" w:hint="default"/>
      </w:rPr>
    </w:lvl>
  </w:abstractNum>
  <w:abstractNum w:abstractNumId="44">
    <w:nsid w:val="60A26F29"/>
    <w:multiLevelType w:val="hybridMultilevel"/>
    <w:tmpl w:val="5A8C0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B86141"/>
    <w:multiLevelType w:val="hybridMultilevel"/>
    <w:tmpl w:val="766C70E6"/>
    <w:lvl w:ilvl="0" w:tplc="2B6ADCE2">
      <w:start w:val="1"/>
      <w:numFmt w:val="decimal"/>
      <w:lvlText w:val="%1."/>
      <w:lvlJc w:val="left"/>
      <w:pPr>
        <w:ind w:left="1778"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C264159"/>
    <w:multiLevelType w:val="hybridMultilevel"/>
    <w:tmpl w:val="5204CE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E383377"/>
    <w:multiLevelType w:val="multilevel"/>
    <w:tmpl w:val="30349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B0563D"/>
    <w:multiLevelType w:val="hybridMultilevel"/>
    <w:tmpl w:val="2ED2AE5C"/>
    <w:lvl w:ilvl="0" w:tplc="7E448352">
      <w:start w:val="1"/>
      <w:numFmt w:val="bullet"/>
      <w:lvlText w:val=""/>
      <w:lvlJc w:val="left"/>
      <w:pPr>
        <w:tabs>
          <w:tab w:val="num" w:pos="720"/>
        </w:tabs>
        <w:ind w:left="720" w:hanging="360"/>
      </w:pPr>
      <w:rPr>
        <w:rFonts w:ascii="Wingdings 2" w:hAnsi="Wingdings 2" w:hint="default"/>
      </w:rPr>
    </w:lvl>
    <w:lvl w:ilvl="1" w:tplc="5DCA8EF4" w:tentative="1">
      <w:start w:val="1"/>
      <w:numFmt w:val="bullet"/>
      <w:lvlText w:val=""/>
      <w:lvlJc w:val="left"/>
      <w:pPr>
        <w:tabs>
          <w:tab w:val="num" w:pos="1440"/>
        </w:tabs>
        <w:ind w:left="1440" w:hanging="360"/>
      </w:pPr>
      <w:rPr>
        <w:rFonts w:ascii="Wingdings 2" w:hAnsi="Wingdings 2" w:hint="default"/>
      </w:rPr>
    </w:lvl>
    <w:lvl w:ilvl="2" w:tplc="BEF0AD60" w:tentative="1">
      <w:start w:val="1"/>
      <w:numFmt w:val="bullet"/>
      <w:lvlText w:val=""/>
      <w:lvlJc w:val="left"/>
      <w:pPr>
        <w:tabs>
          <w:tab w:val="num" w:pos="2160"/>
        </w:tabs>
        <w:ind w:left="2160" w:hanging="360"/>
      </w:pPr>
      <w:rPr>
        <w:rFonts w:ascii="Wingdings 2" w:hAnsi="Wingdings 2" w:hint="default"/>
      </w:rPr>
    </w:lvl>
    <w:lvl w:ilvl="3" w:tplc="D81AF82A" w:tentative="1">
      <w:start w:val="1"/>
      <w:numFmt w:val="bullet"/>
      <w:lvlText w:val=""/>
      <w:lvlJc w:val="left"/>
      <w:pPr>
        <w:tabs>
          <w:tab w:val="num" w:pos="2880"/>
        </w:tabs>
        <w:ind w:left="2880" w:hanging="360"/>
      </w:pPr>
      <w:rPr>
        <w:rFonts w:ascii="Wingdings 2" w:hAnsi="Wingdings 2" w:hint="default"/>
      </w:rPr>
    </w:lvl>
    <w:lvl w:ilvl="4" w:tplc="03E277C0" w:tentative="1">
      <w:start w:val="1"/>
      <w:numFmt w:val="bullet"/>
      <w:lvlText w:val=""/>
      <w:lvlJc w:val="left"/>
      <w:pPr>
        <w:tabs>
          <w:tab w:val="num" w:pos="3600"/>
        </w:tabs>
        <w:ind w:left="3600" w:hanging="360"/>
      </w:pPr>
      <w:rPr>
        <w:rFonts w:ascii="Wingdings 2" w:hAnsi="Wingdings 2" w:hint="default"/>
      </w:rPr>
    </w:lvl>
    <w:lvl w:ilvl="5" w:tplc="7F58E396" w:tentative="1">
      <w:start w:val="1"/>
      <w:numFmt w:val="bullet"/>
      <w:lvlText w:val=""/>
      <w:lvlJc w:val="left"/>
      <w:pPr>
        <w:tabs>
          <w:tab w:val="num" w:pos="4320"/>
        </w:tabs>
        <w:ind w:left="4320" w:hanging="360"/>
      </w:pPr>
      <w:rPr>
        <w:rFonts w:ascii="Wingdings 2" w:hAnsi="Wingdings 2" w:hint="default"/>
      </w:rPr>
    </w:lvl>
    <w:lvl w:ilvl="6" w:tplc="89DC37BA" w:tentative="1">
      <w:start w:val="1"/>
      <w:numFmt w:val="bullet"/>
      <w:lvlText w:val=""/>
      <w:lvlJc w:val="left"/>
      <w:pPr>
        <w:tabs>
          <w:tab w:val="num" w:pos="5040"/>
        </w:tabs>
        <w:ind w:left="5040" w:hanging="360"/>
      </w:pPr>
      <w:rPr>
        <w:rFonts w:ascii="Wingdings 2" w:hAnsi="Wingdings 2" w:hint="default"/>
      </w:rPr>
    </w:lvl>
    <w:lvl w:ilvl="7" w:tplc="36EA264C" w:tentative="1">
      <w:start w:val="1"/>
      <w:numFmt w:val="bullet"/>
      <w:lvlText w:val=""/>
      <w:lvlJc w:val="left"/>
      <w:pPr>
        <w:tabs>
          <w:tab w:val="num" w:pos="5760"/>
        </w:tabs>
        <w:ind w:left="5760" w:hanging="360"/>
      </w:pPr>
      <w:rPr>
        <w:rFonts w:ascii="Wingdings 2" w:hAnsi="Wingdings 2" w:hint="default"/>
      </w:rPr>
    </w:lvl>
    <w:lvl w:ilvl="8" w:tplc="8FEE33B2" w:tentative="1">
      <w:start w:val="1"/>
      <w:numFmt w:val="bullet"/>
      <w:lvlText w:val=""/>
      <w:lvlJc w:val="left"/>
      <w:pPr>
        <w:tabs>
          <w:tab w:val="num" w:pos="6480"/>
        </w:tabs>
        <w:ind w:left="6480" w:hanging="360"/>
      </w:pPr>
      <w:rPr>
        <w:rFonts w:ascii="Wingdings 2" w:hAnsi="Wingdings 2" w:hint="default"/>
      </w:rPr>
    </w:lvl>
  </w:abstractNum>
  <w:abstractNum w:abstractNumId="49">
    <w:nsid w:val="720F0478"/>
    <w:multiLevelType w:val="hybridMultilevel"/>
    <w:tmpl w:val="45D8DEDC"/>
    <w:lvl w:ilvl="0" w:tplc="34EEDE32">
      <w:start w:val="1"/>
      <w:numFmt w:val="bullet"/>
      <w:lvlText w:val=""/>
      <w:lvlJc w:val="left"/>
      <w:pPr>
        <w:tabs>
          <w:tab w:val="num" w:pos="720"/>
        </w:tabs>
        <w:ind w:left="720" w:hanging="360"/>
      </w:pPr>
      <w:rPr>
        <w:rFonts w:ascii="Wingdings" w:hAnsi="Wingdings" w:hint="default"/>
      </w:rPr>
    </w:lvl>
    <w:lvl w:ilvl="1" w:tplc="D07238A0" w:tentative="1">
      <w:start w:val="1"/>
      <w:numFmt w:val="bullet"/>
      <w:lvlText w:val=""/>
      <w:lvlJc w:val="left"/>
      <w:pPr>
        <w:tabs>
          <w:tab w:val="num" w:pos="1440"/>
        </w:tabs>
        <w:ind w:left="1440" w:hanging="360"/>
      </w:pPr>
      <w:rPr>
        <w:rFonts w:ascii="Wingdings" w:hAnsi="Wingdings" w:hint="default"/>
      </w:rPr>
    </w:lvl>
    <w:lvl w:ilvl="2" w:tplc="9C56FEBE" w:tentative="1">
      <w:start w:val="1"/>
      <w:numFmt w:val="bullet"/>
      <w:lvlText w:val=""/>
      <w:lvlJc w:val="left"/>
      <w:pPr>
        <w:tabs>
          <w:tab w:val="num" w:pos="2160"/>
        </w:tabs>
        <w:ind w:left="2160" w:hanging="360"/>
      </w:pPr>
      <w:rPr>
        <w:rFonts w:ascii="Wingdings" w:hAnsi="Wingdings" w:hint="default"/>
      </w:rPr>
    </w:lvl>
    <w:lvl w:ilvl="3" w:tplc="53D8D5FE" w:tentative="1">
      <w:start w:val="1"/>
      <w:numFmt w:val="bullet"/>
      <w:lvlText w:val=""/>
      <w:lvlJc w:val="left"/>
      <w:pPr>
        <w:tabs>
          <w:tab w:val="num" w:pos="2880"/>
        </w:tabs>
        <w:ind w:left="2880" w:hanging="360"/>
      </w:pPr>
      <w:rPr>
        <w:rFonts w:ascii="Wingdings" w:hAnsi="Wingdings" w:hint="default"/>
      </w:rPr>
    </w:lvl>
    <w:lvl w:ilvl="4" w:tplc="14CAD934" w:tentative="1">
      <w:start w:val="1"/>
      <w:numFmt w:val="bullet"/>
      <w:lvlText w:val=""/>
      <w:lvlJc w:val="left"/>
      <w:pPr>
        <w:tabs>
          <w:tab w:val="num" w:pos="3600"/>
        </w:tabs>
        <w:ind w:left="3600" w:hanging="360"/>
      </w:pPr>
      <w:rPr>
        <w:rFonts w:ascii="Wingdings" w:hAnsi="Wingdings" w:hint="default"/>
      </w:rPr>
    </w:lvl>
    <w:lvl w:ilvl="5" w:tplc="50623972" w:tentative="1">
      <w:start w:val="1"/>
      <w:numFmt w:val="bullet"/>
      <w:lvlText w:val=""/>
      <w:lvlJc w:val="left"/>
      <w:pPr>
        <w:tabs>
          <w:tab w:val="num" w:pos="4320"/>
        </w:tabs>
        <w:ind w:left="4320" w:hanging="360"/>
      </w:pPr>
      <w:rPr>
        <w:rFonts w:ascii="Wingdings" w:hAnsi="Wingdings" w:hint="default"/>
      </w:rPr>
    </w:lvl>
    <w:lvl w:ilvl="6" w:tplc="15606344" w:tentative="1">
      <w:start w:val="1"/>
      <w:numFmt w:val="bullet"/>
      <w:lvlText w:val=""/>
      <w:lvlJc w:val="left"/>
      <w:pPr>
        <w:tabs>
          <w:tab w:val="num" w:pos="5040"/>
        </w:tabs>
        <w:ind w:left="5040" w:hanging="360"/>
      </w:pPr>
      <w:rPr>
        <w:rFonts w:ascii="Wingdings" w:hAnsi="Wingdings" w:hint="default"/>
      </w:rPr>
    </w:lvl>
    <w:lvl w:ilvl="7" w:tplc="7C9AB89A" w:tentative="1">
      <w:start w:val="1"/>
      <w:numFmt w:val="bullet"/>
      <w:lvlText w:val=""/>
      <w:lvlJc w:val="left"/>
      <w:pPr>
        <w:tabs>
          <w:tab w:val="num" w:pos="5760"/>
        </w:tabs>
        <w:ind w:left="5760" w:hanging="360"/>
      </w:pPr>
      <w:rPr>
        <w:rFonts w:ascii="Wingdings" w:hAnsi="Wingdings" w:hint="default"/>
      </w:rPr>
    </w:lvl>
    <w:lvl w:ilvl="8" w:tplc="8D3CA804" w:tentative="1">
      <w:start w:val="1"/>
      <w:numFmt w:val="bullet"/>
      <w:lvlText w:val=""/>
      <w:lvlJc w:val="left"/>
      <w:pPr>
        <w:tabs>
          <w:tab w:val="num" w:pos="6480"/>
        </w:tabs>
        <w:ind w:left="6480" w:hanging="360"/>
      </w:pPr>
      <w:rPr>
        <w:rFonts w:ascii="Wingdings" w:hAnsi="Wingdings" w:hint="default"/>
      </w:rPr>
    </w:lvl>
  </w:abstractNum>
  <w:abstractNum w:abstractNumId="50">
    <w:nsid w:val="72822ABA"/>
    <w:multiLevelType w:val="hybridMultilevel"/>
    <w:tmpl w:val="D04A51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39449FF"/>
    <w:multiLevelType w:val="hybridMultilevel"/>
    <w:tmpl w:val="8DF44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5B747BE"/>
    <w:multiLevelType w:val="hybridMultilevel"/>
    <w:tmpl w:val="B2888AEE"/>
    <w:lvl w:ilvl="0" w:tplc="2B6AD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7AD79A8"/>
    <w:multiLevelType w:val="hybridMultilevel"/>
    <w:tmpl w:val="5EE86B38"/>
    <w:lvl w:ilvl="0" w:tplc="5BA4F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78B50712"/>
    <w:multiLevelType w:val="hybridMultilevel"/>
    <w:tmpl w:val="BEE4CF6A"/>
    <w:lvl w:ilvl="0" w:tplc="D960CF9A">
      <w:start w:val="1"/>
      <w:numFmt w:val="decimal"/>
      <w:lvlText w:val="%1."/>
      <w:lvlJc w:val="left"/>
      <w:pPr>
        <w:ind w:left="19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DA1157"/>
    <w:multiLevelType w:val="hybridMultilevel"/>
    <w:tmpl w:val="6440580A"/>
    <w:lvl w:ilvl="0" w:tplc="E5B6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A93328D"/>
    <w:multiLevelType w:val="hybridMultilevel"/>
    <w:tmpl w:val="FC4CB6CE"/>
    <w:lvl w:ilvl="0" w:tplc="84AC4DC6">
      <w:start w:val="1"/>
      <w:numFmt w:val="bullet"/>
      <w:lvlText w:val=""/>
      <w:lvlJc w:val="left"/>
      <w:pPr>
        <w:tabs>
          <w:tab w:val="num" w:pos="720"/>
        </w:tabs>
        <w:ind w:left="720" w:hanging="360"/>
      </w:pPr>
      <w:rPr>
        <w:rFonts w:ascii="Wingdings" w:hAnsi="Wingdings" w:hint="default"/>
      </w:rPr>
    </w:lvl>
    <w:lvl w:ilvl="1" w:tplc="0D2A8250" w:tentative="1">
      <w:start w:val="1"/>
      <w:numFmt w:val="bullet"/>
      <w:lvlText w:val=""/>
      <w:lvlJc w:val="left"/>
      <w:pPr>
        <w:tabs>
          <w:tab w:val="num" w:pos="1440"/>
        </w:tabs>
        <w:ind w:left="1440" w:hanging="360"/>
      </w:pPr>
      <w:rPr>
        <w:rFonts w:ascii="Wingdings" w:hAnsi="Wingdings" w:hint="default"/>
      </w:rPr>
    </w:lvl>
    <w:lvl w:ilvl="2" w:tplc="95FEBFC8" w:tentative="1">
      <w:start w:val="1"/>
      <w:numFmt w:val="bullet"/>
      <w:lvlText w:val=""/>
      <w:lvlJc w:val="left"/>
      <w:pPr>
        <w:tabs>
          <w:tab w:val="num" w:pos="2160"/>
        </w:tabs>
        <w:ind w:left="2160" w:hanging="360"/>
      </w:pPr>
      <w:rPr>
        <w:rFonts w:ascii="Wingdings" w:hAnsi="Wingdings" w:hint="default"/>
      </w:rPr>
    </w:lvl>
    <w:lvl w:ilvl="3" w:tplc="0A662D82" w:tentative="1">
      <w:start w:val="1"/>
      <w:numFmt w:val="bullet"/>
      <w:lvlText w:val=""/>
      <w:lvlJc w:val="left"/>
      <w:pPr>
        <w:tabs>
          <w:tab w:val="num" w:pos="2880"/>
        </w:tabs>
        <w:ind w:left="2880" w:hanging="360"/>
      </w:pPr>
      <w:rPr>
        <w:rFonts w:ascii="Wingdings" w:hAnsi="Wingdings" w:hint="default"/>
      </w:rPr>
    </w:lvl>
    <w:lvl w:ilvl="4" w:tplc="1EAE676C" w:tentative="1">
      <w:start w:val="1"/>
      <w:numFmt w:val="bullet"/>
      <w:lvlText w:val=""/>
      <w:lvlJc w:val="left"/>
      <w:pPr>
        <w:tabs>
          <w:tab w:val="num" w:pos="3600"/>
        </w:tabs>
        <w:ind w:left="3600" w:hanging="360"/>
      </w:pPr>
      <w:rPr>
        <w:rFonts w:ascii="Wingdings" w:hAnsi="Wingdings" w:hint="default"/>
      </w:rPr>
    </w:lvl>
    <w:lvl w:ilvl="5" w:tplc="00E23E32" w:tentative="1">
      <w:start w:val="1"/>
      <w:numFmt w:val="bullet"/>
      <w:lvlText w:val=""/>
      <w:lvlJc w:val="left"/>
      <w:pPr>
        <w:tabs>
          <w:tab w:val="num" w:pos="4320"/>
        </w:tabs>
        <w:ind w:left="4320" w:hanging="360"/>
      </w:pPr>
      <w:rPr>
        <w:rFonts w:ascii="Wingdings" w:hAnsi="Wingdings" w:hint="default"/>
      </w:rPr>
    </w:lvl>
    <w:lvl w:ilvl="6" w:tplc="67024E38" w:tentative="1">
      <w:start w:val="1"/>
      <w:numFmt w:val="bullet"/>
      <w:lvlText w:val=""/>
      <w:lvlJc w:val="left"/>
      <w:pPr>
        <w:tabs>
          <w:tab w:val="num" w:pos="5040"/>
        </w:tabs>
        <w:ind w:left="5040" w:hanging="360"/>
      </w:pPr>
      <w:rPr>
        <w:rFonts w:ascii="Wingdings" w:hAnsi="Wingdings" w:hint="default"/>
      </w:rPr>
    </w:lvl>
    <w:lvl w:ilvl="7" w:tplc="273CAAA8" w:tentative="1">
      <w:start w:val="1"/>
      <w:numFmt w:val="bullet"/>
      <w:lvlText w:val=""/>
      <w:lvlJc w:val="left"/>
      <w:pPr>
        <w:tabs>
          <w:tab w:val="num" w:pos="5760"/>
        </w:tabs>
        <w:ind w:left="5760" w:hanging="360"/>
      </w:pPr>
      <w:rPr>
        <w:rFonts w:ascii="Wingdings" w:hAnsi="Wingdings" w:hint="default"/>
      </w:rPr>
    </w:lvl>
    <w:lvl w:ilvl="8" w:tplc="8A16CE7E"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7"/>
  </w:num>
  <w:num w:numId="3">
    <w:abstractNumId w:val="37"/>
  </w:num>
  <w:num w:numId="4">
    <w:abstractNumId w:val="16"/>
  </w:num>
  <w:num w:numId="5">
    <w:abstractNumId w:val="31"/>
  </w:num>
  <w:num w:numId="6">
    <w:abstractNumId w:val="49"/>
  </w:num>
  <w:num w:numId="7">
    <w:abstractNumId w:val="56"/>
  </w:num>
  <w:num w:numId="8">
    <w:abstractNumId w:val="43"/>
  </w:num>
  <w:num w:numId="9">
    <w:abstractNumId w:val="42"/>
  </w:num>
  <w:num w:numId="10">
    <w:abstractNumId w:val="36"/>
  </w:num>
  <w:num w:numId="11">
    <w:abstractNumId w:val="51"/>
  </w:num>
  <w:num w:numId="12">
    <w:abstractNumId w:val="47"/>
  </w:num>
  <w:num w:numId="13">
    <w:abstractNumId w:val="19"/>
  </w:num>
  <w:num w:numId="14">
    <w:abstractNumId w:val="20"/>
  </w:num>
  <w:num w:numId="15">
    <w:abstractNumId w:val="22"/>
  </w:num>
  <w:num w:numId="16">
    <w:abstractNumId w:val="35"/>
  </w:num>
  <w:num w:numId="17">
    <w:abstractNumId w:val="26"/>
  </w:num>
  <w:num w:numId="18">
    <w:abstractNumId w:val="15"/>
  </w:num>
  <w:num w:numId="19">
    <w:abstractNumId w:val="48"/>
  </w:num>
  <w:num w:numId="20">
    <w:abstractNumId w:val="53"/>
  </w:num>
  <w:num w:numId="21">
    <w:abstractNumId w:val="17"/>
  </w:num>
  <w:num w:numId="22">
    <w:abstractNumId w:val="23"/>
  </w:num>
  <w:num w:numId="23">
    <w:abstractNumId w:val="38"/>
  </w:num>
  <w:num w:numId="24">
    <w:abstractNumId w:val="55"/>
  </w:num>
  <w:num w:numId="25">
    <w:abstractNumId w:val="30"/>
  </w:num>
  <w:num w:numId="26">
    <w:abstractNumId w:val="25"/>
  </w:num>
  <w:num w:numId="27">
    <w:abstractNumId w:val="34"/>
  </w:num>
  <w:num w:numId="28">
    <w:abstractNumId w:val="14"/>
  </w:num>
  <w:num w:numId="29">
    <w:abstractNumId w:val="33"/>
  </w:num>
  <w:num w:numId="30">
    <w:abstractNumId w:val="28"/>
  </w:num>
  <w:num w:numId="31">
    <w:abstractNumId w:val="41"/>
  </w:num>
  <w:num w:numId="32">
    <w:abstractNumId w:val="40"/>
  </w:num>
  <w:num w:numId="33">
    <w:abstractNumId w:val="44"/>
  </w:num>
  <w:num w:numId="34">
    <w:abstractNumId w:val="29"/>
  </w:num>
  <w:num w:numId="35">
    <w:abstractNumId w:val="24"/>
  </w:num>
  <w:num w:numId="36">
    <w:abstractNumId w:val="46"/>
  </w:num>
  <w:num w:numId="37">
    <w:abstractNumId w:val="50"/>
  </w:num>
  <w:num w:numId="38">
    <w:abstractNumId w:val="18"/>
  </w:num>
  <w:num w:numId="39">
    <w:abstractNumId w:val="39"/>
  </w:num>
  <w:num w:numId="40">
    <w:abstractNumId w:val="45"/>
  </w:num>
  <w:num w:numId="41">
    <w:abstractNumId w:val="52"/>
  </w:num>
  <w:num w:numId="42">
    <w:abstractNumId w:val="21"/>
  </w:num>
  <w:num w:numId="43">
    <w:abstractNumId w:val="5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88"/>
    <w:rsid w:val="000034DA"/>
    <w:rsid w:val="00026810"/>
    <w:rsid w:val="00034E11"/>
    <w:rsid w:val="00067119"/>
    <w:rsid w:val="000D510D"/>
    <w:rsid w:val="000F271F"/>
    <w:rsid w:val="00117278"/>
    <w:rsid w:val="0012709E"/>
    <w:rsid w:val="001A4F65"/>
    <w:rsid w:val="001C1B88"/>
    <w:rsid w:val="001D1DDC"/>
    <w:rsid w:val="001E5421"/>
    <w:rsid w:val="001F59DE"/>
    <w:rsid w:val="00235858"/>
    <w:rsid w:val="00244AB1"/>
    <w:rsid w:val="00277330"/>
    <w:rsid w:val="00281D9D"/>
    <w:rsid w:val="002D1D7A"/>
    <w:rsid w:val="00304152"/>
    <w:rsid w:val="00316DD3"/>
    <w:rsid w:val="003574A9"/>
    <w:rsid w:val="003775A9"/>
    <w:rsid w:val="003B2FB1"/>
    <w:rsid w:val="003B726A"/>
    <w:rsid w:val="003C687F"/>
    <w:rsid w:val="0047773C"/>
    <w:rsid w:val="004A3AF4"/>
    <w:rsid w:val="004D5C8F"/>
    <w:rsid w:val="00515146"/>
    <w:rsid w:val="00517EFD"/>
    <w:rsid w:val="005314B6"/>
    <w:rsid w:val="00542391"/>
    <w:rsid w:val="00556758"/>
    <w:rsid w:val="00583684"/>
    <w:rsid w:val="00587F1E"/>
    <w:rsid w:val="00595BB5"/>
    <w:rsid w:val="005A0FD4"/>
    <w:rsid w:val="005C076C"/>
    <w:rsid w:val="005D308C"/>
    <w:rsid w:val="006058CB"/>
    <w:rsid w:val="006108D0"/>
    <w:rsid w:val="00640541"/>
    <w:rsid w:val="006B2E0C"/>
    <w:rsid w:val="00712CD8"/>
    <w:rsid w:val="00724B15"/>
    <w:rsid w:val="00730D7D"/>
    <w:rsid w:val="00761B2F"/>
    <w:rsid w:val="00766E66"/>
    <w:rsid w:val="00776DAC"/>
    <w:rsid w:val="00790183"/>
    <w:rsid w:val="007A2A94"/>
    <w:rsid w:val="007A483C"/>
    <w:rsid w:val="007E10B1"/>
    <w:rsid w:val="00800075"/>
    <w:rsid w:val="00810571"/>
    <w:rsid w:val="00812112"/>
    <w:rsid w:val="008456CE"/>
    <w:rsid w:val="00850BCD"/>
    <w:rsid w:val="008626B3"/>
    <w:rsid w:val="008B32A7"/>
    <w:rsid w:val="008B4A9A"/>
    <w:rsid w:val="008C4E5F"/>
    <w:rsid w:val="008E2014"/>
    <w:rsid w:val="008E5FB1"/>
    <w:rsid w:val="009B3D96"/>
    <w:rsid w:val="009E08C9"/>
    <w:rsid w:val="00A03C56"/>
    <w:rsid w:val="00A0698E"/>
    <w:rsid w:val="00A229CC"/>
    <w:rsid w:val="00A645F6"/>
    <w:rsid w:val="00A72EC5"/>
    <w:rsid w:val="00A85ADF"/>
    <w:rsid w:val="00AD1EC4"/>
    <w:rsid w:val="00AE020F"/>
    <w:rsid w:val="00AF1DE7"/>
    <w:rsid w:val="00B1575A"/>
    <w:rsid w:val="00B34C5C"/>
    <w:rsid w:val="00B34E22"/>
    <w:rsid w:val="00B36028"/>
    <w:rsid w:val="00B64FE3"/>
    <w:rsid w:val="00BD007B"/>
    <w:rsid w:val="00BD3D49"/>
    <w:rsid w:val="00BE667C"/>
    <w:rsid w:val="00BE6A9B"/>
    <w:rsid w:val="00C1027A"/>
    <w:rsid w:val="00C25C38"/>
    <w:rsid w:val="00C56635"/>
    <w:rsid w:val="00CA341D"/>
    <w:rsid w:val="00CE1C73"/>
    <w:rsid w:val="00D35E7E"/>
    <w:rsid w:val="00DD2BBC"/>
    <w:rsid w:val="00DF0FEF"/>
    <w:rsid w:val="00DF5946"/>
    <w:rsid w:val="00E313B2"/>
    <w:rsid w:val="00EA3822"/>
    <w:rsid w:val="00F77D22"/>
    <w:rsid w:val="00FB0ADC"/>
    <w:rsid w:val="00FD2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E826488-EFCC-4AB7-8903-60381C44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1B88"/>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uiPriority w:val="9"/>
    <w:semiHidden/>
    <w:unhideWhenUsed/>
    <w:qFormat/>
    <w:rsid w:val="00C25C38"/>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1C1B88"/>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1B88"/>
    <w:rPr>
      <w:rFonts w:ascii="Cambria" w:eastAsia="Times New Roman" w:hAnsi="Cambria" w:cs="Times New Roman"/>
      <w:b/>
      <w:bCs/>
      <w:kern w:val="32"/>
      <w:sz w:val="32"/>
      <w:szCs w:val="32"/>
      <w:lang w:val="x-none" w:eastAsia="x-none"/>
    </w:rPr>
  </w:style>
  <w:style w:type="character" w:customStyle="1" w:styleId="90">
    <w:name w:val="Заголовок 9 Знак"/>
    <w:basedOn w:val="a0"/>
    <w:link w:val="9"/>
    <w:semiHidden/>
    <w:rsid w:val="001C1B88"/>
    <w:rPr>
      <w:rFonts w:ascii="Cambria" w:eastAsia="Times New Roman" w:hAnsi="Cambria" w:cs="Times New Roman"/>
      <w:lang w:val="x-none" w:eastAsia="x-none"/>
    </w:rPr>
  </w:style>
  <w:style w:type="table" w:styleId="a3">
    <w:name w:val="Table Grid"/>
    <w:basedOn w:val="a1"/>
    <w:rsid w:val="001C1B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1C1B88"/>
    <w:pPr>
      <w:tabs>
        <w:tab w:val="center" w:pos="4677"/>
        <w:tab w:val="right" w:pos="9355"/>
      </w:tabs>
    </w:pPr>
  </w:style>
  <w:style w:type="character" w:customStyle="1" w:styleId="a5">
    <w:name w:val="Нижний колонтитул Знак"/>
    <w:basedOn w:val="a0"/>
    <w:link w:val="a4"/>
    <w:rsid w:val="001C1B88"/>
    <w:rPr>
      <w:rFonts w:ascii="Times New Roman" w:eastAsia="Times New Roman" w:hAnsi="Times New Roman" w:cs="Times New Roman"/>
      <w:sz w:val="24"/>
      <w:szCs w:val="24"/>
      <w:lang w:eastAsia="ru-RU"/>
    </w:rPr>
  </w:style>
  <w:style w:type="character" w:styleId="a6">
    <w:name w:val="page number"/>
    <w:basedOn w:val="a0"/>
    <w:rsid w:val="001C1B88"/>
  </w:style>
  <w:style w:type="paragraph" w:customStyle="1" w:styleId="11">
    <w:name w:val="Обычный1"/>
    <w:rsid w:val="001C1B88"/>
    <w:pPr>
      <w:widowControl w:val="0"/>
      <w:snapToGrid w:val="0"/>
      <w:spacing w:after="0" w:line="240" w:lineRule="auto"/>
      <w:ind w:left="200"/>
      <w:jc w:val="both"/>
    </w:pPr>
    <w:rPr>
      <w:rFonts w:ascii="Times New Roman" w:eastAsia="Times New Roman" w:hAnsi="Times New Roman" w:cs="Times New Roman"/>
      <w:sz w:val="18"/>
      <w:szCs w:val="20"/>
      <w:lang w:eastAsia="ru-RU"/>
    </w:rPr>
  </w:style>
  <w:style w:type="paragraph" w:customStyle="1" w:styleId="2">
    <w:name w:val="Обычный2"/>
    <w:rsid w:val="001C1B88"/>
    <w:pPr>
      <w:suppressAutoHyphens/>
      <w:spacing w:after="0" w:line="240" w:lineRule="auto"/>
    </w:pPr>
    <w:rPr>
      <w:rFonts w:ascii="Courier New" w:eastAsia="Times New Roman" w:hAnsi="Courier New" w:cs="Times New Roman"/>
      <w:sz w:val="20"/>
      <w:szCs w:val="20"/>
      <w:lang w:eastAsia="ar-SA"/>
    </w:rPr>
  </w:style>
  <w:style w:type="paragraph" w:styleId="a7">
    <w:name w:val="Balloon Text"/>
    <w:basedOn w:val="a"/>
    <w:link w:val="a8"/>
    <w:rsid w:val="001C1B88"/>
    <w:rPr>
      <w:rFonts w:ascii="Tahoma" w:hAnsi="Tahoma"/>
      <w:sz w:val="16"/>
      <w:szCs w:val="16"/>
      <w:lang w:val="x-none" w:eastAsia="x-none"/>
    </w:rPr>
  </w:style>
  <w:style w:type="character" w:customStyle="1" w:styleId="a8">
    <w:name w:val="Текст выноски Знак"/>
    <w:basedOn w:val="a0"/>
    <w:link w:val="a7"/>
    <w:rsid w:val="001C1B88"/>
    <w:rPr>
      <w:rFonts w:ascii="Tahoma" w:eastAsia="Times New Roman" w:hAnsi="Tahoma" w:cs="Times New Roman"/>
      <w:sz w:val="16"/>
      <w:szCs w:val="16"/>
      <w:lang w:val="x-none" w:eastAsia="x-none"/>
    </w:rPr>
  </w:style>
  <w:style w:type="paragraph" w:styleId="a9">
    <w:name w:val="List Paragraph"/>
    <w:basedOn w:val="a"/>
    <w:uiPriority w:val="34"/>
    <w:qFormat/>
    <w:rsid w:val="001C1B88"/>
    <w:pPr>
      <w:ind w:left="708"/>
    </w:pPr>
  </w:style>
  <w:style w:type="paragraph" w:customStyle="1" w:styleId="txt">
    <w:name w:val="txt"/>
    <w:basedOn w:val="a"/>
    <w:rsid w:val="001C1B88"/>
    <w:pPr>
      <w:spacing w:before="100" w:beforeAutospacing="1" w:after="100" w:afterAutospacing="1" w:line="300" w:lineRule="atLeast"/>
      <w:ind w:left="300" w:right="300" w:firstLine="225"/>
      <w:jc w:val="both"/>
    </w:pPr>
    <w:rPr>
      <w:sz w:val="18"/>
      <w:szCs w:val="18"/>
    </w:rPr>
  </w:style>
  <w:style w:type="paragraph" w:customStyle="1" w:styleId="red">
    <w:name w:val="red"/>
    <w:basedOn w:val="a"/>
    <w:rsid w:val="001C1B88"/>
    <w:pPr>
      <w:spacing w:before="100" w:beforeAutospacing="1" w:after="100" w:afterAutospacing="1"/>
      <w:jc w:val="center"/>
    </w:pPr>
    <w:rPr>
      <w:b/>
      <w:bCs/>
      <w:color w:val="DB251D"/>
      <w:sz w:val="18"/>
      <w:szCs w:val="18"/>
    </w:rPr>
  </w:style>
  <w:style w:type="paragraph" w:styleId="aa">
    <w:name w:val="Title"/>
    <w:basedOn w:val="a"/>
    <w:next w:val="a"/>
    <w:link w:val="ab"/>
    <w:qFormat/>
    <w:rsid w:val="001C1B88"/>
    <w:pPr>
      <w:spacing w:before="240" w:after="60"/>
      <w:jc w:val="center"/>
      <w:outlineLvl w:val="0"/>
    </w:pPr>
    <w:rPr>
      <w:rFonts w:ascii="Cambria" w:hAnsi="Cambria"/>
      <w:b/>
      <w:bCs/>
      <w:kern w:val="28"/>
      <w:sz w:val="32"/>
      <w:szCs w:val="32"/>
      <w:lang w:val="x-none" w:eastAsia="x-none"/>
    </w:rPr>
  </w:style>
  <w:style w:type="character" w:customStyle="1" w:styleId="ab">
    <w:name w:val="Название Знак"/>
    <w:basedOn w:val="a0"/>
    <w:link w:val="aa"/>
    <w:rsid w:val="001C1B88"/>
    <w:rPr>
      <w:rFonts w:ascii="Cambria" w:eastAsia="Times New Roman" w:hAnsi="Cambria" w:cs="Times New Roman"/>
      <w:b/>
      <w:bCs/>
      <w:kern w:val="28"/>
      <w:sz w:val="32"/>
      <w:szCs w:val="32"/>
      <w:lang w:val="x-none" w:eastAsia="x-none"/>
    </w:rPr>
  </w:style>
  <w:style w:type="paragraph" w:styleId="ac">
    <w:name w:val="Normal (Web)"/>
    <w:basedOn w:val="a"/>
    <w:uiPriority w:val="99"/>
    <w:unhideWhenUsed/>
    <w:rsid w:val="001C1B88"/>
    <w:pPr>
      <w:spacing w:before="100" w:beforeAutospacing="1" w:after="100" w:afterAutospacing="1"/>
    </w:pPr>
  </w:style>
  <w:style w:type="character" w:styleId="ad">
    <w:name w:val="Strong"/>
    <w:uiPriority w:val="22"/>
    <w:qFormat/>
    <w:rsid w:val="001C1B88"/>
    <w:rPr>
      <w:b/>
      <w:bCs/>
      <w:color w:val="444444"/>
      <w:sz w:val="15"/>
      <w:szCs w:val="15"/>
    </w:rPr>
  </w:style>
  <w:style w:type="paragraph" w:styleId="ae">
    <w:name w:val="annotation text"/>
    <w:basedOn w:val="a"/>
    <w:link w:val="af"/>
    <w:rsid w:val="001C1B88"/>
    <w:rPr>
      <w:sz w:val="20"/>
      <w:szCs w:val="20"/>
    </w:rPr>
  </w:style>
  <w:style w:type="character" w:customStyle="1" w:styleId="af">
    <w:name w:val="Текст примечания Знак"/>
    <w:basedOn w:val="a0"/>
    <w:link w:val="ae"/>
    <w:rsid w:val="001C1B88"/>
    <w:rPr>
      <w:rFonts w:ascii="Times New Roman" w:eastAsia="Times New Roman" w:hAnsi="Times New Roman" w:cs="Times New Roman"/>
      <w:sz w:val="20"/>
      <w:szCs w:val="20"/>
      <w:lang w:eastAsia="ru-RU"/>
    </w:rPr>
  </w:style>
  <w:style w:type="paragraph" w:styleId="af0">
    <w:name w:val="annotation subject"/>
    <w:basedOn w:val="ae"/>
    <w:next w:val="ae"/>
    <w:link w:val="af1"/>
    <w:rsid w:val="001C1B88"/>
    <w:rPr>
      <w:b/>
      <w:bCs/>
      <w:lang w:val="x-none" w:eastAsia="x-none"/>
    </w:rPr>
  </w:style>
  <w:style w:type="character" w:customStyle="1" w:styleId="af1">
    <w:name w:val="Тема примечания Знак"/>
    <w:basedOn w:val="af"/>
    <w:link w:val="af0"/>
    <w:rsid w:val="001C1B88"/>
    <w:rPr>
      <w:rFonts w:ascii="Times New Roman" w:eastAsia="Times New Roman" w:hAnsi="Times New Roman" w:cs="Times New Roman"/>
      <w:b/>
      <w:bCs/>
      <w:sz w:val="20"/>
      <w:szCs w:val="20"/>
      <w:lang w:val="x-none" w:eastAsia="x-none"/>
    </w:rPr>
  </w:style>
  <w:style w:type="paragraph" w:styleId="af2">
    <w:name w:val="Body Text Indent"/>
    <w:basedOn w:val="a"/>
    <w:link w:val="af3"/>
    <w:rsid w:val="001C1B88"/>
    <w:pPr>
      <w:ind w:firstLine="709"/>
      <w:jc w:val="both"/>
    </w:pPr>
    <w:rPr>
      <w:sz w:val="28"/>
      <w:szCs w:val="20"/>
      <w:lang w:val="x-none" w:eastAsia="x-none"/>
    </w:rPr>
  </w:style>
  <w:style w:type="character" w:customStyle="1" w:styleId="af3">
    <w:name w:val="Основной текст с отступом Знак"/>
    <w:basedOn w:val="a0"/>
    <w:link w:val="af2"/>
    <w:rsid w:val="001C1B88"/>
    <w:rPr>
      <w:rFonts w:ascii="Times New Roman" w:eastAsia="Times New Roman" w:hAnsi="Times New Roman" w:cs="Times New Roman"/>
      <w:sz w:val="28"/>
      <w:szCs w:val="20"/>
      <w:lang w:val="x-none" w:eastAsia="x-none"/>
    </w:rPr>
  </w:style>
  <w:style w:type="paragraph" w:customStyle="1" w:styleId="a10">
    <w:name w:val="a1"/>
    <w:basedOn w:val="a"/>
    <w:rsid w:val="001C1B88"/>
    <w:pPr>
      <w:spacing w:before="100" w:beforeAutospacing="1" w:after="100" w:afterAutospacing="1"/>
    </w:pPr>
  </w:style>
  <w:style w:type="paragraph" w:styleId="af4">
    <w:name w:val="header"/>
    <w:basedOn w:val="a"/>
    <w:link w:val="af5"/>
    <w:uiPriority w:val="99"/>
    <w:rsid w:val="001C1B88"/>
    <w:pPr>
      <w:tabs>
        <w:tab w:val="center" w:pos="4677"/>
        <w:tab w:val="right" w:pos="9355"/>
      </w:tabs>
    </w:pPr>
    <w:rPr>
      <w:lang w:val="x-none" w:eastAsia="x-none"/>
    </w:rPr>
  </w:style>
  <w:style w:type="character" w:customStyle="1" w:styleId="af5">
    <w:name w:val="Верхний колонтитул Знак"/>
    <w:basedOn w:val="a0"/>
    <w:link w:val="af4"/>
    <w:uiPriority w:val="99"/>
    <w:rsid w:val="001C1B88"/>
    <w:rPr>
      <w:rFonts w:ascii="Times New Roman" w:eastAsia="Times New Roman" w:hAnsi="Times New Roman" w:cs="Times New Roman"/>
      <w:sz w:val="24"/>
      <w:szCs w:val="24"/>
      <w:lang w:val="x-none" w:eastAsia="x-none"/>
    </w:rPr>
  </w:style>
  <w:style w:type="character" w:styleId="af6">
    <w:name w:val="Hyperlink"/>
    <w:uiPriority w:val="99"/>
    <w:unhideWhenUsed/>
    <w:rsid w:val="001C1B88"/>
    <w:rPr>
      <w:color w:val="0000FF"/>
      <w:u w:val="single"/>
    </w:rPr>
  </w:style>
  <w:style w:type="character" w:styleId="af7">
    <w:name w:val="FollowedHyperlink"/>
    <w:uiPriority w:val="99"/>
    <w:unhideWhenUsed/>
    <w:rsid w:val="001C1B88"/>
    <w:rPr>
      <w:color w:val="800080"/>
      <w:u w:val="single"/>
    </w:rPr>
  </w:style>
  <w:style w:type="paragraph" w:styleId="20">
    <w:name w:val="Body Text Indent 2"/>
    <w:basedOn w:val="a"/>
    <w:link w:val="21"/>
    <w:rsid w:val="001C1B88"/>
    <w:pPr>
      <w:spacing w:after="120" w:line="480" w:lineRule="auto"/>
      <w:ind w:left="283"/>
    </w:pPr>
    <w:rPr>
      <w:lang w:val="x-none" w:eastAsia="x-none"/>
    </w:rPr>
  </w:style>
  <w:style w:type="character" w:customStyle="1" w:styleId="21">
    <w:name w:val="Основной текст с отступом 2 Знак"/>
    <w:basedOn w:val="a0"/>
    <w:link w:val="20"/>
    <w:rsid w:val="001C1B88"/>
    <w:rPr>
      <w:rFonts w:ascii="Times New Roman" w:eastAsia="Times New Roman" w:hAnsi="Times New Roman" w:cs="Times New Roman"/>
      <w:sz w:val="24"/>
      <w:szCs w:val="24"/>
      <w:lang w:val="x-none" w:eastAsia="x-none"/>
    </w:rPr>
  </w:style>
  <w:style w:type="paragraph" w:styleId="af8">
    <w:name w:val="Subtitle"/>
    <w:basedOn w:val="a"/>
    <w:next w:val="a"/>
    <w:link w:val="af9"/>
    <w:qFormat/>
    <w:rsid w:val="001C1B88"/>
    <w:pPr>
      <w:spacing w:after="60"/>
      <w:jc w:val="center"/>
      <w:outlineLvl w:val="1"/>
    </w:pPr>
    <w:rPr>
      <w:rFonts w:ascii="Cambria" w:hAnsi="Cambria"/>
      <w:lang w:val="x-none" w:eastAsia="x-none"/>
    </w:rPr>
  </w:style>
  <w:style w:type="character" w:customStyle="1" w:styleId="af9">
    <w:name w:val="Подзаголовок Знак"/>
    <w:basedOn w:val="a0"/>
    <w:link w:val="af8"/>
    <w:rsid w:val="001C1B88"/>
    <w:rPr>
      <w:rFonts w:ascii="Cambria" w:eastAsia="Times New Roman" w:hAnsi="Cambria" w:cs="Times New Roman"/>
      <w:sz w:val="24"/>
      <w:szCs w:val="24"/>
      <w:lang w:val="x-none" w:eastAsia="x-none"/>
    </w:rPr>
  </w:style>
  <w:style w:type="character" w:styleId="afa">
    <w:name w:val="Book Title"/>
    <w:uiPriority w:val="33"/>
    <w:qFormat/>
    <w:rsid w:val="001C1B88"/>
    <w:rPr>
      <w:b/>
      <w:bCs/>
      <w:smallCaps/>
      <w:spacing w:val="5"/>
    </w:rPr>
  </w:style>
  <w:style w:type="paragraph" w:styleId="afb">
    <w:name w:val="footnote text"/>
    <w:basedOn w:val="a"/>
    <w:link w:val="afc"/>
    <w:uiPriority w:val="99"/>
    <w:semiHidden/>
    <w:unhideWhenUsed/>
    <w:rsid w:val="00761B2F"/>
    <w:rPr>
      <w:sz w:val="20"/>
      <w:szCs w:val="20"/>
    </w:rPr>
  </w:style>
  <w:style w:type="character" w:customStyle="1" w:styleId="afc">
    <w:name w:val="Текст сноски Знак"/>
    <w:basedOn w:val="a0"/>
    <w:link w:val="afb"/>
    <w:uiPriority w:val="99"/>
    <w:semiHidden/>
    <w:rsid w:val="00761B2F"/>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sid w:val="00761B2F"/>
    <w:rPr>
      <w:vertAlign w:val="superscript"/>
    </w:rPr>
  </w:style>
  <w:style w:type="paragraph" w:customStyle="1" w:styleId="12">
    <w:name w:val="Обычный (веб)1"/>
    <w:basedOn w:val="a"/>
    <w:rsid w:val="00CA341D"/>
    <w:pPr>
      <w:spacing w:before="100" w:after="100"/>
    </w:pPr>
    <w:rPr>
      <w:szCs w:val="20"/>
    </w:rPr>
  </w:style>
  <w:style w:type="character" w:customStyle="1" w:styleId="50">
    <w:name w:val="Заголовок 5 Знак"/>
    <w:basedOn w:val="a0"/>
    <w:link w:val="5"/>
    <w:uiPriority w:val="9"/>
    <w:semiHidden/>
    <w:rsid w:val="00C25C38"/>
    <w:rPr>
      <w:rFonts w:asciiTheme="majorHAnsi" w:eastAsiaTheme="majorEastAsia" w:hAnsiTheme="majorHAnsi" w:cstheme="majorBidi"/>
      <w:color w:val="243F60" w:themeColor="accent1" w:themeShade="7F"/>
      <w:sz w:val="24"/>
      <w:szCs w:val="24"/>
      <w:lang w:eastAsia="ru-RU"/>
    </w:rPr>
  </w:style>
  <w:style w:type="paragraph" w:customStyle="1" w:styleId="ConsPlusNormal">
    <w:name w:val="ConsPlusNormal"/>
    <w:rsid w:val="00C25C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7724">
      <w:bodyDiv w:val="1"/>
      <w:marLeft w:val="0"/>
      <w:marRight w:val="0"/>
      <w:marTop w:val="0"/>
      <w:marBottom w:val="0"/>
      <w:divBdr>
        <w:top w:val="none" w:sz="0" w:space="0" w:color="auto"/>
        <w:left w:val="none" w:sz="0" w:space="0" w:color="auto"/>
        <w:bottom w:val="none" w:sz="0" w:space="0" w:color="auto"/>
        <w:right w:val="none" w:sz="0" w:space="0" w:color="auto"/>
      </w:divBdr>
      <w:divsChild>
        <w:div w:id="466509374">
          <w:marLeft w:val="547"/>
          <w:marRight w:val="0"/>
          <w:marTop w:val="0"/>
          <w:marBottom w:val="0"/>
          <w:divBdr>
            <w:top w:val="none" w:sz="0" w:space="0" w:color="auto"/>
            <w:left w:val="none" w:sz="0" w:space="0" w:color="auto"/>
            <w:bottom w:val="none" w:sz="0" w:space="0" w:color="auto"/>
            <w:right w:val="none" w:sz="0" w:space="0" w:color="auto"/>
          </w:divBdr>
        </w:div>
      </w:divsChild>
    </w:div>
    <w:div w:id="358312546">
      <w:bodyDiv w:val="1"/>
      <w:marLeft w:val="0"/>
      <w:marRight w:val="0"/>
      <w:marTop w:val="0"/>
      <w:marBottom w:val="0"/>
      <w:divBdr>
        <w:top w:val="none" w:sz="0" w:space="0" w:color="auto"/>
        <w:left w:val="none" w:sz="0" w:space="0" w:color="auto"/>
        <w:bottom w:val="none" w:sz="0" w:space="0" w:color="auto"/>
        <w:right w:val="none" w:sz="0" w:space="0" w:color="auto"/>
      </w:divBdr>
    </w:div>
    <w:div w:id="1416710068">
      <w:bodyDiv w:val="1"/>
      <w:marLeft w:val="0"/>
      <w:marRight w:val="0"/>
      <w:marTop w:val="0"/>
      <w:marBottom w:val="0"/>
      <w:divBdr>
        <w:top w:val="none" w:sz="0" w:space="0" w:color="auto"/>
        <w:left w:val="none" w:sz="0" w:space="0" w:color="auto"/>
        <w:bottom w:val="none" w:sz="0" w:space="0" w:color="auto"/>
        <w:right w:val="none" w:sz="0" w:space="0" w:color="auto"/>
      </w:divBdr>
    </w:div>
    <w:div w:id="14490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diagramQuickStyle" Target="diagrams/quickStyle6.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diagramQuickStyle" Target="diagrams/quickStyle5.xml"/><Relationship Id="rId42" Type="http://schemas.openxmlformats.org/officeDocument/2006/relationships/image" Target="media/image6.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4.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image" Target="media/image4.png"/><Relationship Id="rId19" Type="http://schemas.openxmlformats.org/officeDocument/2006/relationships/diagramColors" Target="diagrams/colors2.xml"/><Relationship Id="rId31" Type="http://schemas.microsoft.com/office/2007/relationships/diagramDrawing" Target="diagrams/drawing4.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972934-DEB5-4145-8573-1E987BC85CEB}"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ru-RU"/>
        </a:p>
      </dgm:t>
    </dgm:pt>
    <dgm:pt modelId="{C550A866-1F66-4284-B8C1-E75669DFC489}">
      <dgm:prSet phldrT="[Текст]"/>
      <dgm:spPr/>
      <dgm:t>
        <a:bodyPr/>
        <a:lstStyle/>
        <a:p>
          <a:r>
            <a:rPr lang="ru-RU"/>
            <a:t>Главный бухгалтер</a:t>
          </a:r>
        </a:p>
      </dgm:t>
    </dgm:pt>
    <dgm:pt modelId="{68546BC6-6114-4628-9DDA-90BC3A502459}" type="parTrans" cxnId="{92E6395B-9DDE-4A36-9913-748134B97819}">
      <dgm:prSet/>
      <dgm:spPr/>
      <dgm:t>
        <a:bodyPr/>
        <a:lstStyle/>
        <a:p>
          <a:endParaRPr lang="ru-RU"/>
        </a:p>
      </dgm:t>
    </dgm:pt>
    <dgm:pt modelId="{248A6658-138C-4578-968E-BEF468795DFB}" type="sibTrans" cxnId="{92E6395B-9DDE-4A36-9913-748134B97819}">
      <dgm:prSet/>
      <dgm:spPr/>
      <dgm:t>
        <a:bodyPr/>
        <a:lstStyle/>
        <a:p>
          <a:endParaRPr lang="ru-RU"/>
        </a:p>
      </dgm:t>
    </dgm:pt>
    <dgm:pt modelId="{9BB5D9AC-EA5B-45A5-BCEB-D0096C70892F}" type="asst">
      <dgm:prSet phldrT="[Текст]"/>
      <dgm:spPr/>
      <dgm:t>
        <a:bodyPr/>
        <a:lstStyle/>
        <a:p>
          <a:r>
            <a:rPr lang="ru-RU"/>
            <a:t>Кассир  </a:t>
          </a:r>
        </a:p>
      </dgm:t>
    </dgm:pt>
    <dgm:pt modelId="{3DFA71EA-96B3-4767-AD7D-229386974BA3}" type="parTrans" cxnId="{EAE1049C-C906-4337-9E30-0B881B5C29A7}">
      <dgm:prSet/>
      <dgm:spPr/>
      <dgm:t>
        <a:bodyPr/>
        <a:lstStyle/>
        <a:p>
          <a:endParaRPr lang="ru-RU"/>
        </a:p>
      </dgm:t>
    </dgm:pt>
    <dgm:pt modelId="{B320BCDA-6B45-4F0B-8D40-CF07B2F31240}" type="sibTrans" cxnId="{EAE1049C-C906-4337-9E30-0B881B5C29A7}">
      <dgm:prSet/>
      <dgm:spPr/>
      <dgm:t>
        <a:bodyPr/>
        <a:lstStyle/>
        <a:p>
          <a:endParaRPr lang="ru-RU"/>
        </a:p>
      </dgm:t>
    </dgm:pt>
    <dgm:pt modelId="{E5717AAF-4CD2-4B5D-A009-6E0EA501B21D}">
      <dgm:prSet phldrT="[Текст]"/>
      <dgm:spPr/>
      <dgm:t>
        <a:bodyPr/>
        <a:lstStyle/>
        <a:p>
          <a:r>
            <a:rPr lang="ru-RU"/>
            <a:t>Бухгалтер по учету ТМЦ</a:t>
          </a:r>
        </a:p>
      </dgm:t>
    </dgm:pt>
    <dgm:pt modelId="{BDCCF98D-5A6E-466B-ACB9-E81F859D3995}" type="parTrans" cxnId="{0E13C7BC-25F2-4F3A-BB3D-C2F6CBBBA564}">
      <dgm:prSet/>
      <dgm:spPr/>
      <dgm:t>
        <a:bodyPr/>
        <a:lstStyle/>
        <a:p>
          <a:endParaRPr lang="ru-RU"/>
        </a:p>
      </dgm:t>
    </dgm:pt>
    <dgm:pt modelId="{14E41929-9EBB-4007-96A7-EF6759903D62}" type="sibTrans" cxnId="{0E13C7BC-25F2-4F3A-BB3D-C2F6CBBBA564}">
      <dgm:prSet/>
      <dgm:spPr/>
      <dgm:t>
        <a:bodyPr/>
        <a:lstStyle/>
        <a:p>
          <a:endParaRPr lang="ru-RU"/>
        </a:p>
      </dgm:t>
    </dgm:pt>
    <dgm:pt modelId="{505934EC-EDFF-4D69-A044-CE7A2527FB42}">
      <dgm:prSet phldrT="[Текст]"/>
      <dgm:spPr/>
      <dgm:t>
        <a:bodyPr/>
        <a:lstStyle/>
        <a:p>
          <a:r>
            <a:rPr lang="ru-RU"/>
            <a:t>Бухгалтер по расчету заработной платы</a:t>
          </a:r>
        </a:p>
      </dgm:t>
    </dgm:pt>
    <dgm:pt modelId="{7D20FC1D-97F7-4A88-BF6E-EB7EBA919379}" type="parTrans" cxnId="{C721B979-3879-4164-9213-A7902262761A}">
      <dgm:prSet/>
      <dgm:spPr/>
      <dgm:t>
        <a:bodyPr/>
        <a:lstStyle/>
        <a:p>
          <a:endParaRPr lang="ru-RU"/>
        </a:p>
      </dgm:t>
    </dgm:pt>
    <dgm:pt modelId="{640B8EC9-2646-4B9A-A2A3-2690E45AD8F2}" type="sibTrans" cxnId="{C721B979-3879-4164-9213-A7902262761A}">
      <dgm:prSet/>
      <dgm:spPr/>
      <dgm:t>
        <a:bodyPr/>
        <a:lstStyle/>
        <a:p>
          <a:endParaRPr lang="ru-RU"/>
        </a:p>
      </dgm:t>
    </dgm:pt>
    <dgm:pt modelId="{E89FBA7C-705F-4F5D-87E9-8761A9286F01}">
      <dgm:prSet phldrT="[Текст]"/>
      <dgm:spPr/>
      <dgm:t>
        <a:bodyPr/>
        <a:lstStyle/>
        <a:p>
          <a:r>
            <a:rPr lang="ru-RU"/>
            <a:t>Бухгалтер по учету ОС</a:t>
          </a:r>
        </a:p>
      </dgm:t>
    </dgm:pt>
    <dgm:pt modelId="{57AE113E-9DCE-4FE9-8364-FCF20A818C0D}" type="parTrans" cxnId="{C711F501-A7D0-4BD9-9049-65E6A772B141}">
      <dgm:prSet/>
      <dgm:spPr/>
      <dgm:t>
        <a:bodyPr/>
        <a:lstStyle/>
        <a:p>
          <a:endParaRPr lang="ru-RU"/>
        </a:p>
      </dgm:t>
    </dgm:pt>
    <dgm:pt modelId="{9D273945-F765-401E-A627-F12964D387BB}" type="sibTrans" cxnId="{C711F501-A7D0-4BD9-9049-65E6A772B141}">
      <dgm:prSet/>
      <dgm:spPr/>
      <dgm:t>
        <a:bodyPr/>
        <a:lstStyle/>
        <a:p>
          <a:endParaRPr lang="ru-RU"/>
        </a:p>
      </dgm:t>
    </dgm:pt>
    <dgm:pt modelId="{D79929DC-E2D0-4FFB-8BFA-E34B57827B93}">
      <dgm:prSet/>
      <dgm:spPr/>
      <dgm:t>
        <a:bodyPr/>
        <a:lstStyle/>
        <a:p>
          <a:r>
            <a:rPr lang="ru-RU"/>
            <a:t>Бухгалтер по учету расчетов с контрагентами</a:t>
          </a:r>
        </a:p>
      </dgm:t>
    </dgm:pt>
    <dgm:pt modelId="{665BCDAF-F3F5-42C8-91BD-39C621B8CFB2}" type="parTrans" cxnId="{38A85D3F-90E9-4818-8B22-92084ACF2B11}">
      <dgm:prSet/>
      <dgm:spPr/>
      <dgm:t>
        <a:bodyPr/>
        <a:lstStyle/>
        <a:p>
          <a:endParaRPr lang="ru-RU"/>
        </a:p>
      </dgm:t>
    </dgm:pt>
    <dgm:pt modelId="{B2A4A4BD-70FB-4111-BA90-2C40E25233C6}" type="sibTrans" cxnId="{38A85D3F-90E9-4818-8B22-92084ACF2B11}">
      <dgm:prSet/>
      <dgm:spPr/>
      <dgm:t>
        <a:bodyPr/>
        <a:lstStyle/>
        <a:p>
          <a:endParaRPr lang="ru-RU"/>
        </a:p>
      </dgm:t>
    </dgm:pt>
    <dgm:pt modelId="{4135DA42-F526-4725-9034-3DE5F5847F83}">
      <dgm:prSet/>
      <dgm:spPr/>
      <dgm:t>
        <a:bodyPr/>
        <a:lstStyle/>
        <a:p>
          <a:r>
            <a:rPr lang="ru-RU"/>
            <a:t>Бухгалтер по  расчету налогов и взносов</a:t>
          </a:r>
        </a:p>
      </dgm:t>
    </dgm:pt>
    <dgm:pt modelId="{9639D4B6-F0DE-4C8A-934E-6958979B3573}" type="parTrans" cxnId="{4C7CE396-D463-4D28-A2C6-5EAF1C220E29}">
      <dgm:prSet/>
      <dgm:spPr/>
      <dgm:t>
        <a:bodyPr/>
        <a:lstStyle/>
        <a:p>
          <a:endParaRPr lang="ru-RU"/>
        </a:p>
      </dgm:t>
    </dgm:pt>
    <dgm:pt modelId="{C2A3BCD1-2ED5-41BA-890C-D7ABF8763C9A}" type="sibTrans" cxnId="{4C7CE396-D463-4D28-A2C6-5EAF1C220E29}">
      <dgm:prSet/>
      <dgm:spPr/>
      <dgm:t>
        <a:bodyPr/>
        <a:lstStyle/>
        <a:p>
          <a:endParaRPr lang="ru-RU"/>
        </a:p>
      </dgm:t>
    </dgm:pt>
    <dgm:pt modelId="{424FC754-34B7-4A4C-852C-84CE7DB4AE75}" type="pres">
      <dgm:prSet presAssocID="{B3972934-DEB5-4145-8573-1E987BC85CEB}" presName="hierChild1" presStyleCnt="0">
        <dgm:presLayoutVars>
          <dgm:orgChart val="1"/>
          <dgm:chPref val="1"/>
          <dgm:dir/>
          <dgm:animOne val="branch"/>
          <dgm:animLvl val="lvl"/>
          <dgm:resizeHandles/>
        </dgm:presLayoutVars>
      </dgm:prSet>
      <dgm:spPr/>
      <dgm:t>
        <a:bodyPr/>
        <a:lstStyle/>
        <a:p>
          <a:endParaRPr lang="ru-RU"/>
        </a:p>
      </dgm:t>
    </dgm:pt>
    <dgm:pt modelId="{D91B41F1-9A74-4464-8D67-B71B1208EF4D}" type="pres">
      <dgm:prSet presAssocID="{C550A866-1F66-4284-B8C1-E75669DFC489}" presName="hierRoot1" presStyleCnt="0">
        <dgm:presLayoutVars>
          <dgm:hierBranch val="init"/>
        </dgm:presLayoutVars>
      </dgm:prSet>
      <dgm:spPr/>
    </dgm:pt>
    <dgm:pt modelId="{392FB826-6BA7-4EB3-83F4-6B38C8CEC4D6}" type="pres">
      <dgm:prSet presAssocID="{C550A866-1F66-4284-B8C1-E75669DFC489}" presName="rootComposite1" presStyleCnt="0"/>
      <dgm:spPr/>
    </dgm:pt>
    <dgm:pt modelId="{53FD454B-A85A-4680-BEC9-4F040AF1D98C}" type="pres">
      <dgm:prSet presAssocID="{C550A866-1F66-4284-B8C1-E75669DFC489}" presName="rootText1" presStyleLbl="node0" presStyleIdx="0" presStyleCnt="1">
        <dgm:presLayoutVars>
          <dgm:chPref val="3"/>
        </dgm:presLayoutVars>
      </dgm:prSet>
      <dgm:spPr/>
      <dgm:t>
        <a:bodyPr/>
        <a:lstStyle/>
        <a:p>
          <a:endParaRPr lang="ru-RU"/>
        </a:p>
      </dgm:t>
    </dgm:pt>
    <dgm:pt modelId="{55F3FC05-A2E9-4337-8509-491AE05F091C}" type="pres">
      <dgm:prSet presAssocID="{C550A866-1F66-4284-B8C1-E75669DFC489}" presName="rootConnector1" presStyleLbl="node1" presStyleIdx="0" presStyleCnt="0"/>
      <dgm:spPr/>
      <dgm:t>
        <a:bodyPr/>
        <a:lstStyle/>
        <a:p>
          <a:endParaRPr lang="ru-RU"/>
        </a:p>
      </dgm:t>
    </dgm:pt>
    <dgm:pt modelId="{8586C86F-30AB-42DC-A6EF-6A2CF8DBC3E0}" type="pres">
      <dgm:prSet presAssocID="{C550A866-1F66-4284-B8C1-E75669DFC489}" presName="hierChild2" presStyleCnt="0"/>
      <dgm:spPr/>
    </dgm:pt>
    <dgm:pt modelId="{29FF502F-5877-4E35-83FC-3630B6BD2A55}" type="pres">
      <dgm:prSet presAssocID="{BDCCF98D-5A6E-466B-ACB9-E81F859D3995}" presName="Name37" presStyleLbl="parChTrans1D2" presStyleIdx="0" presStyleCnt="6"/>
      <dgm:spPr/>
      <dgm:t>
        <a:bodyPr/>
        <a:lstStyle/>
        <a:p>
          <a:endParaRPr lang="ru-RU"/>
        </a:p>
      </dgm:t>
    </dgm:pt>
    <dgm:pt modelId="{9E05267E-700A-4A57-8A6D-1648CFA17363}" type="pres">
      <dgm:prSet presAssocID="{E5717AAF-4CD2-4B5D-A009-6E0EA501B21D}" presName="hierRoot2" presStyleCnt="0">
        <dgm:presLayoutVars>
          <dgm:hierBranch val="init"/>
        </dgm:presLayoutVars>
      </dgm:prSet>
      <dgm:spPr/>
    </dgm:pt>
    <dgm:pt modelId="{A340E283-B214-4856-989C-91E2A216D443}" type="pres">
      <dgm:prSet presAssocID="{E5717AAF-4CD2-4B5D-A009-6E0EA501B21D}" presName="rootComposite" presStyleCnt="0"/>
      <dgm:spPr/>
    </dgm:pt>
    <dgm:pt modelId="{C4AAE0FE-50CB-4F8E-8A44-C7822F62BD90}" type="pres">
      <dgm:prSet presAssocID="{E5717AAF-4CD2-4B5D-A009-6E0EA501B21D}" presName="rootText" presStyleLbl="node2" presStyleIdx="0" presStyleCnt="5">
        <dgm:presLayoutVars>
          <dgm:chPref val="3"/>
        </dgm:presLayoutVars>
      </dgm:prSet>
      <dgm:spPr/>
      <dgm:t>
        <a:bodyPr/>
        <a:lstStyle/>
        <a:p>
          <a:endParaRPr lang="ru-RU"/>
        </a:p>
      </dgm:t>
    </dgm:pt>
    <dgm:pt modelId="{5D05AC1D-B67B-4296-A090-A115A79BAFA6}" type="pres">
      <dgm:prSet presAssocID="{E5717AAF-4CD2-4B5D-A009-6E0EA501B21D}" presName="rootConnector" presStyleLbl="node2" presStyleIdx="0" presStyleCnt="5"/>
      <dgm:spPr/>
      <dgm:t>
        <a:bodyPr/>
        <a:lstStyle/>
        <a:p>
          <a:endParaRPr lang="ru-RU"/>
        </a:p>
      </dgm:t>
    </dgm:pt>
    <dgm:pt modelId="{175BD11B-F640-4E24-B968-0DB835D05378}" type="pres">
      <dgm:prSet presAssocID="{E5717AAF-4CD2-4B5D-A009-6E0EA501B21D}" presName="hierChild4" presStyleCnt="0"/>
      <dgm:spPr/>
    </dgm:pt>
    <dgm:pt modelId="{26596A39-45C3-47A6-8301-528FF57201A2}" type="pres">
      <dgm:prSet presAssocID="{E5717AAF-4CD2-4B5D-A009-6E0EA501B21D}" presName="hierChild5" presStyleCnt="0"/>
      <dgm:spPr/>
    </dgm:pt>
    <dgm:pt modelId="{F0D2681A-EC38-4CCD-9BE7-4ACE72287565}" type="pres">
      <dgm:prSet presAssocID="{7D20FC1D-97F7-4A88-BF6E-EB7EBA919379}" presName="Name37" presStyleLbl="parChTrans1D2" presStyleIdx="1" presStyleCnt="6"/>
      <dgm:spPr/>
      <dgm:t>
        <a:bodyPr/>
        <a:lstStyle/>
        <a:p>
          <a:endParaRPr lang="ru-RU"/>
        </a:p>
      </dgm:t>
    </dgm:pt>
    <dgm:pt modelId="{B62DFEB0-A80C-48D8-88EC-9F77AD8F9334}" type="pres">
      <dgm:prSet presAssocID="{505934EC-EDFF-4D69-A044-CE7A2527FB42}" presName="hierRoot2" presStyleCnt="0">
        <dgm:presLayoutVars>
          <dgm:hierBranch val="init"/>
        </dgm:presLayoutVars>
      </dgm:prSet>
      <dgm:spPr/>
    </dgm:pt>
    <dgm:pt modelId="{DB2A056A-8A44-4080-A3EA-56A079477911}" type="pres">
      <dgm:prSet presAssocID="{505934EC-EDFF-4D69-A044-CE7A2527FB42}" presName="rootComposite" presStyleCnt="0"/>
      <dgm:spPr/>
    </dgm:pt>
    <dgm:pt modelId="{800D344A-58A0-4930-84FB-7F0A0C62DCB8}" type="pres">
      <dgm:prSet presAssocID="{505934EC-EDFF-4D69-A044-CE7A2527FB42}" presName="rootText" presStyleLbl="node2" presStyleIdx="1" presStyleCnt="5">
        <dgm:presLayoutVars>
          <dgm:chPref val="3"/>
        </dgm:presLayoutVars>
      </dgm:prSet>
      <dgm:spPr/>
      <dgm:t>
        <a:bodyPr/>
        <a:lstStyle/>
        <a:p>
          <a:endParaRPr lang="ru-RU"/>
        </a:p>
      </dgm:t>
    </dgm:pt>
    <dgm:pt modelId="{B52A9558-C4DA-495F-A8A4-59B7BF40B7C1}" type="pres">
      <dgm:prSet presAssocID="{505934EC-EDFF-4D69-A044-CE7A2527FB42}" presName="rootConnector" presStyleLbl="node2" presStyleIdx="1" presStyleCnt="5"/>
      <dgm:spPr/>
      <dgm:t>
        <a:bodyPr/>
        <a:lstStyle/>
        <a:p>
          <a:endParaRPr lang="ru-RU"/>
        </a:p>
      </dgm:t>
    </dgm:pt>
    <dgm:pt modelId="{B7573A2D-AA4A-484E-9282-0A25C3D7C625}" type="pres">
      <dgm:prSet presAssocID="{505934EC-EDFF-4D69-A044-CE7A2527FB42}" presName="hierChild4" presStyleCnt="0"/>
      <dgm:spPr/>
    </dgm:pt>
    <dgm:pt modelId="{11B04603-9BA2-4DC3-BE30-0F074AE2BCD5}" type="pres">
      <dgm:prSet presAssocID="{505934EC-EDFF-4D69-A044-CE7A2527FB42}" presName="hierChild5" presStyleCnt="0"/>
      <dgm:spPr/>
    </dgm:pt>
    <dgm:pt modelId="{F37DC75F-86F0-4AA4-B1B7-A83A645C29E6}" type="pres">
      <dgm:prSet presAssocID="{57AE113E-9DCE-4FE9-8364-FCF20A818C0D}" presName="Name37" presStyleLbl="parChTrans1D2" presStyleIdx="2" presStyleCnt="6"/>
      <dgm:spPr/>
      <dgm:t>
        <a:bodyPr/>
        <a:lstStyle/>
        <a:p>
          <a:endParaRPr lang="ru-RU"/>
        </a:p>
      </dgm:t>
    </dgm:pt>
    <dgm:pt modelId="{E3CB6AE8-3458-4B2C-A349-12F612C8236E}" type="pres">
      <dgm:prSet presAssocID="{E89FBA7C-705F-4F5D-87E9-8761A9286F01}" presName="hierRoot2" presStyleCnt="0">
        <dgm:presLayoutVars>
          <dgm:hierBranch val="init"/>
        </dgm:presLayoutVars>
      </dgm:prSet>
      <dgm:spPr/>
    </dgm:pt>
    <dgm:pt modelId="{E9669CE9-1EE8-4010-9087-E4A29A592EC2}" type="pres">
      <dgm:prSet presAssocID="{E89FBA7C-705F-4F5D-87E9-8761A9286F01}" presName="rootComposite" presStyleCnt="0"/>
      <dgm:spPr/>
    </dgm:pt>
    <dgm:pt modelId="{53E0305C-BC65-4331-84AA-F491E190355A}" type="pres">
      <dgm:prSet presAssocID="{E89FBA7C-705F-4F5D-87E9-8761A9286F01}" presName="rootText" presStyleLbl="node2" presStyleIdx="2" presStyleCnt="5">
        <dgm:presLayoutVars>
          <dgm:chPref val="3"/>
        </dgm:presLayoutVars>
      </dgm:prSet>
      <dgm:spPr/>
      <dgm:t>
        <a:bodyPr/>
        <a:lstStyle/>
        <a:p>
          <a:endParaRPr lang="ru-RU"/>
        </a:p>
      </dgm:t>
    </dgm:pt>
    <dgm:pt modelId="{CABC4DA7-AC56-41DA-A8A1-87ADCDAD0A0A}" type="pres">
      <dgm:prSet presAssocID="{E89FBA7C-705F-4F5D-87E9-8761A9286F01}" presName="rootConnector" presStyleLbl="node2" presStyleIdx="2" presStyleCnt="5"/>
      <dgm:spPr/>
      <dgm:t>
        <a:bodyPr/>
        <a:lstStyle/>
        <a:p>
          <a:endParaRPr lang="ru-RU"/>
        </a:p>
      </dgm:t>
    </dgm:pt>
    <dgm:pt modelId="{35F018C5-C8D6-4DB9-84D3-F0AD9A26CDF7}" type="pres">
      <dgm:prSet presAssocID="{E89FBA7C-705F-4F5D-87E9-8761A9286F01}" presName="hierChild4" presStyleCnt="0"/>
      <dgm:spPr/>
    </dgm:pt>
    <dgm:pt modelId="{69CFFA91-0EBF-4CE8-A263-C375E6454158}" type="pres">
      <dgm:prSet presAssocID="{E89FBA7C-705F-4F5D-87E9-8761A9286F01}" presName="hierChild5" presStyleCnt="0"/>
      <dgm:spPr/>
    </dgm:pt>
    <dgm:pt modelId="{F81899F2-FA6C-4043-8634-8982708D249B}" type="pres">
      <dgm:prSet presAssocID="{665BCDAF-F3F5-42C8-91BD-39C621B8CFB2}" presName="Name37" presStyleLbl="parChTrans1D2" presStyleIdx="3" presStyleCnt="6"/>
      <dgm:spPr/>
      <dgm:t>
        <a:bodyPr/>
        <a:lstStyle/>
        <a:p>
          <a:endParaRPr lang="ru-RU"/>
        </a:p>
      </dgm:t>
    </dgm:pt>
    <dgm:pt modelId="{D12F342B-353D-44CE-A69D-ED496B63CA41}" type="pres">
      <dgm:prSet presAssocID="{D79929DC-E2D0-4FFB-8BFA-E34B57827B93}" presName="hierRoot2" presStyleCnt="0">
        <dgm:presLayoutVars>
          <dgm:hierBranch val="init"/>
        </dgm:presLayoutVars>
      </dgm:prSet>
      <dgm:spPr/>
    </dgm:pt>
    <dgm:pt modelId="{DE4ECFA6-1170-409D-BA2C-59D7592BC679}" type="pres">
      <dgm:prSet presAssocID="{D79929DC-E2D0-4FFB-8BFA-E34B57827B93}" presName="rootComposite" presStyleCnt="0"/>
      <dgm:spPr/>
    </dgm:pt>
    <dgm:pt modelId="{3EB30C2C-5559-4897-8B66-D254DA6A3282}" type="pres">
      <dgm:prSet presAssocID="{D79929DC-E2D0-4FFB-8BFA-E34B57827B93}" presName="rootText" presStyleLbl="node2" presStyleIdx="3" presStyleCnt="5">
        <dgm:presLayoutVars>
          <dgm:chPref val="3"/>
        </dgm:presLayoutVars>
      </dgm:prSet>
      <dgm:spPr/>
      <dgm:t>
        <a:bodyPr/>
        <a:lstStyle/>
        <a:p>
          <a:endParaRPr lang="ru-RU"/>
        </a:p>
      </dgm:t>
    </dgm:pt>
    <dgm:pt modelId="{0747BF72-9300-40E0-AEB4-6AE30BD4F4A4}" type="pres">
      <dgm:prSet presAssocID="{D79929DC-E2D0-4FFB-8BFA-E34B57827B93}" presName="rootConnector" presStyleLbl="node2" presStyleIdx="3" presStyleCnt="5"/>
      <dgm:spPr/>
      <dgm:t>
        <a:bodyPr/>
        <a:lstStyle/>
        <a:p>
          <a:endParaRPr lang="ru-RU"/>
        </a:p>
      </dgm:t>
    </dgm:pt>
    <dgm:pt modelId="{CC32173C-BD3C-487C-8AF2-86644476D6A2}" type="pres">
      <dgm:prSet presAssocID="{D79929DC-E2D0-4FFB-8BFA-E34B57827B93}" presName="hierChild4" presStyleCnt="0"/>
      <dgm:spPr/>
    </dgm:pt>
    <dgm:pt modelId="{CD991FFE-24D0-4FE4-B7A8-0E7D3E087432}" type="pres">
      <dgm:prSet presAssocID="{D79929DC-E2D0-4FFB-8BFA-E34B57827B93}" presName="hierChild5" presStyleCnt="0"/>
      <dgm:spPr/>
    </dgm:pt>
    <dgm:pt modelId="{2DE3BAB1-8771-48C2-98A4-D0AA9B4CB6CE}" type="pres">
      <dgm:prSet presAssocID="{9639D4B6-F0DE-4C8A-934E-6958979B3573}" presName="Name37" presStyleLbl="parChTrans1D2" presStyleIdx="4" presStyleCnt="6"/>
      <dgm:spPr/>
      <dgm:t>
        <a:bodyPr/>
        <a:lstStyle/>
        <a:p>
          <a:endParaRPr lang="ru-RU"/>
        </a:p>
      </dgm:t>
    </dgm:pt>
    <dgm:pt modelId="{7C5B1FD7-46B3-4704-ADAE-CD79A4D70C19}" type="pres">
      <dgm:prSet presAssocID="{4135DA42-F526-4725-9034-3DE5F5847F83}" presName="hierRoot2" presStyleCnt="0">
        <dgm:presLayoutVars>
          <dgm:hierBranch val="init"/>
        </dgm:presLayoutVars>
      </dgm:prSet>
      <dgm:spPr/>
    </dgm:pt>
    <dgm:pt modelId="{58EE283A-58D4-40B2-AB96-4FB6239070B7}" type="pres">
      <dgm:prSet presAssocID="{4135DA42-F526-4725-9034-3DE5F5847F83}" presName="rootComposite" presStyleCnt="0"/>
      <dgm:spPr/>
    </dgm:pt>
    <dgm:pt modelId="{20AFDAB9-E19E-46F8-80E4-2A077A63A0DB}" type="pres">
      <dgm:prSet presAssocID="{4135DA42-F526-4725-9034-3DE5F5847F83}" presName="rootText" presStyleLbl="node2" presStyleIdx="4" presStyleCnt="5">
        <dgm:presLayoutVars>
          <dgm:chPref val="3"/>
        </dgm:presLayoutVars>
      </dgm:prSet>
      <dgm:spPr/>
      <dgm:t>
        <a:bodyPr/>
        <a:lstStyle/>
        <a:p>
          <a:endParaRPr lang="ru-RU"/>
        </a:p>
      </dgm:t>
    </dgm:pt>
    <dgm:pt modelId="{DACD5752-CE60-4FBE-A897-6F9B49914EB9}" type="pres">
      <dgm:prSet presAssocID="{4135DA42-F526-4725-9034-3DE5F5847F83}" presName="rootConnector" presStyleLbl="node2" presStyleIdx="4" presStyleCnt="5"/>
      <dgm:spPr/>
      <dgm:t>
        <a:bodyPr/>
        <a:lstStyle/>
        <a:p>
          <a:endParaRPr lang="ru-RU"/>
        </a:p>
      </dgm:t>
    </dgm:pt>
    <dgm:pt modelId="{B86C11E3-4C61-45E0-9DE2-62A42BE1D905}" type="pres">
      <dgm:prSet presAssocID="{4135DA42-F526-4725-9034-3DE5F5847F83}" presName="hierChild4" presStyleCnt="0"/>
      <dgm:spPr/>
    </dgm:pt>
    <dgm:pt modelId="{A74DF687-717F-4C0B-B856-A517D73BB0B1}" type="pres">
      <dgm:prSet presAssocID="{4135DA42-F526-4725-9034-3DE5F5847F83}" presName="hierChild5" presStyleCnt="0"/>
      <dgm:spPr/>
    </dgm:pt>
    <dgm:pt modelId="{52C068D1-4CB9-42CC-80B0-840016C59639}" type="pres">
      <dgm:prSet presAssocID="{C550A866-1F66-4284-B8C1-E75669DFC489}" presName="hierChild3" presStyleCnt="0"/>
      <dgm:spPr/>
    </dgm:pt>
    <dgm:pt modelId="{0E97D103-DCF6-4F6C-B5FE-7F56343DE4F1}" type="pres">
      <dgm:prSet presAssocID="{3DFA71EA-96B3-4767-AD7D-229386974BA3}" presName="Name111" presStyleLbl="parChTrans1D2" presStyleIdx="5" presStyleCnt="6"/>
      <dgm:spPr/>
      <dgm:t>
        <a:bodyPr/>
        <a:lstStyle/>
        <a:p>
          <a:endParaRPr lang="ru-RU"/>
        </a:p>
      </dgm:t>
    </dgm:pt>
    <dgm:pt modelId="{2166EEDE-664D-4A22-8241-6D6BD20922D8}" type="pres">
      <dgm:prSet presAssocID="{9BB5D9AC-EA5B-45A5-BCEB-D0096C70892F}" presName="hierRoot3" presStyleCnt="0">
        <dgm:presLayoutVars>
          <dgm:hierBranch val="init"/>
        </dgm:presLayoutVars>
      </dgm:prSet>
      <dgm:spPr/>
    </dgm:pt>
    <dgm:pt modelId="{8EB09BC7-F53C-4ED9-8C55-B3454FA785D6}" type="pres">
      <dgm:prSet presAssocID="{9BB5D9AC-EA5B-45A5-BCEB-D0096C70892F}" presName="rootComposite3" presStyleCnt="0"/>
      <dgm:spPr/>
    </dgm:pt>
    <dgm:pt modelId="{79DAEA57-06FC-4E86-ADD6-53082D5FB692}" type="pres">
      <dgm:prSet presAssocID="{9BB5D9AC-EA5B-45A5-BCEB-D0096C70892F}" presName="rootText3" presStyleLbl="asst1" presStyleIdx="0" presStyleCnt="1">
        <dgm:presLayoutVars>
          <dgm:chPref val="3"/>
        </dgm:presLayoutVars>
      </dgm:prSet>
      <dgm:spPr/>
      <dgm:t>
        <a:bodyPr/>
        <a:lstStyle/>
        <a:p>
          <a:endParaRPr lang="ru-RU"/>
        </a:p>
      </dgm:t>
    </dgm:pt>
    <dgm:pt modelId="{B87026FD-204C-4951-9A63-A044BF779378}" type="pres">
      <dgm:prSet presAssocID="{9BB5D9AC-EA5B-45A5-BCEB-D0096C70892F}" presName="rootConnector3" presStyleLbl="asst1" presStyleIdx="0" presStyleCnt="1"/>
      <dgm:spPr/>
      <dgm:t>
        <a:bodyPr/>
        <a:lstStyle/>
        <a:p>
          <a:endParaRPr lang="ru-RU"/>
        </a:p>
      </dgm:t>
    </dgm:pt>
    <dgm:pt modelId="{B88A87F7-C8EB-4586-B45A-759998E3E1C4}" type="pres">
      <dgm:prSet presAssocID="{9BB5D9AC-EA5B-45A5-BCEB-D0096C70892F}" presName="hierChild6" presStyleCnt="0"/>
      <dgm:spPr/>
    </dgm:pt>
    <dgm:pt modelId="{BD01754F-019E-4933-8726-DDEB00DFCDAC}" type="pres">
      <dgm:prSet presAssocID="{9BB5D9AC-EA5B-45A5-BCEB-D0096C70892F}" presName="hierChild7" presStyleCnt="0"/>
      <dgm:spPr/>
    </dgm:pt>
  </dgm:ptLst>
  <dgm:cxnLst>
    <dgm:cxn modelId="{4C7CE396-D463-4D28-A2C6-5EAF1C220E29}" srcId="{C550A866-1F66-4284-B8C1-E75669DFC489}" destId="{4135DA42-F526-4725-9034-3DE5F5847F83}" srcOrd="5" destOrd="0" parTransId="{9639D4B6-F0DE-4C8A-934E-6958979B3573}" sibTransId="{C2A3BCD1-2ED5-41BA-890C-D7ABF8763C9A}"/>
    <dgm:cxn modelId="{BEE8863B-3225-4792-84ED-381672047440}" type="presOf" srcId="{C550A866-1F66-4284-B8C1-E75669DFC489}" destId="{55F3FC05-A2E9-4337-8509-491AE05F091C}" srcOrd="1" destOrd="0" presId="urn:microsoft.com/office/officeart/2005/8/layout/orgChart1"/>
    <dgm:cxn modelId="{72F2D34D-3297-4B71-8E6C-891EC9194F5A}" type="presOf" srcId="{505934EC-EDFF-4D69-A044-CE7A2527FB42}" destId="{800D344A-58A0-4930-84FB-7F0A0C62DCB8}" srcOrd="0" destOrd="0" presId="urn:microsoft.com/office/officeart/2005/8/layout/orgChart1"/>
    <dgm:cxn modelId="{92E6395B-9DDE-4A36-9913-748134B97819}" srcId="{B3972934-DEB5-4145-8573-1E987BC85CEB}" destId="{C550A866-1F66-4284-B8C1-E75669DFC489}" srcOrd="0" destOrd="0" parTransId="{68546BC6-6114-4628-9DDA-90BC3A502459}" sibTransId="{248A6658-138C-4578-968E-BEF468795DFB}"/>
    <dgm:cxn modelId="{AD1F6591-16BD-49E0-B5C4-7B2B2847FFC3}" type="presOf" srcId="{4135DA42-F526-4725-9034-3DE5F5847F83}" destId="{20AFDAB9-E19E-46F8-80E4-2A077A63A0DB}" srcOrd="0" destOrd="0" presId="urn:microsoft.com/office/officeart/2005/8/layout/orgChart1"/>
    <dgm:cxn modelId="{9C9E3BE4-D9B0-4E94-8AE1-F1E67731BCA2}" type="presOf" srcId="{C550A866-1F66-4284-B8C1-E75669DFC489}" destId="{53FD454B-A85A-4680-BEC9-4F040AF1D98C}" srcOrd="0" destOrd="0" presId="urn:microsoft.com/office/officeart/2005/8/layout/orgChart1"/>
    <dgm:cxn modelId="{14FB9752-3193-4F08-8CEF-5DBB8E340497}" type="presOf" srcId="{D79929DC-E2D0-4FFB-8BFA-E34B57827B93}" destId="{0747BF72-9300-40E0-AEB4-6AE30BD4F4A4}" srcOrd="1" destOrd="0" presId="urn:microsoft.com/office/officeart/2005/8/layout/orgChart1"/>
    <dgm:cxn modelId="{C711F501-A7D0-4BD9-9049-65E6A772B141}" srcId="{C550A866-1F66-4284-B8C1-E75669DFC489}" destId="{E89FBA7C-705F-4F5D-87E9-8761A9286F01}" srcOrd="3" destOrd="0" parTransId="{57AE113E-9DCE-4FE9-8364-FCF20A818C0D}" sibTransId="{9D273945-F765-401E-A627-F12964D387BB}"/>
    <dgm:cxn modelId="{FF2E3F24-3716-44A8-8843-6CCF6B7EC32B}" type="presOf" srcId="{7D20FC1D-97F7-4A88-BF6E-EB7EBA919379}" destId="{F0D2681A-EC38-4CCD-9BE7-4ACE72287565}" srcOrd="0" destOrd="0" presId="urn:microsoft.com/office/officeart/2005/8/layout/orgChart1"/>
    <dgm:cxn modelId="{35BFCD82-A9CA-4244-921A-3B52047ACC39}" type="presOf" srcId="{57AE113E-9DCE-4FE9-8364-FCF20A818C0D}" destId="{F37DC75F-86F0-4AA4-B1B7-A83A645C29E6}" srcOrd="0" destOrd="0" presId="urn:microsoft.com/office/officeart/2005/8/layout/orgChart1"/>
    <dgm:cxn modelId="{20467516-C9FB-484C-944A-B2DF71B273BA}" type="presOf" srcId="{E89FBA7C-705F-4F5D-87E9-8761A9286F01}" destId="{CABC4DA7-AC56-41DA-A8A1-87ADCDAD0A0A}" srcOrd="1" destOrd="0" presId="urn:microsoft.com/office/officeart/2005/8/layout/orgChart1"/>
    <dgm:cxn modelId="{54D90DF0-B6D3-43E4-89A3-4BEEB7BFA2C3}" type="presOf" srcId="{D79929DC-E2D0-4FFB-8BFA-E34B57827B93}" destId="{3EB30C2C-5559-4897-8B66-D254DA6A3282}" srcOrd="0" destOrd="0" presId="urn:microsoft.com/office/officeart/2005/8/layout/orgChart1"/>
    <dgm:cxn modelId="{8EDD017F-8FB5-43BF-BC1A-412728B513AE}" type="presOf" srcId="{E5717AAF-4CD2-4B5D-A009-6E0EA501B21D}" destId="{C4AAE0FE-50CB-4F8E-8A44-C7822F62BD90}" srcOrd="0" destOrd="0" presId="urn:microsoft.com/office/officeart/2005/8/layout/orgChart1"/>
    <dgm:cxn modelId="{B65FB2A1-0EF5-45D5-B8F5-E14D066CC40D}" type="presOf" srcId="{3DFA71EA-96B3-4767-AD7D-229386974BA3}" destId="{0E97D103-DCF6-4F6C-B5FE-7F56343DE4F1}" srcOrd="0" destOrd="0" presId="urn:microsoft.com/office/officeart/2005/8/layout/orgChart1"/>
    <dgm:cxn modelId="{EAE1049C-C906-4337-9E30-0B881B5C29A7}" srcId="{C550A866-1F66-4284-B8C1-E75669DFC489}" destId="{9BB5D9AC-EA5B-45A5-BCEB-D0096C70892F}" srcOrd="0" destOrd="0" parTransId="{3DFA71EA-96B3-4767-AD7D-229386974BA3}" sibTransId="{B320BCDA-6B45-4F0B-8D40-CF07B2F31240}"/>
    <dgm:cxn modelId="{C721B979-3879-4164-9213-A7902262761A}" srcId="{C550A866-1F66-4284-B8C1-E75669DFC489}" destId="{505934EC-EDFF-4D69-A044-CE7A2527FB42}" srcOrd="2" destOrd="0" parTransId="{7D20FC1D-97F7-4A88-BF6E-EB7EBA919379}" sibTransId="{640B8EC9-2646-4B9A-A2A3-2690E45AD8F2}"/>
    <dgm:cxn modelId="{1BB2BA71-5722-4C5D-A872-428EBC18EDE7}" type="presOf" srcId="{4135DA42-F526-4725-9034-3DE5F5847F83}" destId="{DACD5752-CE60-4FBE-A897-6F9B49914EB9}" srcOrd="1" destOrd="0" presId="urn:microsoft.com/office/officeart/2005/8/layout/orgChart1"/>
    <dgm:cxn modelId="{71BC30DA-5588-46D3-97C9-838FF9218D1F}" type="presOf" srcId="{B3972934-DEB5-4145-8573-1E987BC85CEB}" destId="{424FC754-34B7-4A4C-852C-84CE7DB4AE75}" srcOrd="0" destOrd="0" presId="urn:microsoft.com/office/officeart/2005/8/layout/orgChart1"/>
    <dgm:cxn modelId="{DC5E3D44-EA01-4612-B4CB-93ABF5BE3834}" type="presOf" srcId="{505934EC-EDFF-4D69-A044-CE7A2527FB42}" destId="{B52A9558-C4DA-495F-A8A4-59B7BF40B7C1}" srcOrd="1" destOrd="0" presId="urn:microsoft.com/office/officeart/2005/8/layout/orgChart1"/>
    <dgm:cxn modelId="{BE022725-BA58-4CE8-A92D-D2D7D7150656}" type="presOf" srcId="{E89FBA7C-705F-4F5D-87E9-8761A9286F01}" destId="{53E0305C-BC65-4331-84AA-F491E190355A}" srcOrd="0" destOrd="0" presId="urn:microsoft.com/office/officeart/2005/8/layout/orgChart1"/>
    <dgm:cxn modelId="{38A85D3F-90E9-4818-8B22-92084ACF2B11}" srcId="{C550A866-1F66-4284-B8C1-E75669DFC489}" destId="{D79929DC-E2D0-4FFB-8BFA-E34B57827B93}" srcOrd="4" destOrd="0" parTransId="{665BCDAF-F3F5-42C8-91BD-39C621B8CFB2}" sibTransId="{B2A4A4BD-70FB-4111-BA90-2C40E25233C6}"/>
    <dgm:cxn modelId="{EC8140CD-B825-4658-BB86-50CB67D55AD5}" type="presOf" srcId="{665BCDAF-F3F5-42C8-91BD-39C621B8CFB2}" destId="{F81899F2-FA6C-4043-8634-8982708D249B}" srcOrd="0" destOrd="0" presId="urn:microsoft.com/office/officeart/2005/8/layout/orgChart1"/>
    <dgm:cxn modelId="{85A78ABD-AF7C-4580-8456-6260A1C4C40D}" type="presOf" srcId="{9639D4B6-F0DE-4C8A-934E-6958979B3573}" destId="{2DE3BAB1-8771-48C2-98A4-D0AA9B4CB6CE}" srcOrd="0" destOrd="0" presId="urn:microsoft.com/office/officeart/2005/8/layout/orgChart1"/>
    <dgm:cxn modelId="{511214CE-32D1-499F-AF76-1221E688FB70}" type="presOf" srcId="{9BB5D9AC-EA5B-45A5-BCEB-D0096C70892F}" destId="{B87026FD-204C-4951-9A63-A044BF779378}" srcOrd="1" destOrd="0" presId="urn:microsoft.com/office/officeart/2005/8/layout/orgChart1"/>
    <dgm:cxn modelId="{0E13C7BC-25F2-4F3A-BB3D-C2F6CBBBA564}" srcId="{C550A866-1F66-4284-B8C1-E75669DFC489}" destId="{E5717AAF-4CD2-4B5D-A009-6E0EA501B21D}" srcOrd="1" destOrd="0" parTransId="{BDCCF98D-5A6E-466B-ACB9-E81F859D3995}" sibTransId="{14E41929-9EBB-4007-96A7-EF6759903D62}"/>
    <dgm:cxn modelId="{07DC57CF-B532-44EE-ADE9-52DBBFF7A33E}" type="presOf" srcId="{E5717AAF-4CD2-4B5D-A009-6E0EA501B21D}" destId="{5D05AC1D-B67B-4296-A090-A115A79BAFA6}" srcOrd="1" destOrd="0" presId="urn:microsoft.com/office/officeart/2005/8/layout/orgChart1"/>
    <dgm:cxn modelId="{3D589D9C-4BA3-41AB-AA5C-AEEB9F450D39}" type="presOf" srcId="{9BB5D9AC-EA5B-45A5-BCEB-D0096C70892F}" destId="{79DAEA57-06FC-4E86-ADD6-53082D5FB692}" srcOrd="0" destOrd="0" presId="urn:microsoft.com/office/officeart/2005/8/layout/orgChart1"/>
    <dgm:cxn modelId="{EB594215-ED84-47B3-B0B6-D2877FE1B07A}" type="presOf" srcId="{BDCCF98D-5A6E-466B-ACB9-E81F859D3995}" destId="{29FF502F-5877-4E35-83FC-3630B6BD2A55}" srcOrd="0" destOrd="0" presId="urn:microsoft.com/office/officeart/2005/8/layout/orgChart1"/>
    <dgm:cxn modelId="{73FD001F-11EA-4CEA-8569-1D507FE6EBCA}" type="presParOf" srcId="{424FC754-34B7-4A4C-852C-84CE7DB4AE75}" destId="{D91B41F1-9A74-4464-8D67-B71B1208EF4D}" srcOrd="0" destOrd="0" presId="urn:microsoft.com/office/officeart/2005/8/layout/orgChart1"/>
    <dgm:cxn modelId="{C8084FC1-FB5C-4233-A9BF-35CC18068C3F}" type="presParOf" srcId="{D91B41F1-9A74-4464-8D67-B71B1208EF4D}" destId="{392FB826-6BA7-4EB3-83F4-6B38C8CEC4D6}" srcOrd="0" destOrd="0" presId="urn:microsoft.com/office/officeart/2005/8/layout/orgChart1"/>
    <dgm:cxn modelId="{95EB5C2E-3D72-49DA-95F3-2C5D4BE9A268}" type="presParOf" srcId="{392FB826-6BA7-4EB3-83F4-6B38C8CEC4D6}" destId="{53FD454B-A85A-4680-BEC9-4F040AF1D98C}" srcOrd="0" destOrd="0" presId="urn:microsoft.com/office/officeart/2005/8/layout/orgChart1"/>
    <dgm:cxn modelId="{F2592DA9-6A1B-4FF6-B3F2-79C1FE502471}" type="presParOf" srcId="{392FB826-6BA7-4EB3-83F4-6B38C8CEC4D6}" destId="{55F3FC05-A2E9-4337-8509-491AE05F091C}" srcOrd="1" destOrd="0" presId="urn:microsoft.com/office/officeart/2005/8/layout/orgChart1"/>
    <dgm:cxn modelId="{F7D977F2-75C6-4F78-85D6-86DD7031EFC9}" type="presParOf" srcId="{D91B41F1-9A74-4464-8D67-B71B1208EF4D}" destId="{8586C86F-30AB-42DC-A6EF-6A2CF8DBC3E0}" srcOrd="1" destOrd="0" presId="urn:microsoft.com/office/officeart/2005/8/layout/orgChart1"/>
    <dgm:cxn modelId="{CE4BBE95-DB51-4B7F-9713-A61BE3CE6B4E}" type="presParOf" srcId="{8586C86F-30AB-42DC-A6EF-6A2CF8DBC3E0}" destId="{29FF502F-5877-4E35-83FC-3630B6BD2A55}" srcOrd="0" destOrd="0" presId="urn:microsoft.com/office/officeart/2005/8/layout/orgChart1"/>
    <dgm:cxn modelId="{411FE005-FD4F-4ECF-932D-B1FDC2A5CF77}" type="presParOf" srcId="{8586C86F-30AB-42DC-A6EF-6A2CF8DBC3E0}" destId="{9E05267E-700A-4A57-8A6D-1648CFA17363}" srcOrd="1" destOrd="0" presId="urn:microsoft.com/office/officeart/2005/8/layout/orgChart1"/>
    <dgm:cxn modelId="{45F17AD5-3DDE-44BE-86CF-9655BE65ACBB}" type="presParOf" srcId="{9E05267E-700A-4A57-8A6D-1648CFA17363}" destId="{A340E283-B214-4856-989C-91E2A216D443}" srcOrd="0" destOrd="0" presId="urn:microsoft.com/office/officeart/2005/8/layout/orgChart1"/>
    <dgm:cxn modelId="{992F512E-22DE-459B-A78C-76BF3927C4A0}" type="presParOf" srcId="{A340E283-B214-4856-989C-91E2A216D443}" destId="{C4AAE0FE-50CB-4F8E-8A44-C7822F62BD90}" srcOrd="0" destOrd="0" presId="urn:microsoft.com/office/officeart/2005/8/layout/orgChart1"/>
    <dgm:cxn modelId="{D6414A4B-2600-45A0-B158-731439CA74E7}" type="presParOf" srcId="{A340E283-B214-4856-989C-91E2A216D443}" destId="{5D05AC1D-B67B-4296-A090-A115A79BAFA6}" srcOrd="1" destOrd="0" presId="urn:microsoft.com/office/officeart/2005/8/layout/orgChart1"/>
    <dgm:cxn modelId="{F3CF0317-1DB1-494E-B52D-4B4EE98BC6D7}" type="presParOf" srcId="{9E05267E-700A-4A57-8A6D-1648CFA17363}" destId="{175BD11B-F640-4E24-B968-0DB835D05378}" srcOrd="1" destOrd="0" presId="urn:microsoft.com/office/officeart/2005/8/layout/orgChart1"/>
    <dgm:cxn modelId="{C793CE01-4BD6-488D-8F17-A406D420F269}" type="presParOf" srcId="{9E05267E-700A-4A57-8A6D-1648CFA17363}" destId="{26596A39-45C3-47A6-8301-528FF57201A2}" srcOrd="2" destOrd="0" presId="urn:microsoft.com/office/officeart/2005/8/layout/orgChart1"/>
    <dgm:cxn modelId="{ACC14719-6FCC-49D6-9D5A-52CBD2D14603}" type="presParOf" srcId="{8586C86F-30AB-42DC-A6EF-6A2CF8DBC3E0}" destId="{F0D2681A-EC38-4CCD-9BE7-4ACE72287565}" srcOrd="2" destOrd="0" presId="urn:microsoft.com/office/officeart/2005/8/layout/orgChart1"/>
    <dgm:cxn modelId="{BAFDE73D-4F86-4B23-B798-2BCB123A39EE}" type="presParOf" srcId="{8586C86F-30AB-42DC-A6EF-6A2CF8DBC3E0}" destId="{B62DFEB0-A80C-48D8-88EC-9F77AD8F9334}" srcOrd="3" destOrd="0" presId="urn:microsoft.com/office/officeart/2005/8/layout/orgChart1"/>
    <dgm:cxn modelId="{536BFE89-4B96-4B62-90DA-E03B7BBA1F00}" type="presParOf" srcId="{B62DFEB0-A80C-48D8-88EC-9F77AD8F9334}" destId="{DB2A056A-8A44-4080-A3EA-56A079477911}" srcOrd="0" destOrd="0" presId="urn:microsoft.com/office/officeart/2005/8/layout/orgChart1"/>
    <dgm:cxn modelId="{F32DF50B-6FA7-43ED-98A2-CD4D0609C991}" type="presParOf" srcId="{DB2A056A-8A44-4080-A3EA-56A079477911}" destId="{800D344A-58A0-4930-84FB-7F0A0C62DCB8}" srcOrd="0" destOrd="0" presId="urn:microsoft.com/office/officeart/2005/8/layout/orgChart1"/>
    <dgm:cxn modelId="{30CBC71E-A99F-4723-BF84-599199A3255A}" type="presParOf" srcId="{DB2A056A-8A44-4080-A3EA-56A079477911}" destId="{B52A9558-C4DA-495F-A8A4-59B7BF40B7C1}" srcOrd="1" destOrd="0" presId="urn:microsoft.com/office/officeart/2005/8/layout/orgChart1"/>
    <dgm:cxn modelId="{0485D9E4-2872-48B7-AEAD-8003B19DEEBA}" type="presParOf" srcId="{B62DFEB0-A80C-48D8-88EC-9F77AD8F9334}" destId="{B7573A2D-AA4A-484E-9282-0A25C3D7C625}" srcOrd="1" destOrd="0" presId="urn:microsoft.com/office/officeart/2005/8/layout/orgChart1"/>
    <dgm:cxn modelId="{6184701F-6EF5-4DC3-84C2-717C37C25C8E}" type="presParOf" srcId="{B62DFEB0-A80C-48D8-88EC-9F77AD8F9334}" destId="{11B04603-9BA2-4DC3-BE30-0F074AE2BCD5}" srcOrd="2" destOrd="0" presId="urn:microsoft.com/office/officeart/2005/8/layout/orgChart1"/>
    <dgm:cxn modelId="{DB822706-42C5-4849-BB61-4EA0DB165C3E}" type="presParOf" srcId="{8586C86F-30AB-42DC-A6EF-6A2CF8DBC3E0}" destId="{F37DC75F-86F0-4AA4-B1B7-A83A645C29E6}" srcOrd="4" destOrd="0" presId="urn:microsoft.com/office/officeart/2005/8/layout/orgChart1"/>
    <dgm:cxn modelId="{7609EDC1-DAF8-4B20-9324-3795270E67D2}" type="presParOf" srcId="{8586C86F-30AB-42DC-A6EF-6A2CF8DBC3E0}" destId="{E3CB6AE8-3458-4B2C-A349-12F612C8236E}" srcOrd="5" destOrd="0" presId="urn:microsoft.com/office/officeart/2005/8/layout/orgChart1"/>
    <dgm:cxn modelId="{60308FC0-C1C4-4819-B6F0-809136A144E3}" type="presParOf" srcId="{E3CB6AE8-3458-4B2C-A349-12F612C8236E}" destId="{E9669CE9-1EE8-4010-9087-E4A29A592EC2}" srcOrd="0" destOrd="0" presId="urn:microsoft.com/office/officeart/2005/8/layout/orgChart1"/>
    <dgm:cxn modelId="{7DC57541-37D7-401F-A46B-7DB2D03C6D75}" type="presParOf" srcId="{E9669CE9-1EE8-4010-9087-E4A29A592EC2}" destId="{53E0305C-BC65-4331-84AA-F491E190355A}" srcOrd="0" destOrd="0" presId="urn:microsoft.com/office/officeart/2005/8/layout/orgChart1"/>
    <dgm:cxn modelId="{F13843C8-1F02-40B4-B287-0F23594E985F}" type="presParOf" srcId="{E9669CE9-1EE8-4010-9087-E4A29A592EC2}" destId="{CABC4DA7-AC56-41DA-A8A1-87ADCDAD0A0A}" srcOrd="1" destOrd="0" presId="urn:microsoft.com/office/officeart/2005/8/layout/orgChart1"/>
    <dgm:cxn modelId="{1204F26E-D1E3-4F99-A61F-A5D2C026034F}" type="presParOf" srcId="{E3CB6AE8-3458-4B2C-A349-12F612C8236E}" destId="{35F018C5-C8D6-4DB9-84D3-F0AD9A26CDF7}" srcOrd="1" destOrd="0" presId="urn:microsoft.com/office/officeart/2005/8/layout/orgChart1"/>
    <dgm:cxn modelId="{72C7DBB8-8838-4CA7-A744-5A593CB339BC}" type="presParOf" srcId="{E3CB6AE8-3458-4B2C-A349-12F612C8236E}" destId="{69CFFA91-0EBF-4CE8-A263-C375E6454158}" srcOrd="2" destOrd="0" presId="urn:microsoft.com/office/officeart/2005/8/layout/orgChart1"/>
    <dgm:cxn modelId="{143FCE38-F305-497C-BD2F-1662F1A833DE}" type="presParOf" srcId="{8586C86F-30AB-42DC-A6EF-6A2CF8DBC3E0}" destId="{F81899F2-FA6C-4043-8634-8982708D249B}" srcOrd="6" destOrd="0" presId="urn:microsoft.com/office/officeart/2005/8/layout/orgChart1"/>
    <dgm:cxn modelId="{1462CCB9-B479-4629-B7DD-7818E304B1A3}" type="presParOf" srcId="{8586C86F-30AB-42DC-A6EF-6A2CF8DBC3E0}" destId="{D12F342B-353D-44CE-A69D-ED496B63CA41}" srcOrd="7" destOrd="0" presId="urn:microsoft.com/office/officeart/2005/8/layout/orgChart1"/>
    <dgm:cxn modelId="{2A1A3762-AB0E-4663-9360-5F0FB20BE1AC}" type="presParOf" srcId="{D12F342B-353D-44CE-A69D-ED496B63CA41}" destId="{DE4ECFA6-1170-409D-BA2C-59D7592BC679}" srcOrd="0" destOrd="0" presId="urn:microsoft.com/office/officeart/2005/8/layout/orgChart1"/>
    <dgm:cxn modelId="{F10222B8-7CE6-40B6-B3B3-58FA039F6B53}" type="presParOf" srcId="{DE4ECFA6-1170-409D-BA2C-59D7592BC679}" destId="{3EB30C2C-5559-4897-8B66-D254DA6A3282}" srcOrd="0" destOrd="0" presId="urn:microsoft.com/office/officeart/2005/8/layout/orgChart1"/>
    <dgm:cxn modelId="{8A19E155-A881-4E84-932D-67A3031B61B2}" type="presParOf" srcId="{DE4ECFA6-1170-409D-BA2C-59D7592BC679}" destId="{0747BF72-9300-40E0-AEB4-6AE30BD4F4A4}" srcOrd="1" destOrd="0" presId="urn:microsoft.com/office/officeart/2005/8/layout/orgChart1"/>
    <dgm:cxn modelId="{7361F8ED-66FF-4D8D-9B2B-9643B340777D}" type="presParOf" srcId="{D12F342B-353D-44CE-A69D-ED496B63CA41}" destId="{CC32173C-BD3C-487C-8AF2-86644476D6A2}" srcOrd="1" destOrd="0" presId="urn:microsoft.com/office/officeart/2005/8/layout/orgChart1"/>
    <dgm:cxn modelId="{972E2E55-59BF-4565-99DF-43711BD3E949}" type="presParOf" srcId="{D12F342B-353D-44CE-A69D-ED496B63CA41}" destId="{CD991FFE-24D0-4FE4-B7A8-0E7D3E087432}" srcOrd="2" destOrd="0" presId="urn:microsoft.com/office/officeart/2005/8/layout/orgChart1"/>
    <dgm:cxn modelId="{633E4B04-B54A-4FDD-89EE-A4A7C7A65100}" type="presParOf" srcId="{8586C86F-30AB-42DC-A6EF-6A2CF8DBC3E0}" destId="{2DE3BAB1-8771-48C2-98A4-D0AA9B4CB6CE}" srcOrd="8" destOrd="0" presId="urn:microsoft.com/office/officeart/2005/8/layout/orgChart1"/>
    <dgm:cxn modelId="{0692F79D-945C-4307-80E7-276E812DC5B4}" type="presParOf" srcId="{8586C86F-30AB-42DC-A6EF-6A2CF8DBC3E0}" destId="{7C5B1FD7-46B3-4704-ADAE-CD79A4D70C19}" srcOrd="9" destOrd="0" presId="urn:microsoft.com/office/officeart/2005/8/layout/orgChart1"/>
    <dgm:cxn modelId="{8B113008-5728-4A3C-8261-59BC60E3C19D}" type="presParOf" srcId="{7C5B1FD7-46B3-4704-ADAE-CD79A4D70C19}" destId="{58EE283A-58D4-40B2-AB96-4FB6239070B7}" srcOrd="0" destOrd="0" presId="urn:microsoft.com/office/officeart/2005/8/layout/orgChart1"/>
    <dgm:cxn modelId="{074E4DCD-F701-42A8-95DB-270AD92A8E1C}" type="presParOf" srcId="{58EE283A-58D4-40B2-AB96-4FB6239070B7}" destId="{20AFDAB9-E19E-46F8-80E4-2A077A63A0DB}" srcOrd="0" destOrd="0" presId="urn:microsoft.com/office/officeart/2005/8/layout/orgChart1"/>
    <dgm:cxn modelId="{3C35415C-3852-46CC-9681-32290F66BB7F}" type="presParOf" srcId="{58EE283A-58D4-40B2-AB96-4FB6239070B7}" destId="{DACD5752-CE60-4FBE-A897-6F9B49914EB9}" srcOrd="1" destOrd="0" presId="urn:microsoft.com/office/officeart/2005/8/layout/orgChart1"/>
    <dgm:cxn modelId="{7D93A595-85B2-4959-B154-8CFB547EE58D}" type="presParOf" srcId="{7C5B1FD7-46B3-4704-ADAE-CD79A4D70C19}" destId="{B86C11E3-4C61-45E0-9DE2-62A42BE1D905}" srcOrd="1" destOrd="0" presId="urn:microsoft.com/office/officeart/2005/8/layout/orgChart1"/>
    <dgm:cxn modelId="{727B6AE5-5472-46FC-BA94-1205DD1633AE}" type="presParOf" srcId="{7C5B1FD7-46B3-4704-ADAE-CD79A4D70C19}" destId="{A74DF687-717F-4C0B-B856-A517D73BB0B1}" srcOrd="2" destOrd="0" presId="urn:microsoft.com/office/officeart/2005/8/layout/orgChart1"/>
    <dgm:cxn modelId="{DFE425B5-C85D-47D7-A1CD-BD92AE8DC1AA}" type="presParOf" srcId="{D91B41F1-9A74-4464-8D67-B71B1208EF4D}" destId="{52C068D1-4CB9-42CC-80B0-840016C59639}" srcOrd="2" destOrd="0" presId="urn:microsoft.com/office/officeart/2005/8/layout/orgChart1"/>
    <dgm:cxn modelId="{B0A72D1F-2E16-42F8-9DA8-54E846A24EAC}" type="presParOf" srcId="{52C068D1-4CB9-42CC-80B0-840016C59639}" destId="{0E97D103-DCF6-4F6C-B5FE-7F56343DE4F1}" srcOrd="0" destOrd="0" presId="urn:microsoft.com/office/officeart/2005/8/layout/orgChart1"/>
    <dgm:cxn modelId="{13C03CE4-C6B8-4F4A-AC86-6D106F784EE4}" type="presParOf" srcId="{52C068D1-4CB9-42CC-80B0-840016C59639}" destId="{2166EEDE-664D-4A22-8241-6D6BD20922D8}" srcOrd="1" destOrd="0" presId="urn:microsoft.com/office/officeart/2005/8/layout/orgChart1"/>
    <dgm:cxn modelId="{542046B3-8A19-43EA-B09E-C0994AAED606}" type="presParOf" srcId="{2166EEDE-664D-4A22-8241-6D6BD20922D8}" destId="{8EB09BC7-F53C-4ED9-8C55-B3454FA785D6}" srcOrd="0" destOrd="0" presId="urn:microsoft.com/office/officeart/2005/8/layout/orgChart1"/>
    <dgm:cxn modelId="{AF5D36B6-5CFD-4406-B4BF-E88A0C9F7920}" type="presParOf" srcId="{8EB09BC7-F53C-4ED9-8C55-B3454FA785D6}" destId="{79DAEA57-06FC-4E86-ADD6-53082D5FB692}" srcOrd="0" destOrd="0" presId="urn:microsoft.com/office/officeart/2005/8/layout/orgChart1"/>
    <dgm:cxn modelId="{8D145847-F0D8-428D-AA15-407302229EF9}" type="presParOf" srcId="{8EB09BC7-F53C-4ED9-8C55-B3454FA785D6}" destId="{B87026FD-204C-4951-9A63-A044BF779378}" srcOrd="1" destOrd="0" presId="urn:microsoft.com/office/officeart/2005/8/layout/orgChart1"/>
    <dgm:cxn modelId="{23E137F2-8BB4-4989-B233-A01A44A2CFBC}" type="presParOf" srcId="{2166EEDE-664D-4A22-8241-6D6BD20922D8}" destId="{B88A87F7-C8EB-4586-B45A-759998E3E1C4}" srcOrd="1" destOrd="0" presId="urn:microsoft.com/office/officeart/2005/8/layout/orgChart1"/>
    <dgm:cxn modelId="{99279204-8D8B-4FB7-A24E-FEC1C4AB2752}" type="presParOf" srcId="{2166EEDE-664D-4A22-8241-6D6BD20922D8}" destId="{BD01754F-019E-4933-8726-DDEB00DFCDA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D2192A-7FDE-4616-8D49-5C0197F2914D}" type="doc">
      <dgm:prSet loTypeId="urn:microsoft.com/office/officeart/2005/8/layout/hierarchy2" loCatId="hierarchy" qsTypeId="urn:microsoft.com/office/officeart/2005/8/quickstyle/3d1" qsCatId="3D" csTypeId="urn:microsoft.com/office/officeart/2005/8/colors/colorful5" csCatId="colorful" phldr="1"/>
      <dgm:spPr/>
      <dgm:t>
        <a:bodyPr/>
        <a:lstStyle/>
        <a:p>
          <a:endParaRPr lang="ru-RU"/>
        </a:p>
      </dgm:t>
    </dgm:pt>
    <dgm:pt modelId="{FAB0C3D0-D0D5-458C-A613-943D9E0C75F6}">
      <dgm:prSet phldrT="[Текст]"/>
      <dgm:spPr/>
      <dgm:t>
        <a:bodyPr/>
        <a:lstStyle/>
        <a:p>
          <a:r>
            <a:rPr lang="ru-RU"/>
            <a:t>Главный бухгалтер</a:t>
          </a:r>
        </a:p>
      </dgm:t>
    </dgm:pt>
    <dgm:pt modelId="{6A8131F2-7D7A-4DB6-815F-E477DF1682A5}" type="parTrans" cxnId="{89AE131A-E3B3-4344-8F26-54A0FD0BF81E}">
      <dgm:prSet/>
      <dgm:spPr/>
      <dgm:t>
        <a:bodyPr/>
        <a:lstStyle/>
        <a:p>
          <a:endParaRPr lang="ru-RU"/>
        </a:p>
      </dgm:t>
    </dgm:pt>
    <dgm:pt modelId="{7EFBF82C-60C2-4D89-B692-598D9154E9E3}" type="sibTrans" cxnId="{89AE131A-E3B3-4344-8F26-54A0FD0BF81E}">
      <dgm:prSet/>
      <dgm:spPr/>
      <dgm:t>
        <a:bodyPr/>
        <a:lstStyle/>
        <a:p>
          <a:endParaRPr lang="ru-RU"/>
        </a:p>
      </dgm:t>
    </dgm:pt>
    <dgm:pt modelId="{B300E1FC-AE03-4F78-9A69-A0BE8847286C}">
      <dgm:prSet phldrT="[Текст]" custT="1"/>
      <dgm:spPr/>
      <dgm:t>
        <a:bodyPr/>
        <a:lstStyle/>
        <a:p>
          <a:r>
            <a:rPr lang="ru-RU" sz="1200"/>
            <a:t>Заместитель главного бухгалтера </a:t>
          </a:r>
        </a:p>
      </dgm:t>
    </dgm:pt>
    <dgm:pt modelId="{20E1D796-D29F-4CFA-B350-6F85717D69F5}" type="parTrans" cxnId="{7A558C6B-F706-431E-9FBD-B45277FB182D}">
      <dgm:prSet/>
      <dgm:spPr/>
      <dgm:t>
        <a:bodyPr/>
        <a:lstStyle/>
        <a:p>
          <a:endParaRPr lang="ru-RU"/>
        </a:p>
      </dgm:t>
    </dgm:pt>
    <dgm:pt modelId="{4D0B43F9-103A-4E9D-B439-3DE567520A31}" type="sibTrans" cxnId="{7A558C6B-F706-431E-9FBD-B45277FB182D}">
      <dgm:prSet/>
      <dgm:spPr/>
      <dgm:t>
        <a:bodyPr/>
        <a:lstStyle/>
        <a:p>
          <a:endParaRPr lang="ru-RU"/>
        </a:p>
      </dgm:t>
    </dgm:pt>
    <dgm:pt modelId="{2CC7D67A-A42C-4758-AA21-CB446A4A1E30}">
      <dgm:prSet/>
      <dgm:spPr/>
      <dgm:t>
        <a:bodyPr/>
        <a:lstStyle/>
        <a:p>
          <a:r>
            <a:rPr lang="ru-RU"/>
            <a:t>Старший бухгалтер по учету расчетов с контрагентами</a:t>
          </a:r>
        </a:p>
      </dgm:t>
    </dgm:pt>
    <dgm:pt modelId="{01C3F2A3-F1E6-4B22-9E3A-C964820D440F}" type="parTrans" cxnId="{9E43256D-FA3F-48E1-A747-F31282B8026B}">
      <dgm:prSet/>
      <dgm:spPr/>
      <dgm:t>
        <a:bodyPr/>
        <a:lstStyle/>
        <a:p>
          <a:endParaRPr lang="ru-RU"/>
        </a:p>
      </dgm:t>
    </dgm:pt>
    <dgm:pt modelId="{7BFDCFB8-79B5-416F-A08E-E17E5BD96C02}" type="sibTrans" cxnId="{9E43256D-FA3F-48E1-A747-F31282B8026B}">
      <dgm:prSet/>
      <dgm:spPr/>
      <dgm:t>
        <a:bodyPr/>
        <a:lstStyle/>
        <a:p>
          <a:endParaRPr lang="ru-RU"/>
        </a:p>
      </dgm:t>
    </dgm:pt>
    <dgm:pt modelId="{7E53A2CE-6319-4EED-8443-605323DAE810}">
      <dgm:prSet/>
      <dgm:spPr/>
      <dgm:t>
        <a:bodyPr/>
        <a:lstStyle/>
        <a:p>
          <a:r>
            <a:rPr lang="ru-RU"/>
            <a:t>Бухгалтер по  расчету налогов и взносов</a:t>
          </a:r>
        </a:p>
      </dgm:t>
    </dgm:pt>
    <dgm:pt modelId="{F6D11FED-2C07-4EB3-A873-64F615169A5D}" type="parTrans" cxnId="{8E3A0EF1-F43E-4D72-8EF6-A639FE10B2F5}">
      <dgm:prSet/>
      <dgm:spPr/>
      <dgm:t>
        <a:bodyPr/>
        <a:lstStyle/>
        <a:p>
          <a:endParaRPr lang="ru-RU"/>
        </a:p>
      </dgm:t>
    </dgm:pt>
    <dgm:pt modelId="{28E47A2C-A851-44D3-8009-F34DB8A89A92}" type="sibTrans" cxnId="{8E3A0EF1-F43E-4D72-8EF6-A639FE10B2F5}">
      <dgm:prSet/>
      <dgm:spPr/>
      <dgm:t>
        <a:bodyPr/>
        <a:lstStyle/>
        <a:p>
          <a:endParaRPr lang="ru-RU"/>
        </a:p>
      </dgm:t>
    </dgm:pt>
    <dgm:pt modelId="{1F6BE962-0D9B-4CC5-9336-80890EBF94DE}">
      <dgm:prSet phldrT="[Текст]"/>
      <dgm:spPr/>
      <dgm:t>
        <a:bodyPr/>
        <a:lstStyle/>
        <a:p>
          <a:r>
            <a:rPr lang="ru-RU"/>
            <a:t>Старший бухгалтер</a:t>
          </a:r>
        </a:p>
      </dgm:t>
    </dgm:pt>
    <dgm:pt modelId="{946219ED-76FC-4441-B622-A9EA01B39564}" type="parTrans" cxnId="{CA9FF2A7-D384-4A30-8FDF-51EEC3A5BF24}">
      <dgm:prSet/>
      <dgm:spPr/>
      <dgm:t>
        <a:bodyPr/>
        <a:lstStyle/>
        <a:p>
          <a:endParaRPr lang="ru-RU"/>
        </a:p>
      </dgm:t>
    </dgm:pt>
    <dgm:pt modelId="{B47FAF16-BB26-420E-AA30-8EFFEA55D788}" type="sibTrans" cxnId="{CA9FF2A7-D384-4A30-8FDF-51EEC3A5BF24}">
      <dgm:prSet/>
      <dgm:spPr/>
      <dgm:t>
        <a:bodyPr/>
        <a:lstStyle/>
        <a:p>
          <a:endParaRPr lang="ru-RU"/>
        </a:p>
      </dgm:t>
    </dgm:pt>
    <dgm:pt modelId="{5E11551D-92AC-44FC-B605-EAA7AD092C7D}">
      <dgm:prSet phldrT="[Текст]"/>
      <dgm:spPr/>
      <dgm:t>
        <a:bodyPr/>
        <a:lstStyle/>
        <a:p>
          <a:r>
            <a:rPr lang="ru-RU"/>
            <a:t>Бухгалтер по учету ТМЦ</a:t>
          </a:r>
        </a:p>
      </dgm:t>
    </dgm:pt>
    <dgm:pt modelId="{D6339645-E18E-4B82-9CB9-8EA625080FC7}" type="parTrans" cxnId="{11E69023-F17A-4010-AB21-A55D72FB9599}">
      <dgm:prSet/>
      <dgm:spPr/>
      <dgm:t>
        <a:bodyPr/>
        <a:lstStyle/>
        <a:p>
          <a:endParaRPr lang="ru-RU"/>
        </a:p>
      </dgm:t>
    </dgm:pt>
    <dgm:pt modelId="{603FD951-96BD-4AAC-B062-23FD31704E15}" type="sibTrans" cxnId="{11E69023-F17A-4010-AB21-A55D72FB9599}">
      <dgm:prSet/>
      <dgm:spPr/>
      <dgm:t>
        <a:bodyPr/>
        <a:lstStyle/>
        <a:p>
          <a:endParaRPr lang="ru-RU"/>
        </a:p>
      </dgm:t>
    </dgm:pt>
    <dgm:pt modelId="{9B14DA5C-1C3C-454B-A61B-3D286202F3B2}">
      <dgm:prSet/>
      <dgm:spPr/>
      <dgm:t>
        <a:bodyPr/>
        <a:lstStyle/>
        <a:p>
          <a:r>
            <a:rPr lang="ru-RU"/>
            <a:t>Бухгалтер по учету денежных операций</a:t>
          </a:r>
        </a:p>
      </dgm:t>
    </dgm:pt>
    <dgm:pt modelId="{7695B9AF-CBD0-4855-90CC-4A118893D716}" type="parTrans" cxnId="{4394351B-53FF-4126-A6EA-4F2DA11D6718}">
      <dgm:prSet/>
      <dgm:spPr/>
      <dgm:t>
        <a:bodyPr/>
        <a:lstStyle/>
        <a:p>
          <a:endParaRPr lang="ru-RU"/>
        </a:p>
      </dgm:t>
    </dgm:pt>
    <dgm:pt modelId="{C12781FA-9EF2-4E4D-8791-0E64595E3C6D}" type="sibTrans" cxnId="{4394351B-53FF-4126-A6EA-4F2DA11D6718}">
      <dgm:prSet/>
      <dgm:spPr/>
      <dgm:t>
        <a:bodyPr/>
        <a:lstStyle/>
        <a:p>
          <a:endParaRPr lang="ru-RU"/>
        </a:p>
      </dgm:t>
    </dgm:pt>
    <dgm:pt modelId="{4FCC8DF2-4FF9-4D9D-A9DD-6D1E87DF52B5}">
      <dgm:prSet/>
      <dgm:spPr/>
      <dgm:t>
        <a:bodyPr/>
        <a:lstStyle/>
        <a:p>
          <a:r>
            <a:rPr lang="ru-RU"/>
            <a:t>Бухгалтер по учету ОС</a:t>
          </a:r>
        </a:p>
      </dgm:t>
    </dgm:pt>
    <dgm:pt modelId="{F306ED90-D9EC-417D-B0DC-DBA32AFA8957}" type="parTrans" cxnId="{9A144F57-5338-4B67-A3D2-D1D7D3851642}">
      <dgm:prSet/>
      <dgm:spPr/>
      <dgm:t>
        <a:bodyPr/>
        <a:lstStyle/>
        <a:p>
          <a:endParaRPr lang="ru-RU"/>
        </a:p>
      </dgm:t>
    </dgm:pt>
    <dgm:pt modelId="{0121B620-BEB9-4688-BF8F-D9E390636455}" type="sibTrans" cxnId="{9A144F57-5338-4B67-A3D2-D1D7D3851642}">
      <dgm:prSet/>
      <dgm:spPr/>
      <dgm:t>
        <a:bodyPr/>
        <a:lstStyle/>
        <a:p>
          <a:endParaRPr lang="ru-RU"/>
        </a:p>
      </dgm:t>
    </dgm:pt>
    <dgm:pt modelId="{596E2B50-F2BB-4C69-80C2-A60BD8128C14}">
      <dgm:prSet/>
      <dgm:spPr/>
      <dgm:t>
        <a:bodyPr/>
        <a:lstStyle/>
        <a:p>
          <a:r>
            <a:rPr lang="ru-RU"/>
            <a:t>Бухгалтер по расчету заработной платы</a:t>
          </a:r>
        </a:p>
      </dgm:t>
    </dgm:pt>
    <dgm:pt modelId="{378517B2-2CC8-4450-B41A-AA3CF968AEDD}" type="parTrans" cxnId="{A156C307-9B4E-40F9-90D5-47F51A97C247}">
      <dgm:prSet/>
      <dgm:spPr/>
      <dgm:t>
        <a:bodyPr/>
        <a:lstStyle/>
        <a:p>
          <a:endParaRPr lang="ru-RU"/>
        </a:p>
      </dgm:t>
    </dgm:pt>
    <dgm:pt modelId="{E028B30E-0E02-45C0-8B17-48F82D949EFC}" type="sibTrans" cxnId="{A156C307-9B4E-40F9-90D5-47F51A97C247}">
      <dgm:prSet/>
      <dgm:spPr/>
      <dgm:t>
        <a:bodyPr/>
        <a:lstStyle/>
        <a:p>
          <a:endParaRPr lang="ru-RU"/>
        </a:p>
      </dgm:t>
    </dgm:pt>
    <dgm:pt modelId="{B8C80B6B-2C32-4574-8F2F-D19F091806FB}">
      <dgm:prSet/>
      <dgm:spPr/>
      <dgm:t>
        <a:bodyPr/>
        <a:lstStyle/>
        <a:p>
          <a:r>
            <a:rPr lang="ru-RU"/>
            <a:t>Бухгалтер по расчетам с поставщиками</a:t>
          </a:r>
        </a:p>
      </dgm:t>
    </dgm:pt>
    <dgm:pt modelId="{151098B4-8F50-4267-88F4-88472E7548D5}" type="parTrans" cxnId="{C75F361D-2F39-4B09-BAC0-88DD06C7FAB6}">
      <dgm:prSet/>
      <dgm:spPr/>
      <dgm:t>
        <a:bodyPr/>
        <a:lstStyle/>
        <a:p>
          <a:endParaRPr lang="ru-RU"/>
        </a:p>
      </dgm:t>
    </dgm:pt>
    <dgm:pt modelId="{A9B866DD-004E-49CF-B673-CB135C0400FD}" type="sibTrans" cxnId="{C75F361D-2F39-4B09-BAC0-88DD06C7FAB6}">
      <dgm:prSet/>
      <dgm:spPr/>
      <dgm:t>
        <a:bodyPr/>
        <a:lstStyle/>
        <a:p>
          <a:endParaRPr lang="ru-RU"/>
        </a:p>
      </dgm:t>
    </dgm:pt>
    <dgm:pt modelId="{B7D41485-74BE-46FF-BB9E-515C06E90B73}">
      <dgm:prSet/>
      <dgm:spPr/>
      <dgm:t>
        <a:bodyPr/>
        <a:lstStyle/>
        <a:p>
          <a:r>
            <a:rPr lang="ru-RU"/>
            <a:t>Бухгалтер по расчетам с заказчиками</a:t>
          </a:r>
        </a:p>
      </dgm:t>
    </dgm:pt>
    <dgm:pt modelId="{3432C24C-978A-4901-AC65-9A4594C92025}" type="parTrans" cxnId="{22111BF7-9FED-4232-86D4-D33788E0173A}">
      <dgm:prSet/>
      <dgm:spPr/>
      <dgm:t>
        <a:bodyPr/>
        <a:lstStyle/>
        <a:p>
          <a:endParaRPr lang="ru-RU"/>
        </a:p>
      </dgm:t>
    </dgm:pt>
    <dgm:pt modelId="{FBEA3D95-BBE0-4BAD-814A-1BDA0DB1D2C8}" type="sibTrans" cxnId="{22111BF7-9FED-4232-86D4-D33788E0173A}">
      <dgm:prSet/>
      <dgm:spPr/>
      <dgm:t>
        <a:bodyPr/>
        <a:lstStyle/>
        <a:p>
          <a:endParaRPr lang="ru-RU"/>
        </a:p>
      </dgm:t>
    </dgm:pt>
    <dgm:pt modelId="{664AF7B5-E767-41F4-B509-92AE52FC3BCF}">
      <dgm:prSet/>
      <dgm:spPr/>
      <dgm:t>
        <a:bodyPr/>
        <a:lstStyle/>
        <a:p>
          <a:r>
            <a:rPr lang="ru-RU"/>
            <a:t>Бухгалтер-кассир</a:t>
          </a:r>
        </a:p>
      </dgm:t>
    </dgm:pt>
    <dgm:pt modelId="{90F19699-4A1A-4073-A0B3-06583AF3333E}" type="parTrans" cxnId="{688CE353-4D71-496A-9544-011A442C4AB3}">
      <dgm:prSet/>
      <dgm:spPr/>
      <dgm:t>
        <a:bodyPr/>
        <a:lstStyle/>
        <a:p>
          <a:endParaRPr lang="ru-RU"/>
        </a:p>
      </dgm:t>
    </dgm:pt>
    <dgm:pt modelId="{F39FB330-27D2-48AC-AFFD-9395A3A4E2FF}" type="sibTrans" cxnId="{688CE353-4D71-496A-9544-011A442C4AB3}">
      <dgm:prSet/>
      <dgm:spPr/>
      <dgm:t>
        <a:bodyPr/>
        <a:lstStyle/>
        <a:p>
          <a:endParaRPr lang="ru-RU"/>
        </a:p>
      </dgm:t>
    </dgm:pt>
    <dgm:pt modelId="{D4A27C92-1D4A-494D-B8DE-E5EAF406CD98}">
      <dgm:prSet/>
      <dgm:spPr/>
      <dgm:t>
        <a:bodyPr/>
        <a:lstStyle/>
        <a:p>
          <a:r>
            <a:rPr lang="ru-RU"/>
            <a:t>Бухгалтер по учету кредитов и займов</a:t>
          </a:r>
        </a:p>
      </dgm:t>
    </dgm:pt>
    <dgm:pt modelId="{5268F25C-C07F-4356-B918-75EDAC51EA77}" type="parTrans" cxnId="{EDF3FCDA-43FC-4722-AA4C-FF0139FB015E}">
      <dgm:prSet/>
      <dgm:spPr/>
      <dgm:t>
        <a:bodyPr/>
        <a:lstStyle/>
        <a:p>
          <a:endParaRPr lang="ru-RU"/>
        </a:p>
      </dgm:t>
    </dgm:pt>
    <dgm:pt modelId="{DE490BF7-3698-482B-B4F1-9F3BFDB7086E}" type="sibTrans" cxnId="{EDF3FCDA-43FC-4722-AA4C-FF0139FB015E}">
      <dgm:prSet/>
      <dgm:spPr/>
      <dgm:t>
        <a:bodyPr/>
        <a:lstStyle/>
        <a:p>
          <a:endParaRPr lang="ru-RU"/>
        </a:p>
      </dgm:t>
    </dgm:pt>
    <dgm:pt modelId="{D3AE6B8E-04A9-4562-8A1A-34283102FEDA}" type="pres">
      <dgm:prSet presAssocID="{56D2192A-7FDE-4616-8D49-5C0197F2914D}" presName="diagram" presStyleCnt="0">
        <dgm:presLayoutVars>
          <dgm:chPref val="1"/>
          <dgm:dir/>
          <dgm:animOne val="branch"/>
          <dgm:animLvl val="lvl"/>
          <dgm:resizeHandles val="exact"/>
        </dgm:presLayoutVars>
      </dgm:prSet>
      <dgm:spPr/>
      <dgm:t>
        <a:bodyPr/>
        <a:lstStyle/>
        <a:p>
          <a:endParaRPr lang="ru-RU"/>
        </a:p>
      </dgm:t>
    </dgm:pt>
    <dgm:pt modelId="{CF7F0437-3283-422A-A9DF-665E75AEB7EF}" type="pres">
      <dgm:prSet presAssocID="{FAB0C3D0-D0D5-458C-A613-943D9E0C75F6}" presName="root1" presStyleCnt="0"/>
      <dgm:spPr/>
    </dgm:pt>
    <dgm:pt modelId="{104D6726-8A2B-4AE8-B8A6-98953485DE58}" type="pres">
      <dgm:prSet presAssocID="{FAB0C3D0-D0D5-458C-A613-943D9E0C75F6}" presName="LevelOneTextNode" presStyleLbl="node0" presStyleIdx="0" presStyleCnt="1">
        <dgm:presLayoutVars>
          <dgm:chPref val="3"/>
        </dgm:presLayoutVars>
      </dgm:prSet>
      <dgm:spPr/>
      <dgm:t>
        <a:bodyPr/>
        <a:lstStyle/>
        <a:p>
          <a:endParaRPr lang="ru-RU"/>
        </a:p>
      </dgm:t>
    </dgm:pt>
    <dgm:pt modelId="{91CCD2E1-E9D2-4E96-82D3-0DE622750CCB}" type="pres">
      <dgm:prSet presAssocID="{FAB0C3D0-D0D5-458C-A613-943D9E0C75F6}" presName="level2hierChild" presStyleCnt="0"/>
      <dgm:spPr/>
    </dgm:pt>
    <dgm:pt modelId="{E5E5DA63-DC5D-4ED3-B55E-C61136217AD3}" type="pres">
      <dgm:prSet presAssocID="{20E1D796-D29F-4CFA-B350-6F85717D69F5}" presName="conn2-1" presStyleLbl="parChTrans1D2" presStyleIdx="0" presStyleCnt="2"/>
      <dgm:spPr/>
      <dgm:t>
        <a:bodyPr/>
        <a:lstStyle/>
        <a:p>
          <a:endParaRPr lang="ru-RU"/>
        </a:p>
      </dgm:t>
    </dgm:pt>
    <dgm:pt modelId="{879575BC-EDBB-4E63-95FA-977A2B6AE4A7}" type="pres">
      <dgm:prSet presAssocID="{20E1D796-D29F-4CFA-B350-6F85717D69F5}" presName="connTx" presStyleLbl="parChTrans1D2" presStyleIdx="0" presStyleCnt="2"/>
      <dgm:spPr/>
      <dgm:t>
        <a:bodyPr/>
        <a:lstStyle/>
        <a:p>
          <a:endParaRPr lang="ru-RU"/>
        </a:p>
      </dgm:t>
    </dgm:pt>
    <dgm:pt modelId="{75D707A4-0072-48A0-B1EB-91F6CC7E9709}" type="pres">
      <dgm:prSet presAssocID="{B300E1FC-AE03-4F78-9A69-A0BE8847286C}" presName="root2" presStyleCnt="0"/>
      <dgm:spPr/>
    </dgm:pt>
    <dgm:pt modelId="{4001BFE8-6F26-4CCB-8485-4AB97C5F3255}" type="pres">
      <dgm:prSet presAssocID="{B300E1FC-AE03-4F78-9A69-A0BE8847286C}" presName="LevelTwoTextNode" presStyleLbl="node2" presStyleIdx="0" presStyleCnt="2">
        <dgm:presLayoutVars>
          <dgm:chPref val="3"/>
        </dgm:presLayoutVars>
      </dgm:prSet>
      <dgm:spPr/>
      <dgm:t>
        <a:bodyPr/>
        <a:lstStyle/>
        <a:p>
          <a:endParaRPr lang="ru-RU"/>
        </a:p>
      </dgm:t>
    </dgm:pt>
    <dgm:pt modelId="{892D31D9-3034-4560-A625-4BEB730180E6}" type="pres">
      <dgm:prSet presAssocID="{B300E1FC-AE03-4F78-9A69-A0BE8847286C}" presName="level3hierChild" presStyleCnt="0"/>
      <dgm:spPr/>
    </dgm:pt>
    <dgm:pt modelId="{CDA1DF31-B764-43F1-ABEA-C0BBCDFF875C}" type="pres">
      <dgm:prSet presAssocID="{01C3F2A3-F1E6-4B22-9E3A-C964820D440F}" presName="conn2-1" presStyleLbl="parChTrans1D3" presStyleIdx="0" presStyleCnt="6"/>
      <dgm:spPr/>
      <dgm:t>
        <a:bodyPr/>
        <a:lstStyle/>
        <a:p>
          <a:endParaRPr lang="ru-RU"/>
        </a:p>
      </dgm:t>
    </dgm:pt>
    <dgm:pt modelId="{E0A5878D-38DA-4B3D-BDDB-F73BC58E221E}" type="pres">
      <dgm:prSet presAssocID="{01C3F2A3-F1E6-4B22-9E3A-C964820D440F}" presName="connTx" presStyleLbl="parChTrans1D3" presStyleIdx="0" presStyleCnt="6"/>
      <dgm:spPr/>
      <dgm:t>
        <a:bodyPr/>
        <a:lstStyle/>
        <a:p>
          <a:endParaRPr lang="ru-RU"/>
        </a:p>
      </dgm:t>
    </dgm:pt>
    <dgm:pt modelId="{4FBFB1CC-CFB4-4637-9C18-085ED2A1DD68}" type="pres">
      <dgm:prSet presAssocID="{2CC7D67A-A42C-4758-AA21-CB446A4A1E30}" presName="root2" presStyleCnt="0"/>
      <dgm:spPr/>
    </dgm:pt>
    <dgm:pt modelId="{6C62980A-080D-4230-A3D2-D9488B793AC3}" type="pres">
      <dgm:prSet presAssocID="{2CC7D67A-A42C-4758-AA21-CB446A4A1E30}" presName="LevelTwoTextNode" presStyleLbl="node3" presStyleIdx="0" presStyleCnt="6">
        <dgm:presLayoutVars>
          <dgm:chPref val="3"/>
        </dgm:presLayoutVars>
      </dgm:prSet>
      <dgm:spPr/>
      <dgm:t>
        <a:bodyPr/>
        <a:lstStyle/>
        <a:p>
          <a:endParaRPr lang="ru-RU"/>
        </a:p>
      </dgm:t>
    </dgm:pt>
    <dgm:pt modelId="{E52369E2-0723-457F-8C7B-17BD866EB5BE}" type="pres">
      <dgm:prSet presAssocID="{2CC7D67A-A42C-4758-AA21-CB446A4A1E30}" presName="level3hierChild" presStyleCnt="0"/>
      <dgm:spPr/>
    </dgm:pt>
    <dgm:pt modelId="{A0A2A0F2-5845-4D36-AB3B-74E16E311B1F}" type="pres">
      <dgm:prSet presAssocID="{151098B4-8F50-4267-88F4-88472E7548D5}" presName="conn2-1" presStyleLbl="parChTrans1D4" presStyleIdx="0" presStyleCnt="4"/>
      <dgm:spPr/>
      <dgm:t>
        <a:bodyPr/>
        <a:lstStyle/>
        <a:p>
          <a:endParaRPr lang="ru-RU"/>
        </a:p>
      </dgm:t>
    </dgm:pt>
    <dgm:pt modelId="{F6C490B0-4159-455C-9B06-C8A994F2FD92}" type="pres">
      <dgm:prSet presAssocID="{151098B4-8F50-4267-88F4-88472E7548D5}" presName="connTx" presStyleLbl="parChTrans1D4" presStyleIdx="0" presStyleCnt="4"/>
      <dgm:spPr/>
      <dgm:t>
        <a:bodyPr/>
        <a:lstStyle/>
        <a:p>
          <a:endParaRPr lang="ru-RU"/>
        </a:p>
      </dgm:t>
    </dgm:pt>
    <dgm:pt modelId="{46B159D6-617E-42E7-A473-CB44DAC7C47E}" type="pres">
      <dgm:prSet presAssocID="{B8C80B6B-2C32-4574-8F2F-D19F091806FB}" presName="root2" presStyleCnt="0"/>
      <dgm:spPr/>
    </dgm:pt>
    <dgm:pt modelId="{6A14F649-378F-43D4-8AEF-3610EAE9D132}" type="pres">
      <dgm:prSet presAssocID="{B8C80B6B-2C32-4574-8F2F-D19F091806FB}" presName="LevelTwoTextNode" presStyleLbl="node4" presStyleIdx="0" presStyleCnt="4" custLinFactNeighborX="714">
        <dgm:presLayoutVars>
          <dgm:chPref val="3"/>
        </dgm:presLayoutVars>
      </dgm:prSet>
      <dgm:spPr/>
      <dgm:t>
        <a:bodyPr/>
        <a:lstStyle/>
        <a:p>
          <a:endParaRPr lang="ru-RU"/>
        </a:p>
      </dgm:t>
    </dgm:pt>
    <dgm:pt modelId="{75387125-B725-46FB-ABBE-224265E18E01}" type="pres">
      <dgm:prSet presAssocID="{B8C80B6B-2C32-4574-8F2F-D19F091806FB}" presName="level3hierChild" presStyleCnt="0"/>
      <dgm:spPr/>
    </dgm:pt>
    <dgm:pt modelId="{27DAB032-BDFA-44D0-BB1A-CC782097720A}" type="pres">
      <dgm:prSet presAssocID="{3432C24C-978A-4901-AC65-9A4594C92025}" presName="conn2-1" presStyleLbl="parChTrans1D4" presStyleIdx="1" presStyleCnt="4"/>
      <dgm:spPr/>
      <dgm:t>
        <a:bodyPr/>
        <a:lstStyle/>
        <a:p>
          <a:endParaRPr lang="ru-RU"/>
        </a:p>
      </dgm:t>
    </dgm:pt>
    <dgm:pt modelId="{A5B455BD-6652-4B5F-A3C1-507F67CC489E}" type="pres">
      <dgm:prSet presAssocID="{3432C24C-978A-4901-AC65-9A4594C92025}" presName="connTx" presStyleLbl="parChTrans1D4" presStyleIdx="1" presStyleCnt="4"/>
      <dgm:spPr/>
      <dgm:t>
        <a:bodyPr/>
        <a:lstStyle/>
        <a:p>
          <a:endParaRPr lang="ru-RU"/>
        </a:p>
      </dgm:t>
    </dgm:pt>
    <dgm:pt modelId="{507F7346-1AA8-42D0-9962-A507EA81CFEF}" type="pres">
      <dgm:prSet presAssocID="{B7D41485-74BE-46FF-BB9E-515C06E90B73}" presName="root2" presStyleCnt="0"/>
      <dgm:spPr/>
    </dgm:pt>
    <dgm:pt modelId="{B2F27004-84C9-4A5C-82B7-0BE60891B913}" type="pres">
      <dgm:prSet presAssocID="{B7D41485-74BE-46FF-BB9E-515C06E90B73}" presName="LevelTwoTextNode" presStyleLbl="node4" presStyleIdx="1" presStyleCnt="4">
        <dgm:presLayoutVars>
          <dgm:chPref val="3"/>
        </dgm:presLayoutVars>
      </dgm:prSet>
      <dgm:spPr/>
      <dgm:t>
        <a:bodyPr/>
        <a:lstStyle/>
        <a:p>
          <a:endParaRPr lang="ru-RU"/>
        </a:p>
      </dgm:t>
    </dgm:pt>
    <dgm:pt modelId="{CCB6B8A3-A7BD-41F9-B2FE-0DA9E2E792F2}" type="pres">
      <dgm:prSet presAssocID="{B7D41485-74BE-46FF-BB9E-515C06E90B73}" presName="level3hierChild" presStyleCnt="0"/>
      <dgm:spPr/>
    </dgm:pt>
    <dgm:pt modelId="{5D07F5D2-E16F-4510-9A01-C0690D0B606D}" type="pres">
      <dgm:prSet presAssocID="{F6D11FED-2C07-4EB3-A873-64F615169A5D}" presName="conn2-1" presStyleLbl="parChTrans1D3" presStyleIdx="1" presStyleCnt="6"/>
      <dgm:spPr/>
      <dgm:t>
        <a:bodyPr/>
        <a:lstStyle/>
        <a:p>
          <a:endParaRPr lang="ru-RU"/>
        </a:p>
      </dgm:t>
    </dgm:pt>
    <dgm:pt modelId="{5833D166-128E-4C1D-A8D0-17469B576E6A}" type="pres">
      <dgm:prSet presAssocID="{F6D11FED-2C07-4EB3-A873-64F615169A5D}" presName="connTx" presStyleLbl="parChTrans1D3" presStyleIdx="1" presStyleCnt="6"/>
      <dgm:spPr/>
      <dgm:t>
        <a:bodyPr/>
        <a:lstStyle/>
        <a:p>
          <a:endParaRPr lang="ru-RU"/>
        </a:p>
      </dgm:t>
    </dgm:pt>
    <dgm:pt modelId="{ED467E98-A096-437A-A52E-AC1AAB1B558B}" type="pres">
      <dgm:prSet presAssocID="{7E53A2CE-6319-4EED-8443-605323DAE810}" presName="root2" presStyleCnt="0"/>
      <dgm:spPr/>
    </dgm:pt>
    <dgm:pt modelId="{7C17DD04-74DE-4C84-B9FB-475DD3D99BCE}" type="pres">
      <dgm:prSet presAssocID="{7E53A2CE-6319-4EED-8443-605323DAE810}" presName="LevelTwoTextNode" presStyleLbl="node3" presStyleIdx="1" presStyleCnt="6">
        <dgm:presLayoutVars>
          <dgm:chPref val="3"/>
        </dgm:presLayoutVars>
      </dgm:prSet>
      <dgm:spPr/>
      <dgm:t>
        <a:bodyPr/>
        <a:lstStyle/>
        <a:p>
          <a:endParaRPr lang="ru-RU"/>
        </a:p>
      </dgm:t>
    </dgm:pt>
    <dgm:pt modelId="{E4A0AEFF-2541-4EDD-87BD-3DFFA6C9A66C}" type="pres">
      <dgm:prSet presAssocID="{7E53A2CE-6319-4EED-8443-605323DAE810}" presName="level3hierChild" presStyleCnt="0"/>
      <dgm:spPr/>
    </dgm:pt>
    <dgm:pt modelId="{89806315-7373-4490-97E5-C0C80F62F986}" type="pres">
      <dgm:prSet presAssocID="{7695B9AF-CBD0-4855-90CC-4A118893D716}" presName="conn2-1" presStyleLbl="parChTrans1D3" presStyleIdx="2" presStyleCnt="6"/>
      <dgm:spPr/>
      <dgm:t>
        <a:bodyPr/>
        <a:lstStyle/>
        <a:p>
          <a:endParaRPr lang="ru-RU"/>
        </a:p>
      </dgm:t>
    </dgm:pt>
    <dgm:pt modelId="{AA3DDE82-0E18-4A32-8A6F-6B81B71CDB39}" type="pres">
      <dgm:prSet presAssocID="{7695B9AF-CBD0-4855-90CC-4A118893D716}" presName="connTx" presStyleLbl="parChTrans1D3" presStyleIdx="2" presStyleCnt="6"/>
      <dgm:spPr/>
      <dgm:t>
        <a:bodyPr/>
        <a:lstStyle/>
        <a:p>
          <a:endParaRPr lang="ru-RU"/>
        </a:p>
      </dgm:t>
    </dgm:pt>
    <dgm:pt modelId="{9D69F8B2-CDA9-488A-8B90-3E38531F0E79}" type="pres">
      <dgm:prSet presAssocID="{9B14DA5C-1C3C-454B-A61B-3D286202F3B2}" presName="root2" presStyleCnt="0"/>
      <dgm:spPr/>
    </dgm:pt>
    <dgm:pt modelId="{23E2AE6F-4C0C-423E-8CA2-30660694DDD3}" type="pres">
      <dgm:prSet presAssocID="{9B14DA5C-1C3C-454B-A61B-3D286202F3B2}" presName="LevelTwoTextNode" presStyleLbl="node3" presStyleIdx="2" presStyleCnt="6">
        <dgm:presLayoutVars>
          <dgm:chPref val="3"/>
        </dgm:presLayoutVars>
      </dgm:prSet>
      <dgm:spPr/>
      <dgm:t>
        <a:bodyPr/>
        <a:lstStyle/>
        <a:p>
          <a:endParaRPr lang="ru-RU"/>
        </a:p>
      </dgm:t>
    </dgm:pt>
    <dgm:pt modelId="{7041FB86-3D81-41DB-A5C6-07A9B277D3D4}" type="pres">
      <dgm:prSet presAssocID="{9B14DA5C-1C3C-454B-A61B-3D286202F3B2}" presName="level3hierChild" presStyleCnt="0"/>
      <dgm:spPr/>
    </dgm:pt>
    <dgm:pt modelId="{7A10A484-C46F-4D4F-93E5-AF002998BD27}" type="pres">
      <dgm:prSet presAssocID="{90F19699-4A1A-4073-A0B3-06583AF3333E}" presName="conn2-1" presStyleLbl="parChTrans1D4" presStyleIdx="2" presStyleCnt="4"/>
      <dgm:spPr/>
      <dgm:t>
        <a:bodyPr/>
        <a:lstStyle/>
        <a:p>
          <a:endParaRPr lang="ru-RU"/>
        </a:p>
      </dgm:t>
    </dgm:pt>
    <dgm:pt modelId="{6028BB84-6A68-4968-B0B5-977F46B8AB0E}" type="pres">
      <dgm:prSet presAssocID="{90F19699-4A1A-4073-A0B3-06583AF3333E}" presName="connTx" presStyleLbl="parChTrans1D4" presStyleIdx="2" presStyleCnt="4"/>
      <dgm:spPr/>
      <dgm:t>
        <a:bodyPr/>
        <a:lstStyle/>
        <a:p>
          <a:endParaRPr lang="ru-RU"/>
        </a:p>
      </dgm:t>
    </dgm:pt>
    <dgm:pt modelId="{4A7B3269-2790-4FB3-8E38-144BC4D0B6C4}" type="pres">
      <dgm:prSet presAssocID="{664AF7B5-E767-41F4-B509-92AE52FC3BCF}" presName="root2" presStyleCnt="0"/>
      <dgm:spPr/>
    </dgm:pt>
    <dgm:pt modelId="{B83BEECF-CD8E-4C39-B0DC-5FD4BCC18F3E}" type="pres">
      <dgm:prSet presAssocID="{664AF7B5-E767-41F4-B509-92AE52FC3BCF}" presName="LevelTwoTextNode" presStyleLbl="node4" presStyleIdx="2" presStyleCnt="4" custLinFactNeighborX="2895">
        <dgm:presLayoutVars>
          <dgm:chPref val="3"/>
        </dgm:presLayoutVars>
      </dgm:prSet>
      <dgm:spPr/>
      <dgm:t>
        <a:bodyPr/>
        <a:lstStyle/>
        <a:p>
          <a:endParaRPr lang="ru-RU"/>
        </a:p>
      </dgm:t>
    </dgm:pt>
    <dgm:pt modelId="{CB7F05A6-B3F6-46C2-8BCB-BBBD37AD8C87}" type="pres">
      <dgm:prSet presAssocID="{664AF7B5-E767-41F4-B509-92AE52FC3BCF}" presName="level3hierChild" presStyleCnt="0"/>
      <dgm:spPr/>
    </dgm:pt>
    <dgm:pt modelId="{2710A0EC-BBA6-4FD8-8A76-D42E208DC554}" type="pres">
      <dgm:prSet presAssocID="{5268F25C-C07F-4356-B918-75EDAC51EA77}" presName="conn2-1" presStyleLbl="parChTrans1D4" presStyleIdx="3" presStyleCnt="4"/>
      <dgm:spPr/>
      <dgm:t>
        <a:bodyPr/>
        <a:lstStyle/>
        <a:p>
          <a:endParaRPr lang="ru-RU"/>
        </a:p>
      </dgm:t>
    </dgm:pt>
    <dgm:pt modelId="{7F05EDB1-EE49-41CB-A6E1-3C70E2093495}" type="pres">
      <dgm:prSet presAssocID="{5268F25C-C07F-4356-B918-75EDAC51EA77}" presName="connTx" presStyleLbl="parChTrans1D4" presStyleIdx="3" presStyleCnt="4"/>
      <dgm:spPr/>
      <dgm:t>
        <a:bodyPr/>
        <a:lstStyle/>
        <a:p>
          <a:endParaRPr lang="ru-RU"/>
        </a:p>
      </dgm:t>
    </dgm:pt>
    <dgm:pt modelId="{7330DD31-8DC2-47C5-A05C-EDA6ADE06FA1}" type="pres">
      <dgm:prSet presAssocID="{D4A27C92-1D4A-494D-B8DE-E5EAF406CD98}" presName="root2" presStyleCnt="0"/>
      <dgm:spPr/>
    </dgm:pt>
    <dgm:pt modelId="{D1CEC522-DB27-48D5-834E-ACCA5DECA61C}" type="pres">
      <dgm:prSet presAssocID="{D4A27C92-1D4A-494D-B8DE-E5EAF406CD98}" presName="LevelTwoTextNode" presStyleLbl="node4" presStyleIdx="3" presStyleCnt="4">
        <dgm:presLayoutVars>
          <dgm:chPref val="3"/>
        </dgm:presLayoutVars>
      </dgm:prSet>
      <dgm:spPr/>
      <dgm:t>
        <a:bodyPr/>
        <a:lstStyle/>
        <a:p>
          <a:endParaRPr lang="ru-RU"/>
        </a:p>
      </dgm:t>
    </dgm:pt>
    <dgm:pt modelId="{915FBA8A-10CA-4375-B0D1-46B17072D52F}" type="pres">
      <dgm:prSet presAssocID="{D4A27C92-1D4A-494D-B8DE-E5EAF406CD98}" presName="level3hierChild" presStyleCnt="0"/>
      <dgm:spPr/>
    </dgm:pt>
    <dgm:pt modelId="{49AEBDCE-E653-4473-BB63-1728050BDBB6}" type="pres">
      <dgm:prSet presAssocID="{946219ED-76FC-4441-B622-A9EA01B39564}" presName="conn2-1" presStyleLbl="parChTrans1D2" presStyleIdx="1" presStyleCnt="2"/>
      <dgm:spPr/>
      <dgm:t>
        <a:bodyPr/>
        <a:lstStyle/>
        <a:p>
          <a:endParaRPr lang="ru-RU"/>
        </a:p>
      </dgm:t>
    </dgm:pt>
    <dgm:pt modelId="{628D09E2-89DA-490D-86BA-5C41CDB97140}" type="pres">
      <dgm:prSet presAssocID="{946219ED-76FC-4441-B622-A9EA01B39564}" presName="connTx" presStyleLbl="parChTrans1D2" presStyleIdx="1" presStyleCnt="2"/>
      <dgm:spPr/>
      <dgm:t>
        <a:bodyPr/>
        <a:lstStyle/>
        <a:p>
          <a:endParaRPr lang="ru-RU"/>
        </a:p>
      </dgm:t>
    </dgm:pt>
    <dgm:pt modelId="{607AB6D1-C7A8-4817-9DE5-381B96874B81}" type="pres">
      <dgm:prSet presAssocID="{1F6BE962-0D9B-4CC5-9336-80890EBF94DE}" presName="root2" presStyleCnt="0"/>
      <dgm:spPr/>
    </dgm:pt>
    <dgm:pt modelId="{CCD38108-D3DA-4D02-B5DB-2EA151DA7805}" type="pres">
      <dgm:prSet presAssocID="{1F6BE962-0D9B-4CC5-9336-80890EBF94DE}" presName="LevelTwoTextNode" presStyleLbl="node2" presStyleIdx="1" presStyleCnt="2">
        <dgm:presLayoutVars>
          <dgm:chPref val="3"/>
        </dgm:presLayoutVars>
      </dgm:prSet>
      <dgm:spPr/>
      <dgm:t>
        <a:bodyPr/>
        <a:lstStyle/>
        <a:p>
          <a:endParaRPr lang="ru-RU"/>
        </a:p>
      </dgm:t>
    </dgm:pt>
    <dgm:pt modelId="{8645922A-B71B-44F8-9B96-466799632F85}" type="pres">
      <dgm:prSet presAssocID="{1F6BE962-0D9B-4CC5-9336-80890EBF94DE}" presName="level3hierChild" presStyleCnt="0"/>
      <dgm:spPr/>
    </dgm:pt>
    <dgm:pt modelId="{F08D6A2E-3AE1-49FE-BE83-8E6B887A5885}" type="pres">
      <dgm:prSet presAssocID="{D6339645-E18E-4B82-9CB9-8EA625080FC7}" presName="conn2-1" presStyleLbl="parChTrans1D3" presStyleIdx="3" presStyleCnt="6"/>
      <dgm:spPr/>
      <dgm:t>
        <a:bodyPr/>
        <a:lstStyle/>
        <a:p>
          <a:endParaRPr lang="ru-RU"/>
        </a:p>
      </dgm:t>
    </dgm:pt>
    <dgm:pt modelId="{E9D6EED8-7530-4132-9BB5-908C166873EF}" type="pres">
      <dgm:prSet presAssocID="{D6339645-E18E-4B82-9CB9-8EA625080FC7}" presName="connTx" presStyleLbl="parChTrans1D3" presStyleIdx="3" presStyleCnt="6"/>
      <dgm:spPr/>
      <dgm:t>
        <a:bodyPr/>
        <a:lstStyle/>
        <a:p>
          <a:endParaRPr lang="ru-RU"/>
        </a:p>
      </dgm:t>
    </dgm:pt>
    <dgm:pt modelId="{B55725CD-9070-4170-8B33-2AAA746A5205}" type="pres">
      <dgm:prSet presAssocID="{5E11551D-92AC-44FC-B605-EAA7AD092C7D}" presName="root2" presStyleCnt="0"/>
      <dgm:spPr/>
    </dgm:pt>
    <dgm:pt modelId="{99C2B21C-8A6E-4CD6-A8D2-A7B96C364037}" type="pres">
      <dgm:prSet presAssocID="{5E11551D-92AC-44FC-B605-EAA7AD092C7D}" presName="LevelTwoTextNode" presStyleLbl="node3" presStyleIdx="3" presStyleCnt="6" custLinFactNeighborX="1119" custLinFactNeighborY="109">
        <dgm:presLayoutVars>
          <dgm:chPref val="3"/>
        </dgm:presLayoutVars>
      </dgm:prSet>
      <dgm:spPr/>
      <dgm:t>
        <a:bodyPr/>
        <a:lstStyle/>
        <a:p>
          <a:endParaRPr lang="ru-RU"/>
        </a:p>
      </dgm:t>
    </dgm:pt>
    <dgm:pt modelId="{E0BFE5F9-0B0E-4253-9CC4-669D3DDF5663}" type="pres">
      <dgm:prSet presAssocID="{5E11551D-92AC-44FC-B605-EAA7AD092C7D}" presName="level3hierChild" presStyleCnt="0"/>
      <dgm:spPr/>
    </dgm:pt>
    <dgm:pt modelId="{EF4480D6-1DEB-46CF-B54C-7216FFF32A21}" type="pres">
      <dgm:prSet presAssocID="{F306ED90-D9EC-417D-B0DC-DBA32AFA8957}" presName="conn2-1" presStyleLbl="parChTrans1D3" presStyleIdx="4" presStyleCnt="6"/>
      <dgm:spPr/>
      <dgm:t>
        <a:bodyPr/>
        <a:lstStyle/>
        <a:p>
          <a:endParaRPr lang="ru-RU"/>
        </a:p>
      </dgm:t>
    </dgm:pt>
    <dgm:pt modelId="{BEE2DC3F-3E4F-4E84-96E6-8645F0BDC20E}" type="pres">
      <dgm:prSet presAssocID="{F306ED90-D9EC-417D-B0DC-DBA32AFA8957}" presName="connTx" presStyleLbl="parChTrans1D3" presStyleIdx="4" presStyleCnt="6"/>
      <dgm:spPr/>
      <dgm:t>
        <a:bodyPr/>
        <a:lstStyle/>
        <a:p>
          <a:endParaRPr lang="ru-RU"/>
        </a:p>
      </dgm:t>
    </dgm:pt>
    <dgm:pt modelId="{BDF88854-01F5-4490-A18D-F8BE67813C86}" type="pres">
      <dgm:prSet presAssocID="{4FCC8DF2-4FF9-4D9D-A9DD-6D1E87DF52B5}" presName="root2" presStyleCnt="0"/>
      <dgm:spPr/>
    </dgm:pt>
    <dgm:pt modelId="{E4C43B27-7C32-42A2-9AA2-3D712DD35438}" type="pres">
      <dgm:prSet presAssocID="{4FCC8DF2-4FF9-4D9D-A9DD-6D1E87DF52B5}" presName="LevelTwoTextNode" presStyleLbl="node3" presStyleIdx="4" presStyleCnt="6">
        <dgm:presLayoutVars>
          <dgm:chPref val="3"/>
        </dgm:presLayoutVars>
      </dgm:prSet>
      <dgm:spPr/>
      <dgm:t>
        <a:bodyPr/>
        <a:lstStyle/>
        <a:p>
          <a:endParaRPr lang="ru-RU"/>
        </a:p>
      </dgm:t>
    </dgm:pt>
    <dgm:pt modelId="{25D493F8-B858-4FB2-9D13-BF5C3C6A7827}" type="pres">
      <dgm:prSet presAssocID="{4FCC8DF2-4FF9-4D9D-A9DD-6D1E87DF52B5}" presName="level3hierChild" presStyleCnt="0"/>
      <dgm:spPr/>
    </dgm:pt>
    <dgm:pt modelId="{079C714C-1E8C-4C83-9974-EAEB86C5DB25}" type="pres">
      <dgm:prSet presAssocID="{378517B2-2CC8-4450-B41A-AA3CF968AEDD}" presName="conn2-1" presStyleLbl="parChTrans1D3" presStyleIdx="5" presStyleCnt="6"/>
      <dgm:spPr/>
      <dgm:t>
        <a:bodyPr/>
        <a:lstStyle/>
        <a:p>
          <a:endParaRPr lang="ru-RU"/>
        </a:p>
      </dgm:t>
    </dgm:pt>
    <dgm:pt modelId="{CF8C6791-8B0C-4E2E-9BEA-02D89F27A0B9}" type="pres">
      <dgm:prSet presAssocID="{378517B2-2CC8-4450-B41A-AA3CF968AEDD}" presName="connTx" presStyleLbl="parChTrans1D3" presStyleIdx="5" presStyleCnt="6"/>
      <dgm:spPr/>
      <dgm:t>
        <a:bodyPr/>
        <a:lstStyle/>
        <a:p>
          <a:endParaRPr lang="ru-RU"/>
        </a:p>
      </dgm:t>
    </dgm:pt>
    <dgm:pt modelId="{3764376E-20B4-4F30-B74A-91D7FDB72E0F}" type="pres">
      <dgm:prSet presAssocID="{596E2B50-F2BB-4C69-80C2-A60BD8128C14}" presName="root2" presStyleCnt="0"/>
      <dgm:spPr/>
    </dgm:pt>
    <dgm:pt modelId="{41042929-7229-4B26-8EE1-6A9B447EA43C}" type="pres">
      <dgm:prSet presAssocID="{596E2B50-F2BB-4C69-80C2-A60BD8128C14}" presName="LevelTwoTextNode" presStyleLbl="node3" presStyleIdx="5" presStyleCnt="6">
        <dgm:presLayoutVars>
          <dgm:chPref val="3"/>
        </dgm:presLayoutVars>
      </dgm:prSet>
      <dgm:spPr/>
      <dgm:t>
        <a:bodyPr/>
        <a:lstStyle/>
        <a:p>
          <a:endParaRPr lang="ru-RU"/>
        </a:p>
      </dgm:t>
    </dgm:pt>
    <dgm:pt modelId="{C3A07E90-FAEA-4FEB-AD62-0DD43F397851}" type="pres">
      <dgm:prSet presAssocID="{596E2B50-F2BB-4C69-80C2-A60BD8128C14}" presName="level3hierChild" presStyleCnt="0"/>
      <dgm:spPr/>
    </dgm:pt>
  </dgm:ptLst>
  <dgm:cxnLst>
    <dgm:cxn modelId="{1FCADE84-17C9-4928-B61D-185FD62A9550}" type="presOf" srcId="{90F19699-4A1A-4073-A0B3-06583AF3333E}" destId="{7A10A484-C46F-4D4F-93E5-AF002998BD27}" srcOrd="0" destOrd="0" presId="urn:microsoft.com/office/officeart/2005/8/layout/hierarchy2"/>
    <dgm:cxn modelId="{11E69023-F17A-4010-AB21-A55D72FB9599}" srcId="{1F6BE962-0D9B-4CC5-9336-80890EBF94DE}" destId="{5E11551D-92AC-44FC-B605-EAA7AD092C7D}" srcOrd="0" destOrd="0" parTransId="{D6339645-E18E-4B82-9CB9-8EA625080FC7}" sibTransId="{603FD951-96BD-4AAC-B062-23FD31704E15}"/>
    <dgm:cxn modelId="{9E43256D-FA3F-48E1-A747-F31282B8026B}" srcId="{B300E1FC-AE03-4F78-9A69-A0BE8847286C}" destId="{2CC7D67A-A42C-4758-AA21-CB446A4A1E30}" srcOrd="0" destOrd="0" parTransId="{01C3F2A3-F1E6-4B22-9E3A-C964820D440F}" sibTransId="{7BFDCFB8-79B5-416F-A08E-E17E5BD96C02}"/>
    <dgm:cxn modelId="{507B353A-7760-4467-8044-7DCD28A301B2}" type="presOf" srcId="{20E1D796-D29F-4CFA-B350-6F85717D69F5}" destId="{E5E5DA63-DC5D-4ED3-B55E-C61136217AD3}" srcOrd="0" destOrd="0" presId="urn:microsoft.com/office/officeart/2005/8/layout/hierarchy2"/>
    <dgm:cxn modelId="{2FB69F7B-DE62-48D4-9DD0-518013F3FED5}" type="presOf" srcId="{D6339645-E18E-4B82-9CB9-8EA625080FC7}" destId="{F08D6A2E-3AE1-49FE-BE83-8E6B887A5885}" srcOrd="0" destOrd="0" presId="urn:microsoft.com/office/officeart/2005/8/layout/hierarchy2"/>
    <dgm:cxn modelId="{BA783B83-9270-48BD-99AA-95B2A94F1B90}" type="presOf" srcId="{F306ED90-D9EC-417D-B0DC-DBA32AFA8957}" destId="{EF4480D6-1DEB-46CF-B54C-7216FFF32A21}" srcOrd="0" destOrd="0" presId="urn:microsoft.com/office/officeart/2005/8/layout/hierarchy2"/>
    <dgm:cxn modelId="{4394351B-53FF-4126-A6EA-4F2DA11D6718}" srcId="{B300E1FC-AE03-4F78-9A69-A0BE8847286C}" destId="{9B14DA5C-1C3C-454B-A61B-3D286202F3B2}" srcOrd="2" destOrd="0" parTransId="{7695B9AF-CBD0-4855-90CC-4A118893D716}" sibTransId="{C12781FA-9EF2-4E4D-8791-0E64595E3C6D}"/>
    <dgm:cxn modelId="{6B09A8DD-83B4-4120-A125-AC46C24873EF}" type="presOf" srcId="{946219ED-76FC-4441-B622-A9EA01B39564}" destId="{49AEBDCE-E653-4473-BB63-1728050BDBB6}" srcOrd="0" destOrd="0" presId="urn:microsoft.com/office/officeart/2005/8/layout/hierarchy2"/>
    <dgm:cxn modelId="{89AE131A-E3B3-4344-8F26-54A0FD0BF81E}" srcId="{56D2192A-7FDE-4616-8D49-5C0197F2914D}" destId="{FAB0C3D0-D0D5-458C-A613-943D9E0C75F6}" srcOrd="0" destOrd="0" parTransId="{6A8131F2-7D7A-4DB6-815F-E477DF1682A5}" sibTransId="{7EFBF82C-60C2-4D89-B692-598D9154E9E3}"/>
    <dgm:cxn modelId="{8CFF0EE0-092D-4A47-9744-31BFD18A236E}" type="presOf" srcId="{D6339645-E18E-4B82-9CB9-8EA625080FC7}" destId="{E9D6EED8-7530-4132-9BB5-908C166873EF}" srcOrd="1" destOrd="0" presId="urn:microsoft.com/office/officeart/2005/8/layout/hierarchy2"/>
    <dgm:cxn modelId="{6DD74AD7-91C8-4CD3-953F-59CB389B67AB}" type="presOf" srcId="{F306ED90-D9EC-417D-B0DC-DBA32AFA8957}" destId="{BEE2DC3F-3E4F-4E84-96E6-8645F0BDC20E}" srcOrd="1" destOrd="0" presId="urn:microsoft.com/office/officeart/2005/8/layout/hierarchy2"/>
    <dgm:cxn modelId="{118133E7-AF44-49A4-87E8-B0A3502E6CDA}" type="presOf" srcId="{20E1D796-D29F-4CFA-B350-6F85717D69F5}" destId="{879575BC-EDBB-4E63-95FA-977A2B6AE4A7}" srcOrd="1" destOrd="0" presId="urn:microsoft.com/office/officeart/2005/8/layout/hierarchy2"/>
    <dgm:cxn modelId="{B1A38D95-5DAC-4718-963A-15C3C85E3142}" type="presOf" srcId="{5E11551D-92AC-44FC-B605-EAA7AD092C7D}" destId="{99C2B21C-8A6E-4CD6-A8D2-A7B96C364037}" srcOrd="0" destOrd="0" presId="urn:microsoft.com/office/officeart/2005/8/layout/hierarchy2"/>
    <dgm:cxn modelId="{600474AF-2B4F-45E2-AB57-D553E6BEC6FA}" type="presOf" srcId="{9B14DA5C-1C3C-454B-A61B-3D286202F3B2}" destId="{23E2AE6F-4C0C-423E-8CA2-30660694DDD3}" srcOrd="0" destOrd="0" presId="urn:microsoft.com/office/officeart/2005/8/layout/hierarchy2"/>
    <dgm:cxn modelId="{BF15A3AC-DB0D-4BCC-A5CC-562FAC2D831D}" type="presOf" srcId="{664AF7B5-E767-41F4-B509-92AE52FC3BCF}" destId="{B83BEECF-CD8E-4C39-B0DC-5FD4BCC18F3E}" srcOrd="0" destOrd="0" presId="urn:microsoft.com/office/officeart/2005/8/layout/hierarchy2"/>
    <dgm:cxn modelId="{FC0E246F-307B-4310-BB45-1B4BF4D79A21}" type="presOf" srcId="{01C3F2A3-F1E6-4B22-9E3A-C964820D440F}" destId="{E0A5878D-38DA-4B3D-BDDB-F73BC58E221E}" srcOrd="1" destOrd="0" presId="urn:microsoft.com/office/officeart/2005/8/layout/hierarchy2"/>
    <dgm:cxn modelId="{CA9FF2A7-D384-4A30-8FDF-51EEC3A5BF24}" srcId="{FAB0C3D0-D0D5-458C-A613-943D9E0C75F6}" destId="{1F6BE962-0D9B-4CC5-9336-80890EBF94DE}" srcOrd="1" destOrd="0" parTransId="{946219ED-76FC-4441-B622-A9EA01B39564}" sibTransId="{B47FAF16-BB26-420E-AA30-8EFFEA55D788}"/>
    <dgm:cxn modelId="{11597E97-CB89-4827-BCA3-303CED16B835}" type="presOf" srcId="{3432C24C-978A-4901-AC65-9A4594C92025}" destId="{27DAB032-BDFA-44D0-BB1A-CC782097720A}" srcOrd="0" destOrd="0" presId="urn:microsoft.com/office/officeart/2005/8/layout/hierarchy2"/>
    <dgm:cxn modelId="{18245EB9-F30F-4BB8-B31F-E5591EEA1A93}" type="presOf" srcId="{1F6BE962-0D9B-4CC5-9336-80890EBF94DE}" destId="{CCD38108-D3DA-4D02-B5DB-2EA151DA7805}" srcOrd="0" destOrd="0" presId="urn:microsoft.com/office/officeart/2005/8/layout/hierarchy2"/>
    <dgm:cxn modelId="{BE3652DF-5B0A-4B65-B42B-8391AD4BD9BB}" type="presOf" srcId="{5268F25C-C07F-4356-B918-75EDAC51EA77}" destId="{2710A0EC-BBA6-4FD8-8A76-D42E208DC554}" srcOrd="0" destOrd="0" presId="urn:microsoft.com/office/officeart/2005/8/layout/hierarchy2"/>
    <dgm:cxn modelId="{014624A7-0F1A-48D0-AC75-F3272B99EA49}" type="presOf" srcId="{F6D11FED-2C07-4EB3-A873-64F615169A5D}" destId="{5D07F5D2-E16F-4510-9A01-C0690D0B606D}" srcOrd="0" destOrd="0" presId="urn:microsoft.com/office/officeart/2005/8/layout/hierarchy2"/>
    <dgm:cxn modelId="{D46CB5CB-6FE8-4D5B-9A8B-9D46AF12E300}" type="presOf" srcId="{151098B4-8F50-4267-88F4-88472E7548D5}" destId="{F6C490B0-4159-455C-9B06-C8A994F2FD92}" srcOrd="1" destOrd="0" presId="urn:microsoft.com/office/officeart/2005/8/layout/hierarchy2"/>
    <dgm:cxn modelId="{947FACCF-70DD-4181-AD3B-EBFF48E03243}" type="presOf" srcId="{378517B2-2CC8-4450-B41A-AA3CF968AEDD}" destId="{CF8C6791-8B0C-4E2E-9BEA-02D89F27A0B9}" srcOrd="1" destOrd="0" presId="urn:microsoft.com/office/officeart/2005/8/layout/hierarchy2"/>
    <dgm:cxn modelId="{B908BD66-270B-478E-BD59-F0F5628E3A9E}" type="presOf" srcId="{596E2B50-F2BB-4C69-80C2-A60BD8128C14}" destId="{41042929-7229-4B26-8EE1-6A9B447EA43C}" srcOrd="0" destOrd="0" presId="urn:microsoft.com/office/officeart/2005/8/layout/hierarchy2"/>
    <dgm:cxn modelId="{EDF3FCDA-43FC-4722-AA4C-FF0139FB015E}" srcId="{9B14DA5C-1C3C-454B-A61B-3D286202F3B2}" destId="{D4A27C92-1D4A-494D-B8DE-E5EAF406CD98}" srcOrd="1" destOrd="0" parTransId="{5268F25C-C07F-4356-B918-75EDAC51EA77}" sibTransId="{DE490BF7-3698-482B-B4F1-9F3BFDB7086E}"/>
    <dgm:cxn modelId="{9D4E00AD-AD36-4672-9E1A-64BCCE45BE05}" type="presOf" srcId="{946219ED-76FC-4441-B622-A9EA01B39564}" destId="{628D09E2-89DA-490D-86BA-5C41CDB97140}" srcOrd="1" destOrd="0" presId="urn:microsoft.com/office/officeart/2005/8/layout/hierarchy2"/>
    <dgm:cxn modelId="{5309F1D3-BF92-4361-B683-67B9CA93FE0E}" type="presOf" srcId="{378517B2-2CC8-4450-B41A-AA3CF968AEDD}" destId="{079C714C-1E8C-4C83-9974-EAEB86C5DB25}" srcOrd="0" destOrd="0" presId="urn:microsoft.com/office/officeart/2005/8/layout/hierarchy2"/>
    <dgm:cxn modelId="{605ECD25-F464-4572-BB5B-39C403375072}" type="presOf" srcId="{151098B4-8F50-4267-88F4-88472E7548D5}" destId="{A0A2A0F2-5845-4D36-AB3B-74E16E311B1F}" srcOrd="0" destOrd="0" presId="urn:microsoft.com/office/officeart/2005/8/layout/hierarchy2"/>
    <dgm:cxn modelId="{8E3A0EF1-F43E-4D72-8EF6-A639FE10B2F5}" srcId="{B300E1FC-AE03-4F78-9A69-A0BE8847286C}" destId="{7E53A2CE-6319-4EED-8443-605323DAE810}" srcOrd="1" destOrd="0" parTransId="{F6D11FED-2C07-4EB3-A873-64F615169A5D}" sibTransId="{28E47A2C-A851-44D3-8009-F34DB8A89A92}"/>
    <dgm:cxn modelId="{39CB9AED-F6A8-45AB-A995-F9E919E9697F}" type="presOf" srcId="{01C3F2A3-F1E6-4B22-9E3A-C964820D440F}" destId="{CDA1DF31-B764-43F1-ABEA-C0BBCDFF875C}" srcOrd="0" destOrd="0" presId="urn:microsoft.com/office/officeart/2005/8/layout/hierarchy2"/>
    <dgm:cxn modelId="{0CAA5C6C-FEB0-44B4-9236-5851B7D464A1}" type="presOf" srcId="{B8C80B6B-2C32-4574-8F2F-D19F091806FB}" destId="{6A14F649-378F-43D4-8AEF-3610EAE9D132}" srcOrd="0" destOrd="0" presId="urn:microsoft.com/office/officeart/2005/8/layout/hierarchy2"/>
    <dgm:cxn modelId="{C449447B-DC0F-46B5-B8A5-A7FE1027B828}" type="presOf" srcId="{2CC7D67A-A42C-4758-AA21-CB446A4A1E30}" destId="{6C62980A-080D-4230-A3D2-D9488B793AC3}" srcOrd="0" destOrd="0" presId="urn:microsoft.com/office/officeart/2005/8/layout/hierarchy2"/>
    <dgm:cxn modelId="{66AEB39B-2616-48B4-822D-7B1E69A6952F}" type="presOf" srcId="{7E53A2CE-6319-4EED-8443-605323DAE810}" destId="{7C17DD04-74DE-4C84-B9FB-475DD3D99BCE}" srcOrd="0" destOrd="0" presId="urn:microsoft.com/office/officeart/2005/8/layout/hierarchy2"/>
    <dgm:cxn modelId="{62F67B57-9896-4F87-945E-1D0F2F9B8EAF}" type="presOf" srcId="{4FCC8DF2-4FF9-4D9D-A9DD-6D1E87DF52B5}" destId="{E4C43B27-7C32-42A2-9AA2-3D712DD35438}" srcOrd="0" destOrd="0" presId="urn:microsoft.com/office/officeart/2005/8/layout/hierarchy2"/>
    <dgm:cxn modelId="{A156C307-9B4E-40F9-90D5-47F51A97C247}" srcId="{1F6BE962-0D9B-4CC5-9336-80890EBF94DE}" destId="{596E2B50-F2BB-4C69-80C2-A60BD8128C14}" srcOrd="2" destOrd="0" parTransId="{378517B2-2CC8-4450-B41A-AA3CF968AEDD}" sibTransId="{E028B30E-0E02-45C0-8B17-48F82D949EFC}"/>
    <dgm:cxn modelId="{9CCCAA84-3747-4675-8120-19C209DE08DF}" type="presOf" srcId="{90F19699-4A1A-4073-A0B3-06583AF3333E}" destId="{6028BB84-6A68-4968-B0B5-977F46B8AB0E}" srcOrd="1" destOrd="0" presId="urn:microsoft.com/office/officeart/2005/8/layout/hierarchy2"/>
    <dgm:cxn modelId="{C75F361D-2F39-4B09-BAC0-88DD06C7FAB6}" srcId="{2CC7D67A-A42C-4758-AA21-CB446A4A1E30}" destId="{B8C80B6B-2C32-4574-8F2F-D19F091806FB}" srcOrd="0" destOrd="0" parTransId="{151098B4-8F50-4267-88F4-88472E7548D5}" sibTransId="{A9B866DD-004E-49CF-B673-CB135C0400FD}"/>
    <dgm:cxn modelId="{A239DAAD-BF40-4FE4-9215-CABB8F728613}" type="presOf" srcId="{7695B9AF-CBD0-4855-90CC-4A118893D716}" destId="{89806315-7373-4490-97E5-C0C80F62F986}" srcOrd="0" destOrd="0" presId="urn:microsoft.com/office/officeart/2005/8/layout/hierarchy2"/>
    <dgm:cxn modelId="{FA044A5C-64FC-4BAA-812E-FDF7A4FF8452}" type="presOf" srcId="{5268F25C-C07F-4356-B918-75EDAC51EA77}" destId="{7F05EDB1-EE49-41CB-A6E1-3C70E2093495}" srcOrd="1" destOrd="0" presId="urn:microsoft.com/office/officeart/2005/8/layout/hierarchy2"/>
    <dgm:cxn modelId="{3492B4D3-61E8-415C-8582-BDA664E73C32}" type="presOf" srcId="{3432C24C-978A-4901-AC65-9A4594C92025}" destId="{A5B455BD-6652-4B5F-A3C1-507F67CC489E}" srcOrd="1" destOrd="0" presId="urn:microsoft.com/office/officeart/2005/8/layout/hierarchy2"/>
    <dgm:cxn modelId="{7A558C6B-F706-431E-9FBD-B45277FB182D}" srcId="{FAB0C3D0-D0D5-458C-A613-943D9E0C75F6}" destId="{B300E1FC-AE03-4F78-9A69-A0BE8847286C}" srcOrd="0" destOrd="0" parTransId="{20E1D796-D29F-4CFA-B350-6F85717D69F5}" sibTransId="{4D0B43F9-103A-4E9D-B439-3DE567520A31}"/>
    <dgm:cxn modelId="{7C51861A-CD4C-4CB0-8F1E-84926C571507}" type="presOf" srcId="{F6D11FED-2C07-4EB3-A873-64F615169A5D}" destId="{5833D166-128E-4C1D-A8D0-17469B576E6A}" srcOrd="1" destOrd="0" presId="urn:microsoft.com/office/officeart/2005/8/layout/hierarchy2"/>
    <dgm:cxn modelId="{688CE353-4D71-496A-9544-011A442C4AB3}" srcId="{9B14DA5C-1C3C-454B-A61B-3D286202F3B2}" destId="{664AF7B5-E767-41F4-B509-92AE52FC3BCF}" srcOrd="0" destOrd="0" parTransId="{90F19699-4A1A-4073-A0B3-06583AF3333E}" sibTransId="{F39FB330-27D2-48AC-AFFD-9395A3A4E2FF}"/>
    <dgm:cxn modelId="{F328F0EA-45F8-4D9F-9EBE-A005EAA9603A}" type="presOf" srcId="{D4A27C92-1D4A-494D-B8DE-E5EAF406CD98}" destId="{D1CEC522-DB27-48D5-834E-ACCA5DECA61C}" srcOrd="0" destOrd="0" presId="urn:microsoft.com/office/officeart/2005/8/layout/hierarchy2"/>
    <dgm:cxn modelId="{22111BF7-9FED-4232-86D4-D33788E0173A}" srcId="{2CC7D67A-A42C-4758-AA21-CB446A4A1E30}" destId="{B7D41485-74BE-46FF-BB9E-515C06E90B73}" srcOrd="1" destOrd="0" parTransId="{3432C24C-978A-4901-AC65-9A4594C92025}" sibTransId="{FBEA3D95-BBE0-4BAD-814A-1BDA0DB1D2C8}"/>
    <dgm:cxn modelId="{A819B6D4-871D-417C-BD21-11E3802487D0}" type="presOf" srcId="{FAB0C3D0-D0D5-458C-A613-943D9E0C75F6}" destId="{104D6726-8A2B-4AE8-B8A6-98953485DE58}" srcOrd="0" destOrd="0" presId="urn:microsoft.com/office/officeart/2005/8/layout/hierarchy2"/>
    <dgm:cxn modelId="{39F73973-B88F-40D3-965E-2A95765531EA}" type="presOf" srcId="{B300E1FC-AE03-4F78-9A69-A0BE8847286C}" destId="{4001BFE8-6F26-4CCB-8485-4AB97C5F3255}" srcOrd="0" destOrd="0" presId="urn:microsoft.com/office/officeart/2005/8/layout/hierarchy2"/>
    <dgm:cxn modelId="{9A144F57-5338-4B67-A3D2-D1D7D3851642}" srcId="{1F6BE962-0D9B-4CC5-9336-80890EBF94DE}" destId="{4FCC8DF2-4FF9-4D9D-A9DD-6D1E87DF52B5}" srcOrd="1" destOrd="0" parTransId="{F306ED90-D9EC-417D-B0DC-DBA32AFA8957}" sibTransId="{0121B620-BEB9-4688-BF8F-D9E390636455}"/>
    <dgm:cxn modelId="{00F872D3-C479-4A85-B91A-127D6FC69772}" type="presOf" srcId="{56D2192A-7FDE-4616-8D49-5C0197F2914D}" destId="{D3AE6B8E-04A9-4562-8A1A-34283102FEDA}" srcOrd="0" destOrd="0" presId="urn:microsoft.com/office/officeart/2005/8/layout/hierarchy2"/>
    <dgm:cxn modelId="{3BA7E2E9-EFC4-42B0-8E48-627C8FDE0594}" type="presOf" srcId="{B7D41485-74BE-46FF-BB9E-515C06E90B73}" destId="{B2F27004-84C9-4A5C-82B7-0BE60891B913}" srcOrd="0" destOrd="0" presId="urn:microsoft.com/office/officeart/2005/8/layout/hierarchy2"/>
    <dgm:cxn modelId="{3BD00C7D-4F63-4FC1-A92D-9651F8CA904D}" type="presOf" srcId="{7695B9AF-CBD0-4855-90CC-4A118893D716}" destId="{AA3DDE82-0E18-4A32-8A6F-6B81B71CDB39}" srcOrd="1" destOrd="0" presId="urn:microsoft.com/office/officeart/2005/8/layout/hierarchy2"/>
    <dgm:cxn modelId="{E435F48D-9200-4598-B430-3E7E2D99FAAC}" type="presParOf" srcId="{D3AE6B8E-04A9-4562-8A1A-34283102FEDA}" destId="{CF7F0437-3283-422A-A9DF-665E75AEB7EF}" srcOrd="0" destOrd="0" presId="urn:microsoft.com/office/officeart/2005/8/layout/hierarchy2"/>
    <dgm:cxn modelId="{1B036BCC-FF36-4AE6-A08C-E6338B31413D}" type="presParOf" srcId="{CF7F0437-3283-422A-A9DF-665E75AEB7EF}" destId="{104D6726-8A2B-4AE8-B8A6-98953485DE58}" srcOrd="0" destOrd="0" presId="urn:microsoft.com/office/officeart/2005/8/layout/hierarchy2"/>
    <dgm:cxn modelId="{07071A75-651B-4EF7-9ED4-ACD99AF80753}" type="presParOf" srcId="{CF7F0437-3283-422A-A9DF-665E75AEB7EF}" destId="{91CCD2E1-E9D2-4E96-82D3-0DE622750CCB}" srcOrd="1" destOrd="0" presId="urn:microsoft.com/office/officeart/2005/8/layout/hierarchy2"/>
    <dgm:cxn modelId="{C7C965BA-32BE-44CD-AE6C-333A2A2CAB29}" type="presParOf" srcId="{91CCD2E1-E9D2-4E96-82D3-0DE622750CCB}" destId="{E5E5DA63-DC5D-4ED3-B55E-C61136217AD3}" srcOrd="0" destOrd="0" presId="urn:microsoft.com/office/officeart/2005/8/layout/hierarchy2"/>
    <dgm:cxn modelId="{32D6846B-57DE-465E-8F26-A392A99D6946}" type="presParOf" srcId="{E5E5DA63-DC5D-4ED3-B55E-C61136217AD3}" destId="{879575BC-EDBB-4E63-95FA-977A2B6AE4A7}" srcOrd="0" destOrd="0" presId="urn:microsoft.com/office/officeart/2005/8/layout/hierarchy2"/>
    <dgm:cxn modelId="{76579167-F717-43BB-8283-716694D532F0}" type="presParOf" srcId="{91CCD2E1-E9D2-4E96-82D3-0DE622750CCB}" destId="{75D707A4-0072-48A0-B1EB-91F6CC7E9709}" srcOrd="1" destOrd="0" presId="urn:microsoft.com/office/officeart/2005/8/layout/hierarchy2"/>
    <dgm:cxn modelId="{3B060867-7099-4C84-9198-AC7C8CD0E107}" type="presParOf" srcId="{75D707A4-0072-48A0-B1EB-91F6CC7E9709}" destId="{4001BFE8-6F26-4CCB-8485-4AB97C5F3255}" srcOrd="0" destOrd="0" presId="urn:microsoft.com/office/officeart/2005/8/layout/hierarchy2"/>
    <dgm:cxn modelId="{88F362BA-A31C-4F98-8B0F-5B8C1A2E785C}" type="presParOf" srcId="{75D707A4-0072-48A0-B1EB-91F6CC7E9709}" destId="{892D31D9-3034-4560-A625-4BEB730180E6}" srcOrd="1" destOrd="0" presId="urn:microsoft.com/office/officeart/2005/8/layout/hierarchy2"/>
    <dgm:cxn modelId="{54F3C9A0-5361-492A-913A-45F8BF32B0B8}" type="presParOf" srcId="{892D31D9-3034-4560-A625-4BEB730180E6}" destId="{CDA1DF31-B764-43F1-ABEA-C0BBCDFF875C}" srcOrd="0" destOrd="0" presId="urn:microsoft.com/office/officeart/2005/8/layout/hierarchy2"/>
    <dgm:cxn modelId="{686ECE97-0A68-4CA3-82F2-07A1241B5705}" type="presParOf" srcId="{CDA1DF31-B764-43F1-ABEA-C0BBCDFF875C}" destId="{E0A5878D-38DA-4B3D-BDDB-F73BC58E221E}" srcOrd="0" destOrd="0" presId="urn:microsoft.com/office/officeart/2005/8/layout/hierarchy2"/>
    <dgm:cxn modelId="{1F76D1DE-1696-4B10-BE80-8CCFDC94B910}" type="presParOf" srcId="{892D31D9-3034-4560-A625-4BEB730180E6}" destId="{4FBFB1CC-CFB4-4637-9C18-085ED2A1DD68}" srcOrd="1" destOrd="0" presId="urn:microsoft.com/office/officeart/2005/8/layout/hierarchy2"/>
    <dgm:cxn modelId="{CC28BD7B-1862-4544-B4E5-D18C416A462F}" type="presParOf" srcId="{4FBFB1CC-CFB4-4637-9C18-085ED2A1DD68}" destId="{6C62980A-080D-4230-A3D2-D9488B793AC3}" srcOrd="0" destOrd="0" presId="urn:microsoft.com/office/officeart/2005/8/layout/hierarchy2"/>
    <dgm:cxn modelId="{1577809C-3928-4CA8-A1E8-2E76FDEF1566}" type="presParOf" srcId="{4FBFB1CC-CFB4-4637-9C18-085ED2A1DD68}" destId="{E52369E2-0723-457F-8C7B-17BD866EB5BE}" srcOrd="1" destOrd="0" presId="urn:microsoft.com/office/officeart/2005/8/layout/hierarchy2"/>
    <dgm:cxn modelId="{06A657B2-49CE-4B5C-BA24-83CB391C8260}" type="presParOf" srcId="{E52369E2-0723-457F-8C7B-17BD866EB5BE}" destId="{A0A2A0F2-5845-4D36-AB3B-74E16E311B1F}" srcOrd="0" destOrd="0" presId="urn:microsoft.com/office/officeart/2005/8/layout/hierarchy2"/>
    <dgm:cxn modelId="{5A178C1E-AFC1-4E2B-AE01-91FE91673B6B}" type="presParOf" srcId="{A0A2A0F2-5845-4D36-AB3B-74E16E311B1F}" destId="{F6C490B0-4159-455C-9B06-C8A994F2FD92}" srcOrd="0" destOrd="0" presId="urn:microsoft.com/office/officeart/2005/8/layout/hierarchy2"/>
    <dgm:cxn modelId="{6EE44FAB-CAFC-4A11-9779-6400DA0F3D4B}" type="presParOf" srcId="{E52369E2-0723-457F-8C7B-17BD866EB5BE}" destId="{46B159D6-617E-42E7-A473-CB44DAC7C47E}" srcOrd="1" destOrd="0" presId="urn:microsoft.com/office/officeart/2005/8/layout/hierarchy2"/>
    <dgm:cxn modelId="{266AF79D-D33C-499A-ADB1-D13D1EB85CDC}" type="presParOf" srcId="{46B159D6-617E-42E7-A473-CB44DAC7C47E}" destId="{6A14F649-378F-43D4-8AEF-3610EAE9D132}" srcOrd="0" destOrd="0" presId="urn:microsoft.com/office/officeart/2005/8/layout/hierarchy2"/>
    <dgm:cxn modelId="{D804F605-C7A5-400A-98E3-28D67A3EB6F0}" type="presParOf" srcId="{46B159D6-617E-42E7-A473-CB44DAC7C47E}" destId="{75387125-B725-46FB-ABBE-224265E18E01}" srcOrd="1" destOrd="0" presId="urn:microsoft.com/office/officeart/2005/8/layout/hierarchy2"/>
    <dgm:cxn modelId="{2B23FAF8-FEF7-4F59-AB1D-1CCD8D6E1108}" type="presParOf" srcId="{E52369E2-0723-457F-8C7B-17BD866EB5BE}" destId="{27DAB032-BDFA-44D0-BB1A-CC782097720A}" srcOrd="2" destOrd="0" presId="urn:microsoft.com/office/officeart/2005/8/layout/hierarchy2"/>
    <dgm:cxn modelId="{6DC9F852-FDAC-40E8-B64D-D78C486B59DC}" type="presParOf" srcId="{27DAB032-BDFA-44D0-BB1A-CC782097720A}" destId="{A5B455BD-6652-4B5F-A3C1-507F67CC489E}" srcOrd="0" destOrd="0" presId="urn:microsoft.com/office/officeart/2005/8/layout/hierarchy2"/>
    <dgm:cxn modelId="{268AC858-D73C-4DEB-9507-B2CEE369C277}" type="presParOf" srcId="{E52369E2-0723-457F-8C7B-17BD866EB5BE}" destId="{507F7346-1AA8-42D0-9962-A507EA81CFEF}" srcOrd="3" destOrd="0" presId="urn:microsoft.com/office/officeart/2005/8/layout/hierarchy2"/>
    <dgm:cxn modelId="{985BB6EA-8B94-4D7B-A100-6BE8B0020C16}" type="presParOf" srcId="{507F7346-1AA8-42D0-9962-A507EA81CFEF}" destId="{B2F27004-84C9-4A5C-82B7-0BE60891B913}" srcOrd="0" destOrd="0" presId="urn:microsoft.com/office/officeart/2005/8/layout/hierarchy2"/>
    <dgm:cxn modelId="{673DAC1E-8DB0-4542-BFC1-C4C4E02D59ED}" type="presParOf" srcId="{507F7346-1AA8-42D0-9962-A507EA81CFEF}" destId="{CCB6B8A3-A7BD-41F9-B2FE-0DA9E2E792F2}" srcOrd="1" destOrd="0" presId="urn:microsoft.com/office/officeart/2005/8/layout/hierarchy2"/>
    <dgm:cxn modelId="{7ABC8DDC-6C56-4E93-8D4B-F860DCC330EB}" type="presParOf" srcId="{892D31D9-3034-4560-A625-4BEB730180E6}" destId="{5D07F5D2-E16F-4510-9A01-C0690D0B606D}" srcOrd="2" destOrd="0" presId="urn:microsoft.com/office/officeart/2005/8/layout/hierarchy2"/>
    <dgm:cxn modelId="{6AF87E85-2329-4B9B-9434-AA007BA9686C}" type="presParOf" srcId="{5D07F5D2-E16F-4510-9A01-C0690D0B606D}" destId="{5833D166-128E-4C1D-A8D0-17469B576E6A}" srcOrd="0" destOrd="0" presId="urn:microsoft.com/office/officeart/2005/8/layout/hierarchy2"/>
    <dgm:cxn modelId="{B3D6B2B4-F346-4073-B431-D70A045FCA52}" type="presParOf" srcId="{892D31D9-3034-4560-A625-4BEB730180E6}" destId="{ED467E98-A096-437A-A52E-AC1AAB1B558B}" srcOrd="3" destOrd="0" presId="urn:microsoft.com/office/officeart/2005/8/layout/hierarchy2"/>
    <dgm:cxn modelId="{9C8D64B0-01FC-4F09-BDEF-D5A3A2DB342F}" type="presParOf" srcId="{ED467E98-A096-437A-A52E-AC1AAB1B558B}" destId="{7C17DD04-74DE-4C84-B9FB-475DD3D99BCE}" srcOrd="0" destOrd="0" presId="urn:microsoft.com/office/officeart/2005/8/layout/hierarchy2"/>
    <dgm:cxn modelId="{4E95027E-23B9-441D-8EEB-3627B29ECA7C}" type="presParOf" srcId="{ED467E98-A096-437A-A52E-AC1AAB1B558B}" destId="{E4A0AEFF-2541-4EDD-87BD-3DFFA6C9A66C}" srcOrd="1" destOrd="0" presId="urn:microsoft.com/office/officeart/2005/8/layout/hierarchy2"/>
    <dgm:cxn modelId="{F5C29298-8F83-405A-AFC0-348CF1F9DF4F}" type="presParOf" srcId="{892D31D9-3034-4560-A625-4BEB730180E6}" destId="{89806315-7373-4490-97E5-C0C80F62F986}" srcOrd="4" destOrd="0" presId="urn:microsoft.com/office/officeart/2005/8/layout/hierarchy2"/>
    <dgm:cxn modelId="{3CD73735-EC2F-4EAD-9ABF-AE4AB8264668}" type="presParOf" srcId="{89806315-7373-4490-97E5-C0C80F62F986}" destId="{AA3DDE82-0E18-4A32-8A6F-6B81B71CDB39}" srcOrd="0" destOrd="0" presId="urn:microsoft.com/office/officeart/2005/8/layout/hierarchy2"/>
    <dgm:cxn modelId="{E709080E-434C-410C-9410-34605F9655B7}" type="presParOf" srcId="{892D31D9-3034-4560-A625-4BEB730180E6}" destId="{9D69F8B2-CDA9-488A-8B90-3E38531F0E79}" srcOrd="5" destOrd="0" presId="urn:microsoft.com/office/officeart/2005/8/layout/hierarchy2"/>
    <dgm:cxn modelId="{7944D6E0-0667-420B-A825-9805B524AE0A}" type="presParOf" srcId="{9D69F8B2-CDA9-488A-8B90-3E38531F0E79}" destId="{23E2AE6F-4C0C-423E-8CA2-30660694DDD3}" srcOrd="0" destOrd="0" presId="urn:microsoft.com/office/officeart/2005/8/layout/hierarchy2"/>
    <dgm:cxn modelId="{13ECBF6D-8F19-4F66-8B88-B2240845E621}" type="presParOf" srcId="{9D69F8B2-CDA9-488A-8B90-3E38531F0E79}" destId="{7041FB86-3D81-41DB-A5C6-07A9B277D3D4}" srcOrd="1" destOrd="0" presId="urn:microsoft.com/office/officeart/2005/8/layout/hierarchy2"/>
    <dgm:cxn modelId="{2738E8D7-9687-4D49-86D6-D24CA39724EA}" type="presParOf" srcId="{7041FB86-3D81-41DB-A5C6-07A9B277D3D4}" destId="{7A10A484-C46F-4D4F-93E5-AF002998BD27}" srcOrd="0" destOrd="0" presId="urn:microsoft.com/office/officeart/2005/8/layout/hierarchy2"/>
    <dgm:cxn modelId="{3E7847ED-DD24-4ACE-A723-61B6EBE2B155}" type="presParOf" srcId="{7A10A484-C46F-4D4F-93E5-AF002998BD27}" destId="{6028BB84-6A68-4968-B0B5-977F46B8AB0E}" srcOrd="0" destOrd="0" presId="urn:microsoft.com/office/officeart/2005/8/layout/hierarchy2"/>
    <dgm:cxn modelId="{A0F1D3C8-8BC5-490C-8B3D-F0BFC20CF2AD}" type="presParOf" srcId="{7041FB86-3D81-41DB-A5C6-07A9B277D3D4}" destId="{4A7B3269-2790-4FB3-8E38-144BC4D0B6C4}" srcOrd="1" destOrd="0" presId="urn:microsoft.com/office/officeart/2005/8/layout/hierarchy2"/>
    <dgm:cxn modelId="{AEEF5A62-EB23-45DC-952B-8C7CAF5DDA97}" type="presParOf" srcId="{4A7B3269-2790-4FB3-8E38-144BC4D0B6C4}" destId="{B83BEECF-CD8E-4C39-B0DC-5FD4BCC18F3E}" srcOrd="0" destOrd="0" presId="urn:microsoft.com/office/officeart/2005/8/layout/hierarchy2"/>
    <dgm:cxn modelId="{76261948-053B-4928-B33D-4B6C3D8FE8CB}" type="presParOf" srcId="{4A7B3269-2790-4FB3-8E38-144BC4D0B6C4}" destId="{CB7F05A6-B3F6-46C2-8BCB-BBBD37AD8C87}" srcOrd="1" destOrd="0" presId="urn:microsoft.com/office/officeart/2005/8/layout/hierarchy2"/>
    <dgm:cxn modelId="{A945C661-BDAF-4B63-895C-B536256E9616}" type="presParOf" srcId="{7041FB86-3D81-41DB-A5C6-07A9B277D3D4}" destId="{2710A0EC-BBA6-4FD8-8A76-D42E208DC554}" srcOrd="2" destOrd="0" presId="urn:microsoft.com/office/officeart/2005/8/layout/hierarchy2"/>
    <dgm:cxn modelId="{3320B662-5D1A-439D-AA71-9FE631BF3FF7}" type="presParOf" srcId="{2710A0EC-BBA6-4FD8-8A76-D42E208DC554}" destId="{7F05EDB1-EE49-41CB-A6E1-3C70E2093495}" srcOrd="0" destOrd="0" presId="urn:microsoft.com/office/officeart/2005/8/layout/hierarchy2"/>
    <dgm:cxn modelId="{5077D07C-E8A6-49EF-AB1C-DCC9E2D4B321}" type="presParOf" srcId="{7041FB86-3D81-41DB-A5C6-07A9B277D3D4}" destId="{7330DD31-8DC2-47C5-A05C-EDA6ADE06FA1}" srcOrd="3" destOrd="0" presId="urn:microsoft.com/office/officeart/2005/8/layout/hierarchy2"/>
    <dgm:cxn modelId="{20F8446A-D129-43AB-9D31-3C29658DA8F9}" type="presParOf" srcId="{7330DD31-8DC2-47C5-A05C-EDA6ADE06FA1}" destId="{D1CEC522-DB27-48D5-834E-ACCA5DECA61C}" srcOrd="0" destOrd="0" presId="urn:microsoft.com/office/officeart/2005/8/layout/hierarchy2"/>
    <dgm:cxn modelId="{03DECE38-BD04-4A4F-9F3C-321C877B7809}" type="presParOf" srcId="{7330DD31-8DC2-47C5-A05C-EDA6ADE06FA1}" destId="{915FBA8A-10CA-4375-B0D1-46B17072D52F}" srcOrd="1" destOrd="0" presId="urn:microsoft.com/office/officeart/2005/8/layout/hierarchy2"/>
    <dgm:cxn modelId="{9288775A-EC78-40A6-B68E-75AA34363D18}" type="presParOf" srcId="{91CCD2E1-E9D2-4E96-82D3-0DE622750CCB}" destId="{49AEBDCE-E653-4473-BB63-1728050BDBB6}" srcOrd="2" destOrd="0" presId="urn:microsoft.com/office/officeart/2005/8/layout/hierarchy2"/>
    <dgm:cxn modelId="{1D5E9E9D-464A-4E27-8ADC-129DF6EA7D32}" type="presParOf" srcId="{49AEBDCE-E653-4473-BB63-1728050BDBB6}" destId="{628D09E2-89DA-490D-86BA-5C41CDB97140}" srcOrd="0" destOrd="0" presId="urn:microsoft.com/office/officeart/2005/8/layout/hierarchy2"/>
    <dgm:cxn modelId="{9E5E3B4B-7B60-4623-AB86-83D40E5FE4CC}" type="presParOf" srcId="{91CCD2E1-E9D2-4E96-82D3-0DE622750CCB}" destId="{607AB6D1-C7A8-4817-9DE5-381B96874B81}" srcOrd="3" destOrd="0" presId="urn:microsoft.com/office/officeart/2005/8/layout/hierarchy2"/>
    <dgm:cxn modelId="{0A058FC8-4E80-4083-8176-175CFCDAF63C}" type="presParOf" srcId="{607AB6D1-C7A8-4817-9DE5-381B96874B81}" destId="{CCD38108-D3DA-4D02-B5DB-2EA151DA7805}" srcOrd="0" destOrd="0" presId="urn:microsoft.com/office/officeart/2005/8/layout/hierarchy2"/>
    <dgm:cxn modelId="{2C6C342A-6C88-4E7D-AC1D-CF8D7629E25F}" type="presParOf" srcId="{607AB6D1-C7A8-4817-9DE5-381B96874B81}" destId="{8645922A-B71B-44F8-9B96-466799632F85}" srcOrd="1" destOrd="0" presId="urn:microsoft.com/office/officeart/2005/8/layout/hierarchy2"/>
    <dgm:cxn modelId="{36BE53BE-2408-4528-9DA2-7FAD085FB029}" type="presParOf" srcId="{8645922A-B71B-44F8-9B96-466799632F85}" destId="{F08D6A2E-3AE1-49FE-BE83-8E6B887A5885}" srcOrd="0" destOrd="0" presId="urn:microsoft.com/office/officeart/2005/8/layout/hierarchy2"/>
    <dgm:cxn modelId="{7736975F-D5BB-4408-9EEA-8C6F5D8F8577}" type="presParOf" srcId="{F08D6A2E-3AE1-49FE-BE83-8E6B887A5885}" destId="{E9D6EED8-7530-4132-9BB5-908C166873EF}" srcOrd="0" destOrd="0" presId="urn:microsoft.com/office/officeart/2005/8/layout/hierarchy2"/>
    <dgm:cxn modelId="{74DCFE50-0088-4B0B-9928-9A6D91913C90}" type="presParOf" srcId="{8645922A-B71B-44F8-9B96-466799632F85}" destId="{B55725CD-9070-4170-8B33-2AAA746A5205}" srcOrd="1" destOrd="0" presId="urn:microsoft.com/office/officeart/2005/8/layout/hierarchy2"/>
    <dgm:cxn modelId="{7C8BB5E1-9FBD-4375-915A-3F1692F163C3}" type="presParOf" srcId="{B55725CD-9070-4170-8B33-2AAA746A5205}" destId="{99C2B21C-8A6E-4CD6-A8D2-A7B96C364037}" srcOrd="0" destOrd="0" presId="urn:microsoft.com/office/officeart/2005/8/layout/hierarchy2"/>
    <dgm:cxn modelId="{0A804249-86DE-4B7A-82A2-0FDE2DCF0C78}" type="presParOf" srcId="{B55725CD-9070-4170-8B33-2AAA746A5205}" destId="{E0BFE5F9-0B0E-4253-9CC4-669D3DDF5663}" srcOrd="1" destOrd="0" presId="urn:microsoft.com/office/officeart/2005/8/layout/hierarchy2"/>
    <dgm:cxn modelId="{00950113-4BD5-4A91-84C9-8F0F66A4963A}" type="presParOf" srcId="{8645922A-B71B-44F8-9B96-466799632F85}" destId="{EF4480D6-1DEB-46CF-B54C-7216FFF32A21}" srcOrd="2" destOrd="0" presId="urn:microsoft.com/office/officeart/2005/8/layout/hierarchy2"/>
    <dgm:cxn modelId="{B4F62A72-1AF1-4E07-BEEA-4DC45566B4D0}" type="presParOf" srcId="{EF4480D6-1DEB-46CF-B54C-7216FFF32A21}" destId="{BEE2DC3F-3E4F-4E84-96E6-8645F0BDC20E}" srcOrd="0" destOrd="0" presId="urn:microsoft.com/office/officeart/2005/8/layout/hierarchy2"/>
    <dgm:cxn modelId="{41572096-E83B-4D5A-A77D-A0DB6F6D742C}" type="presParOf" srcId="{8645922A-B71B-44F8-9B96-466799632F85}" destId="{BDF88854-01F5-4490-A18D-F8BE67813C86}" srcOrd="3" destOrd="0" presId="urn:microsoft.com/office/officeart/2005/8/layout/hierarchy2"/>
    <dgm:cxn modelId="{C17C1516-CFA7-4009-BF3E-E72CD6F39770}" type="presParOf" srcId="{BDF88854-01F5-4490-A18D-F8BE67813C86}" destId="{E4C43B27-7C32-42A2-9AA2-3D712DD35438}" srcOrd="0" destOrd="0" presId="urn:microsoft.com/office/officeart/2005/8/layout/hierarchy2"/>
    <dgm:cxn modelId="{AEB501B6-97F7-4500-AB12-BF6D2C86299E}" type="presParOf" srcId="{BDF88854-01F5-4490-A18D-F8BE67813C86}" destId="{25D493F8-B858-4FB2-9D13-BF5C3C6A7827}" srcOrd="1" destOrd="0" presId="urn:microsoft.com/office/officeart/2005/8/layout/hierarchy2"/>
    <dgm:cxn modelId="{0D71A194-9CDD-44E8-9867-6CD328E42669}" type="presParOf" srcId="{8645922A-B71B-44F8-9B96-466799632F85}" destId="{079C714C-1E8C-4C83-9974-EAEB86C5DB25}" srcOrd="4" destOrd="0" presId="urn:microsoft.com/office/officeart/2005/8/layout/hierarchy2"/>
    <dgm:cxn modelId="{C68F730B-A6C0-42B5-9DA3-ABEA5D2B9095}" type="presParOf" srcId="{079C714C-1E8C-4C83-9974-EAEB86C5DB25}" destId="{CF8C6791-8B0C-4E2E-9BEA-02D89F27A0B9}" srcOrd="0" destOrd="0" presId="urn:microsoft.com/office/officeart/2005/8/layout/hierarchy2"/>
    <dgm:cxn modelId="{295E9D96-48BE-4FEC-AC2A-10B60CF09FDB}" type="presParOf" srcId="{8645922A-B71B-44F8-9B96-466799632F85}" destId="{3764376E-20B4-4F30-B74A-91D7FDB72E0F}" srcOrd="5" destOrd="0" presId="urn:microsoft.com/office/officeart/2005/8/layout/hierarchy2"/>
    <dgm:cxn modelId="{4ECB8D90-578F-4F15-813C-29073C65F8FB}" type="presParOf" srcId="{3764376E-20B4-4F30-B74A-91D7FDB72E0F}" destId="{41042929-7229-4B26-8EE1-6A9B447EA43C}" srcOrd="0" destOrd="0" presId="urn:microsoft.com/office/officeart/2005/8/layout/hierarchy2"/>
    <dgm:cxn modelId="{0937EA25-0D0A-4C9B-8489-818F39A5D140}" type="presParOf" srcId="{3764376E-20B4-4F30-B74A-91D7FDB72E0F}" destId="{C3A07E90-FAEA-4FEB-AD62-0DD43F397851}"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178BD5A-4C3F-4D65-B89C-DB84AB14FB22}" type="doc">
      <dgm:prSet loTypeId="urn:microsoft.com/office/officeart/2005/8/layout/orgChart1" loCatId="hierarchy" qsTypeId="urn:microsoft.com/office/officeart/2005/8/quickstyle/3d2" qsCatId="3D" csTypeId="urn:microsoft.com/office/officeart/2005/8/colors/accent1_2" csCatId="accent1" phldr="1"/>
      <dgm:spPr/>
    </dgm:pt>
    <dgm:pt modelId="{41DFC2D3-C3FD-43E1-AE00-ADA742DA6207}">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БУХГАЛТЕРСКАЯ ЗАПИСЬ (ПРОВОДКА)</a:t>
          </a:r>
          <a:endParaRPr lang="ru-RU" smtClean="0"/>
        </a:p>
      </dgm:t>
    </dgm:pt>
    <dgm:pt modelId="{5ABB0EED-8F0B-4467-B0A1-1C741922AA5F}" type="parTrans" cxnId="{1BC96606-33A9-4AF3-9C92-5E0A6ABF3DA7}">
      <dgm:prSet/>
      <dgm:spPr/>
      <dgm:t>
        <a:bodyPr/>
        <a:lstStyle/>
        <a:p>
          <a:endParaRPr lang="ru-RU"/>
        </a:p>
      </dgm:t>
    </dgm:pt>
    <dgm:pt modelId="{74A1E262-6708-48EF-8C64-C56199827A2A}" type="sibTrans" cxnId="{1BC96606-33A9-4AF3-9C92-5E0A6ABF3DA7}">
      <dgm:prSet/>
      <dgm:spPr/>
      <dgm:t>
        <a:bodyPr/>
        <a:lstStyle/>
        <a:p>
          <a:endParaRPr lang="ru-RU"/>
        </a:p>
      </dgm:t>
    </dgm:pt>
    <dgm:pt modelId="{4E1C3B2D-CBD1-4F7A-B54F-D5F2443811E8}">
      <dgm:prSet/>
      <dgm:spPr/>
      <dgm:t>
        <a:bodyPr/>
        <a:lstStyle/>
        <a:p>
          <a:pPr marR="0" algn="ctr" rtl="0"/>
          <a:r>
            <a:rPr lang="ru-RU" b="1" i="0" u="none" strike="noStrike" baseline="0" smtClean="0">
              <a:latin typeface="Calibri"/>
            </a:rPr>
            <a:t>Простая</a:t>
          </a:r>
          <a:r>
            <a:rPr lang="ru-RU" b="0" i="0" u="none" strike="noStrike" baseline="0" smtClean="0">
              <a:latin typeface="Calibri"/>
            </a:rPr>
            <a:t> – бухгалтерские записи, в которых корреспондируют только два счета </a:t>
          </a:r>
          <a:r>
            <a:rPr lang="ru-RU" b="0" i="0" u="none" strike="noStrike" baseline="0" smtClean="0">
              <a:latin typeface="Times New Roman"/>
            </a:rPr>
            <a:t>-</a:t>
          </a:r>
          <a:r>
            <a:rPr lang="ru-RU" b="0" i="0" u="none" strike="noStrike" baseline="0" smtClean="0">
              <a:latin typeface="Calibri"/>
            </a:rPr>
            <a:t> один по дебету, другой – по кредиту</a:t>
          </a:r>
          <a:endParaRPr lang="ru-RU" smtClean="0"/>
        </a:p>
      </dgm:t>
    </dgm:pt>
    <dgm:pt modelId="{5B07E1AD-9B53-44E7-ACAD-7D0A39AD40B6}" type="parTrans" cxnId="{11AE5806-D380-4479-A9B2-A70C5F4F3E9A}">
      <dgm:prSet/>
      <dgm:spPr/>
      <dgm:t>
        <a:bodyPr/>
        <a:lstStyle/>
        <a:p>
          <a:endParaRPr lang="ru-RU"/>
        </a:p>
      </dgm:t>
    </dgm:pt>
    <dgm:pt modelId="{C9E18FF3-1B8F-4509-BC08-1B3E06E0DC0E}" type="sibTrans" cxnId="{11AE5806-D380-4479-A9B2-A70C5F4F3E9A}">
      <dgm:prSet/>
      <dgm:spPr/>
      <dgm:t>
        <a:bodyPr/>
        <a:lstStyle/>
        <a:p>
          <a:endParaRPr lang="ru-RU"/>
        </a:p>
      </dgm:t>
    </dgm:pt>
    <dgm:pt modelId="{DF892157-7E54-4B09-9544-DDD612F7314C}">
      <dgm:prSet/>
      <dgm:spPr/>
      <dgm:t>
        <a:bodyPr/>
        <a:lstStyle/>
        <a:p>
          <a:pPr marR="0" algn="ctr" rtl="0"/>
          <a:r>
            <a:rPr lang="ru-RU" b="1" i="0" u="none" strike="noStrike" baseline="0" smtClean="0">
              <a:latin typeface="Calibri"/>
            </a:rPr>
            <a:t>Сложная -</a:t>
          </a:r>
          <a:r>
            <a:rPr lang="ru-RU" b="0" i="0" u="none" strike="noStrike" baseline="0" smtClean="0">
              <a:latin typeface="Calibri"/>
            </a:rPr>
            <a:t> – бухгалтерские записи, в которых один счет по  дебету корреспондирует с несколькими счетами по кредиту, или наоборот</a:t>
          </a:r>
          <a:endParaRPr lang="ru-RU" b="0" i="0" u="none" strike="noStrike" baseline="0" smtClean="0">
            <a:latin typeface="Times New Roman"/>
          </a:endParaRPr>
        </a:p>
      </dgm:t>
    </dgm:pt>
    <dgm:pt modelId="{F05EAEC9-24B9-4DBA-B240-0E9B485F45BE}" type="parTrans" cxnId="{022814B4-831D-40D3-9D66-20058F318422}">
      <dgm:prSet/>
      <dgm:spPr/>
      <dgm:t>
        <a:bodyPr/>
        <a:lstStyle/>
        <a:p>
          <a:endParaRPr lang="ru-RU"/>
        </a:p>
      </dgm:t>
    </dgm:pt>
    <dgm:pt modelId="{D62FD9B0-138B-4259-A469-A9212189FE93}" type="sibTrans" cxnId="{022814B4-831D-40D3-9D66-20058F318422}">
      <dgm:prSet/>
      <dgm:spPr/>
      <dgm:t>
        <a:bodyPr/>
        <a:lstStyle/>
        <a:p>
          <a:endParaRPr lang="ru-RU"/>
        </a:p>
      </dgm:t>
    </dgm:pt>
    <dgm:pt modelId="{D9929AC2-A360-4638-98CD-F8C790047DBE}" type="pres">
      <dgm:prSet presAssocID="{D178BD5A-4C3F-4D65-B89C-DB84AB14FB22}" presName="hierChild1" presStyleCnt="0">
        <dgm:presLayoutVars>
          <dgm:orgChart val="1"/>
          <dgm:chPref val="1"/>
          <dgm:dir/>
          <dgm:animOne val="branch"/>
          <dgm:animLvl val="lvl"/>
          <dgm:resizeHandles/>
        </dgm:presLayoutVars>
      </dgm:prSet>
      <dgm:spPr/>
    </dgm:pt>
    <dgm:pt modelId="{07FB3E96-7806-4154-A589-17DA3D976405}" type="pres">
      <dgm:prSet presAssocID="{41DFC2D3-C3FD-43E1-AE00-ADA742DA6207}" presName="hierRoot1" presStyleCnt="0">
        <dgm:presLayoutVars>
          <dgm:hierBranch/>
        </dgm:presLayoutVars>
      </dgm:prSet>
      <dgm:spPr/>
    </dgm:pt>
    <dgm:pt modelId="{62A0C26F-6F62-416F-A2DF-A72B77960204}" type="pres">
      <dgm:prSet presAssocID="{41DFC2D3-C3FD-43E1-AE00-ADA742DA6207}" presName="rootComposite1" presStyleCnt="0"/>
      <dgm:spPr/>
    </dgm:pt>
    <dgm:pt modelId="{16BE9DB9-7EEB-435D-8B6E-80814DAE1713}" type="pres">
      <dgm:prSet presAssocID="{41DFC2D3-C3FD-43E1-AE00-ADA742DA6207}" presName="rootText1" presStyleLbl="node0" presStyleIdx="0" presStyleCnt="1" custScaleY="53296">
        <dgm:presLayoutVars>
          <dgm:chPref val="3"/>
        </dgm:presLayoutVars>
      </dgm:prSet>
      <dgm:spPr/>
      <dgm:t>
        <a:bodyPr/>
        <a:lstStyle/>
        <a:p>
          <a:endParaRPr lang="ru-RU"/>
        </a:p>
      </dgm:t>
    </dgm:pt>
    <dgm:pt modelId="{6280283A-8030-4DCC-BE55-58C094878914}" type="pres">
      <dgm:prSet presAssocID="{41DFC2D3-C3FD-43E1-AE00-ADA742DA6207}" presName="rootConnector1" presStyleLbl="node1" presStyleIdx="0" presStyleCnt="0"/>
      <dgm:spPr/>
      <dgm:t>
        <a:bodyPr/>
        <a:lstStyle/>
        <a:p>
          <a:endParaRPr lang="ru-RU"/>
        </a:p>
      </dgm:t>
    </dgm:pt>
    <dgm:pt modelId="{15C6CE40-5E35-4B25-B406-3C3658DA8EF6}" type="pres">
      <dgm:prSet presAssocID="{41DFC2D3-C3FD-43E1-AE00-ADA742DA6207}" presName="hierChild2" presStyleCnt="0"/>
      <dgm:spPr/>
    </dgm:pt>
    <dgm:pt modelId="{694907D5-4BD2-4E74-B202-08F097F0D556}" type="pres">
      <dgm:prSet presAssocID="{5B07E1AD-9B53-44E7-ACAD-7D0A39AD40B6}" presName="Name35" presStyleLbl="parChTrans1D2" presStyleIdx="0" presStyleCnt="2"/>
      <dgm:spPr/>
      <dgm:t>
        <a:bodyPr/>
        <a:lstStyle/>
        <a:p>
          <a:endParaRPr lang="ru-RU"/>
        </a:p>
      </dgm:t>
    </dgm:pt>
    <dgm:pt modelId="{19B6B5CC-E3F5-4531-B44A-6A4C1DE659B2}" type="pres">
      <dgm:prSet presAssocID="{4E1C3B2D-CBD1-4F7A-B54F-D5F2443811E8}" presName="hierRoot2" presStyleCnt="0">
        <dgm:presLayoutVars>
          <dgm:hierBranch/>
        </dgm:presLayoutVars>
      </dgm:prSet>
      <dgm:spPr/>
    </dgm:pt>
    <dgm:pt modelId="{001C97C3-FACE-49CE-BDF8-6A8240B1B6B0}" type="pres">
      <dgm:prSet presAssocID="{4E1C3B2D-CBD1-4F7A-B54F-D5F2443811E8}" presName="rootComposite" presStyleCnt="0"/>
      <dgm:spPr/>
    </dgm:pt>
    <dgm:pt modelId="{CFC62A93-6994-455F-9A9E-147AB35D58BE}" type="pres">
      <dgm:prSet presAssocID="{4E1C3B2D-CBD1-4F7A-B54F-D5F2443811E8}" presName="rootText" presStyleLbl="node2" presStyleIdx="0" presStyleCnt="2">
        <dgm:presLayoutVars>
          <dgm:chPref val="3"/>
        </dgm:presLayoutVars>
      </dgm:prSet>
      <dgm:spPr/>
      <dgm:t>
        <a:bodyPr/>
        <a:lstStyle/>
        <a:p>
          <a:endParaRPr lang="ru-RU"/>
        </a:p>
      </dgm:t>
    </dgm:pt>
    <dgm:pt modelId="{358E3457-50DD-4AD7-ABA4-3620288A0321}" type="pres">
      <dgm:prSet presAssocID="{4E1C3B2D-CBD1-4F7A-B54F-D5F2443811E8}" presName="rootConnector" presStyleLbl="node2" presStyleIdx="0" presStyleCnt="2"/>
      <dgm:spPr/>
      <dgm:t>
        <a:bodyPr/>
        <a:lstStyle/>
        <a:p>
          <a:endParaRPr lang="ru-RU"/>
        </a:p>
      </dgm:t>
    </dgm:pt>
    <dgm:pt modelId="{C97DD75B-0D85-4F4A-971F-207D105D1971}" type="pres">
      <dgm:prSet presAssocID="{4E1C3B2D-CBD1-4F7A-B54F-D5F2443811E8}" presName="hierChild4" presStyleCnt="0"/>
      <dgm:spPr/>
    </dgm:pt>
    <dgm:pt modelId="{410261E8-6215-4B89-9FEB-04DFC54CCFB1}" type="pres">
      <dgm:prSet presAssocID="{4E1C3B2D-CBD1-4F7A-B54F-D5F2443811E8}" presName="hierChild5" presStyleCnt="0"/>
      <dgm:spPr/>
    </dgm:pt>
    <dgm:pt modelId="{9B2980A7-CF68-4871-9852-4DB991BB9119}" type="pres">
      <dgm:prSet presAssocID="{F05EAEC9-24B9-4DBA-B240-0E9B485F45BE}" presName="Name35" presStyleLbl="parChTrans1D2" presStyleIdx="1" presStyleCnt="2"/>
      <dgm:spPr/>
      <dgm:t>
        <a:bodyPr/>
        <a:lstStyle/>
        <a:p>
          <a:endParaRPr lang="ru-RU"/>
        </a:p>
      </dgm:t>
    </dgm:pt>
    <dgm:pt modelId="{96B8D6DB-9162-430C-8F0E-53A1D88009F6}" type="pres">
      <dgm:prSet presAssocID="{DF892157-7E54-4B09-9544-DDD612F7314C}" presName="hierRoot2" presStyleCnt="0">
        <dgm:presLayoutVars>
          <dgm:hierBranch/>
        </dgm:presLayoutVars>
      </dgm:prSet>
      <dgm:spPr/>
    </dgm:pt>
    <dgm:pt modelId="{5EE8F682-C58F-4613-AE90-FEA42863B132}" type="pres">
      <dgm:prSet presAssocID="{DF892157-7E54-4B09-9544-DDD612F7314C}" presName="rootComposite" presStyleCnt="0"/>
      <dgm:spPr/>
    </dgm:pt>
    <dgm:pt modelId="{9477CE51-3719-471D-9339-5238FD57B7D9}" type="pres">
      <dgm:prSet presAssocID="{DF892157-7E54-4B09-9544-DDD612F7314C}" presName="rootText" presStyleLbl="node2" presStyleIdx="1" presStyleCnt="2">
        <dgm:presLayoutVars>
          <dgm:chPref val="3"/>
        </dgm:presLayoutVars>
      </dgm:prSet>
      <dgm:spPr/>
      <dgm:t>
        <a:bodyPr/>
        <a:lstStyle/>
        <a:p>
          <a:endParaRPr lang="ru-RU"/>
        </a:p>
      </dgm:t>
    </dgm:pt>
    <dgm:pt modelId="{DD7FA9AD-A33F-4B07-B401-BC07FBE173DC}" type="pres">
      <dgm:prSet presAssocID="{DF892157-7E54-4B09-9544-DDD612F7314C}" presName="rootConnector" presStyleLbl="node2" presStyleIdx="1" presStyleCnt="2"/>
      <dgm:spPr/>
      <dgm:t>
        <a:bodyPr/>
        <a:lstStyle/>
        <a:p>
          <a:endParaRPr lang="ru-RU"/>
        </a:p>
      </dgm:t>
    </dgm:pt>
    <dgm:pt modelId="{A8C09871-12E1-4BED-80D5-778B224FB7D4}" type="pres">
      <dgm:prSet presAssocID="{DF892157-7E54-4B09-9544-DDD612F7314C}" presName="hierChild4" presStyleCnt="0"/>
      <dgm:spPr/>
    </dgm:pt>
    <dgm:pt modelId="{DD8B0D1F-7CD6-459D-AA36-F3F0D01D67EE}" type="pres">
      <dgm:prSet presAssocID="{DF892157-7E54-4B09-9544-DDD612F7314C}" presName="hierChild5" presStyleCnt="0"/>
      <dgm:spPr/>
    </dgm:pt>
    <dgm:pt modelId="{773D50F2-3D7A-4CD8-AF5E-AB01FE35E214}" type="pres">
      <dgm:prSet presAssocID="{41DFC2D3-C3FD-43E1-AE00-ADA742DA6207}" presName="hierChild3" presStyleCnt="0"/>
      <dgm:spPr/>
    </dgm:pt>
  </dgm:ptLst>
  <dgm:cxnLst>
    <dgm:cxn modelId="{2B8C77C7-53B0-49A1-91B9-20DFFD59F944}" type="presOf" srcId="{5B07E1AD-9B53-44E7-ACAD-7D0A39AD40B6}" destId="{694907D5-4BD2-4E74-B202-08F097F0D556}" srcOrd="0" destOrd="0" presId="urn:microsoft.com/office/officeart/2005/8/layout/orgChart1"/>
    <dgm:cxn modelId="{E61934E5-3D57-4C83-AA7F-07BA618E9528}" type="presOf" srcId="{D178BD5A-4C3F-4D65-B89C-DB84AB14FB22}" destId="{D9929AC2-A360-4638-98CD-F8C790047DBE}" srcOrd="0" destOrd="0" presId="urn:microsoft.com/office/officeart/2005/8/layout/orgChart1"/>
    <dgm:cxn modelId="{39070B17-BC3E-4C1C-8708-6588E6E4B1EC}" type="presOf" srcId="{41DFC2D3-C3FD-43E1-AE00-ADA742DA6207}" destId="{6280283A-8030-4DCC-BE55-58C094878914}" srcOrd="1" destOrd="0" presId="urn:microsoft.com/office/officeart/2005/8/layout/orgChart1"/>
    <dgm:cxn modelId="{11AE5806-D380-4479-A9B2-A70C5F4F3E9A}" srcId="{41DFC2D3-C3FD-43E1-AE00-ADA742DA6207}" destId="{4E1C3B2D-CBD1-4F7A-B54F-D5F2443811E8}" srcOrd="0" destOrd="0" parTransId="{5B07E1AD-9B53-44E7-ACAD-7D0A39AD40B6}" sibTransId="{C9E18FF3-1B8F-4509-BC08-1B3E06E0DC0E}"/>
    <dgm:cxn modelId="{24026A50-3EA7-44FA-AFFE-23FA489EAE2B}" type="presOf" srcId="{41DFC2D3-C3FD-43E1-AE00-ADA742DA6207}" destId="{16BE9DB9-7EEB-435D-8B6E-80814DAE1713}" srcOrd="0" destOrd="0" presId="urn:microsoft.com/office/officeart/2005/8/layout/orgChart1"/>
    <dgm:cxn modelId="{80706223-9FFB-4018-AEEE-B197E0AA5E5F}" type="presOf" srcId="{DF892157-7E54-4B09-9544-DDD612F7314C}" destId="{9477CE51-3719-471D-9339-5238FD57B7D9}" srcOrd="0" destOrd="0" presId="urn:microsoft.com/office/officeart/2005/8/layout/orgChart1"/>
    <dgm:cxn modelId="{1BC96606-33A9-4AF3-9C92-5E0A6ABF3DA7}" srcId="{D178BD5A-4C3F-4D65-B89C-DB84AB14FB22}" destId="{41DFC2D3-C3FD-43E1-AE00-ADA742DA6207}" srcOrd="0" destOrd="0" parTransId="{5ABB0EED-8F0B-4467-B0A1-1C741922AA5F}" sibTransId="{74A1E262-6708-48EF-8C64-C56199827A2A}"/>
    <dgm:cxn modelId="{022814B4-831D-40D3-9D66-20058F318422}" srcId="{41DFC2D3-C3FD-43E1-AE00-ADA742DA6207}" destId="{DF892157-7E54-4B09-9544-DDD612F7314C}" srcOrd="1" destOrd="0" parTransId="{F05EAEC9-24B9-4DBA-B240-0E9B485F45BE}" sibTransId="{D62FD9B0-138B-4259-A469-A9212189FE93}"/>
    <dgm:cxn modelId="{DED29CC9-27DE-4361-B94F-18DC5FE5BEC6}" type="presOf" srcId="{DF892157-7E54-4B09-9544-DDD612F7314C}" destId="{DD7FA9AD-A33F-4B07-B401-BC07FBE173DC}" srcOrd="1" destOrd="0" presId="urn:microsoft.com/office/officeart/2005/8/layout/orgChart1"/>
    <dgm:cxn modelId="{99D4E35E-7182-42F5-865F-C01E6DE3BEA1}" type="presOf" srcId="{4E1C3B2D-CBD1-4F7A-B54F-D5F2443811E8}" destId="{CFC62A93-6994-455F-9A9E-147AB35D58BE}" srcOrd="0" destOrd="0" presId="urn:microsoft.com/office/officeart/2005/8/layout/orgChart1"/>
    <dgm:cxn modelId="{C0A7C06F-3102-4CE4-96D4-9084E4A9F2C5}" type="presOf" srcId="{4E1C3B2D-CBD1-4F7A-B54F-D5F2443811E8}" destId="{358E3457-50DD-4AD7-ABA4-3620288A0321}" srcOrd="1" destOrd="0" presId="urn:microsoft.com/office/officeart/2005/8/layout/orgChart1"/>
    <dgm:cxn modelId="{A29C0B53-F5BF-4DA0-A634-9DD531E0B2A1}" type="presOf" srcId="{F05EAEC9-24B9-4DBA-B240-0E9B485F45BE}" destId="{9B2980A7-CF68-4871-9852-4DB991BB9119}" srcOrd="0" destOrd="0" presId="urn:microsoft.com/office/officeart/2005/8/layout/orgChart1"/>
    <dgm:cxn modelId="{F0E2598C-4554-4BDC-BA26-9359C91E4AA2}" type="presParOf" srcId="{D9929AC2-A360-4638-98CD-F8C790047DBE}" destId="{07FB3E96-7806-4154-A589-17DA3D976405}" srcOrd="0" destOrd="0" presId="urn:microsoft.com/office/officeart/2005/8/layout/orgChart1"/>
    <dgm:cxn modelId="{98EA77C1-A646-4D65-8D96-7A6DE1650219}" type="presParOf" srcId="{07FB3E96-7806-4154-A589-17DA3D976405}" destId="{62A0C26F-6F62-416F-A2DF-A72B77960204}" srcOrd="0" destOrd="0" presId="urn:microsoft.com/office/officeart/2005/8/layout/orgChart1"/>
    <dgm:cxn modelId="{6F6A9903-576B-4F9B-AB55-891E67B69982}" type="presParOf" srcId="{62A0C26F-6F62-416F-A2DF-A72B77960204}" destId="{16BE9DB9-7EEB-435D-8B6E-80814DAE1713}" srcOrd="0" destOrd="0" presId="urn:microsoft.com/office/officeart/2005/8/layout/orgChart1"/>
    <dgm:cxn modelId="{5FFBFAF1-B2F7-46C5-A811-6AFE917F392B}" type="presParOf" srcId="{62A0C26F-6F62-416F-A2DF-A72B77960204}" destId="{6280283A-8030-4DCC-BE55-58C094878914}" srcOrd="1" destOrd="0" presId="urn:microsoft.com/office/officeart/2005/8/layout/orgChart1"/>
    <dgm:cxn modelId="{9A0647D6-8833-4D44-998B-CE251623579D}" type="presParOf" srcId="{07FB3E96-7806-4154-A589-17DA3D976405}" destId="{15C6CE40-5E35-4B25-B406-3C3658DA8EF6}" srcOrd="1" destOrd="0" presId="urn:microsoft.com/office/officeart/2005/8/layout/orgChart1"/>
    <dgm:cxn modelId="{3683BF42-43BE-463E-BFA2-08887FDFB3C9}" type="presParOf" srcId="{15C6CE40-5E35-4B25-B406-3C3658DA8EF6}" destId="{694907D5-4BD2-4E74-B202-08F097F0D556}" srcOrd="0" destOrd="0" presId="urn:microsoft.com/office/officeart/2005/8/layout/orgChart1"/>
    <dgm:cxn modelId="{F8FF7018-97FC-429E-A312-1823773C51D2}" type="presParOf" srcId="{15C6CE40-5E35-4B25-B406-3C3658DA8EF6}" destId="{19B6B5CC-E3F5-4531-B44A-6A4C1DE659B2}" srcOrd="1" destOrd="0" presId="urn:microsoft.com/office/officeart/2005/8/layout/orgChart1"/>
    <dgm:cxn modelId="{4B13C898-9103-436D-976C-A056C430B72E}" type="presParOf" srcId="{19B6B5CC-E3F5-4531-B44A-6A4C1DE659B2}" destId="{001C97C3-FACE-49CE-BDF8-6A8240B1B6B0}" srcOrd="0" destOrd="0" presId="urn:microsoft.com/office/officeart/2005/8/layout/orgChart1"/>
    <dgm:cxn modelId="{D571A8BA-7A5F-4908-B274-F3CA3B9D786A}" type="presParOf" srcId="{001C97C3-FACE-49CE-BDF8-6A8240B1B6B0}" destId="{CFC62A93-6994-455F-9A9E-147AB35D58BE}" srcOrd="0" destOrd="0" presId="urn:microsoft.com/office/officeart/2005/8/layout/orgChart1"/>
    <dgm:cxn modelId="{8490C97F-EA6D-44A0-AD49-2A8A837187C5}" type="presParOf" srcId="{001C97C3-FACE-49CE-BDF8-6A8240B1B6B0}" destId="{358E3457-50DD-4AD7-ABA4-3620288A0321}" srcOrd="1" destOrd="0" presId="urn:microsoft.com/office/officeart/2005/8/layout/orgChart1"/>
    <dgm:cxn modelId="{2411F91A-7873-4A1C-9FFD-3BE3567C03EB}" type="presParOf" srcId="{19B6B5CC-E3F5-4531-B44A-6A4C1DE659B2}" destId="{C97DD75B-0D85-4F4A-971F-207D105D1971}" srcOrd="1" destOrd="0" presId="urn:microsoft.com/office/officeart/2005/8/layout/orgChart1"/>
    <dgm:cxn modelId="{620FCF4F-0904-4827-B7F0-065F74C2A070}" type="presParOf" srcId="{19B6B5CC-E3F5-4531-B44A-6A4C1DE659B2}" destId="{410261E8-6215-4B89-9FEB-04DFC54CCFB1}" srcOrd="2" destOrd="0" presId="urn:microsoft.com/office/officeart/2005/8/layout/orgChart1"/>
    <dgm:cxn modelId="{558A1CFF-01BB-4E93-98E6-F96124E586E8}" type="presParOf" srcId="{15C6CE40-5E35-4B25-B406-3C3658DA8EF6}" destId="{9B2980A7-CF68-4871-9852-4DB991BB9119}" srcOrd="2" destOrd="0" presId="urn:microsoft.com/office/officeart/2005/8/layout/orgChart1"/>
    <dgm:cxn modelId="{1049AFD0-AAA4-44B8-AA41-5244647EAFD2}" type="presParOf" srcId="{15C6CE40-5E35-4B25-B406-3C3658DA8EF6}" destId="{96B8D6DB-9162-430C-8F0E-53A1D88009F6}" srcOrd="3" destOrd="0" presId="urn:microsoft.com/office/officeart/2005/8/layout/orgChart1"/>
    <dgm:cxn modelId="{17F7DCEB-35CE-4A58-9AC3-AFC48562832B}" type="presParOf" srcId="{96B8D6DB-9162-430C-8F0E-53A1D88009F6}" destId="{5EE8F682-C58F-4613-AE90-FEA42863B132}" srcOrd="0" destOrd="0" presId="urn:microsoft.com/office/officeart/2005/8/layout/orgChart1"/>
    <dgm:cxn modelId="{78091529-DEC3-47B3-A0A9-306AE4B61D0E}" type="presParOf" srcId="{5EE8F682-C58F-4613-AE90-FEA42863B132}" destId="{9477CE51-3719-471D-9339-5238FD57B7D9}" srcOrd="0" destOrd="0" presId="urn:microsoft.com/office/officeart/2005/8/layout/orgChart1"/>
    <dgm:cxn modelId="{49713FB5-6954-4AEB-A62F-5D1751BF26FA}" type="presParOf" srcId="{5EE8F682-C58F-4613-AE90-FEA42863B132}" destId="{DD7FA9AD-A33F-4B07-B401-BC07FBE173DC}" srcOrd="1" destOrd="0" presId="urn:microsoft.com/office/officeart/2005/8/layout/orgChart1"/>
    <dgm:cxn modelId="{1D8E05D0-50C2-45CE-8215-D1FFBFB9D0AC}" type="presParOf" srcId="{96B8D6DB-9162-430C-8F0E-53A1D88009F6}" destId="{A8C09871-12E1-4BED-80D5-778B224FB7D4}" srcOrd="1" destOrd="0" presId="urn:microsoft.com/office/officeart/2005/8/layout/orgChart1"/>
    <dgm:cxn modelId="{0242F7DA-E8EA-44ED-A792-CAE522615FE6}" type="presParOf" srcId="{96B8D6DB-9162-430C-8F0E-53A1D88009F6}" destId="{DD8B0D1F-7CD6-459D-AA36-F3F0D01D67EE}" srcOrd="2" destOrd="0" presId="urn:microsoft.com/office/officeart/2005/8/layout/orgChart1"/>
    <dgm:cxn modelId="{A4DFC7B7-04FE-4917-9737-CC0011E6056D}" type="presParOf" srcId="{07FB3E96-7806-4154-A589-17DA3D976405}" destId="{773D50F2-3D7A-4CD8-AF5E-AB01FE35E214}"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336C7D1-2837-4278-94EC-AD462E294B46}" type="doc">
      <dgm:prSet loTypeId="urn:microsoft.com/office/officeart/2005/8/layout/orgChart1" loCatId="hierarchy" qsTypeId="urn:microsoft.com/office/officeart/2005/8/quickstyle/simple4" qsCatId="simple" csTypeId="urn:microsoft.com/office/officeart/2005/8/colors/colorful1#1" csCatId="colorful"/>
      <dgm:spPr/>
    </dgm:pt>
    <dgm:pt modelId="{7E6E4E20-06DF-4E8C-86E9-35C093DEF82E}">
      <dgm:prSet/>
      <dgm:spPr/>
      <dgm:t>
        <a:bodyPr/>
        <a:lstStyle/>
        <a:p>
          <a:pPr marR="0" algn="ctr" rtl="0"/>
          <a:r>
            <a:rPr lang="ru-RU" b="1" i="0" u="none" strike="noStrike" baseline="0" smtClean="0">
              <a:latin typeface="Calibri"/>
            </a:rPr>
            <a:t>Синтетический счет</a:t>
          </a:r>
          <a:endParaRPr lang="ru-RU" b="0" i="0" u="none" strike="noStrike" baseline="0" smtClean="0">
            <a:latin typeface="Times New Roman"/>
          </a:endParaRPr>
        </a:p>
        <a:p>
          <a:pPr marR="0" algn="ctr" rtl="0"/>
          <a:r>
            <a:rPr lang="ru-RU" b="0" i="0" u="none" strike="noStrike" baseline="0" smtClean="0">
              <a:latin typeface="Calibri"/>
            </a:rPr>
            <a:t>60 «Расчеты с поставщиками и подрядчиками»</a:t>
          </a:r>
        </a:p>
        <a:p>
          <a:pPr marR="0" algn="ctr" rtl="0"/>
          <a:r>
            <a:rPr lang="ru-RU" b="0" i="0" u="none" strike="noStrike" baseline="0" smtClean="0">
              <a:latin typeface="Calibri"/>
            </a:rPr>
            <a:t>5000 руб.-задолженности</a:t>
          </a:r>
        </a:p>
      </dgm:t>
    </dgm:pt>
    <dgm:pt modelId="{D9537E27-E6A7-41F9-BE2E-505A2C1667AC}" type="parTrans" cxnId="{AEEA6294-012D-49A8-A655-1A18673319EC}">
      <dgm:prSet/>
      <dgm:spPr/>
      <dgm:t>
        <a:bodyPr/>
        <a:lstStyle/>
        <a:p>
          <a:endParaRPr lang="ru-RU"/>
        </a:p>
      </dgm:t>
    </dgm:pt>
    <dgm:pt modelId="{7002ED64-BE11-4E0A-9A24-5BBEFE495734}" type="sibTrans" cxnId="{AEEA6294-012D-49A8-A655-1A18673319EC}">
      <dgm:prSet/>
      <dgm:spPr/>
      <dgm:t>
        <a:bodyPr/>
        <a:lstStyle/>
        <a:p>
          <a:endParaRPr lang="ru-RU"/>
        </a:p>
      </dgm:t>
    </dgm:pt>
    <dgm:pt modelId="{20E1894F-E36F-4661-8D16-5BF46BEB336B}">
      <dgm:prSet/>
      <dgm:spPr/>
      <dgm:t>
        <a:bodyPr/>
        <a:lstStyle/>
        <a:p>
          <a:pPr marR="0" algn="ctr" rtl="0"/>
          <a:r>
            <a:rPr lang="ru-RU" b="0" i="0" u="none" strike="noStrike" baseline="0" smtClean="0">
              <a:latin typeface="Calibri"/>
            </a:rPr>
            <a:t>Поставщик:</a:t>
          </a:r>
        </a:p>
        <a:p>
          <a:pPr marR="0" algn="ctr" rtl="0"/>
          <a:r>
            <a:rPr lang="ru-RU" b="0" i="0" u="none" strike="noStrike" baseline="0" smtClean="0">
              <a:latin typeface="Calibri"/>
            </a:rPr>
            <a:t>Завод № 115</a:t>
          </a:r>
        </a:p>
        <a:p>
          <a:pPr marR="0" algn="ctr" rtl="0"/>
          <a:r>
            <a:rPr lang="ru-RU" b="0" i="0" u="none" strike="noStrike" baseline="0" smtClean="0">
              <a:latin typeface="Calibri"/>
            </a:rPr>
            <a:t>3000 руб.</a:t>
          </a:r>
        </a:p>
      </dgm:t>
    </dgm:pt>
    <dgm:pt modelId="{55B6224D-7E46-4A2E-9E65-016769CB658F}" type="parTrans" cxnId="{D2913592-98B9-4589-B0F0-64C03E381677}">
      <dgm:prSet/>
      <dgm:spPr/>
      <dgm:t>
        <a:bodyPr/>
        <a:lstStyle/>
        <a:p>
          <a:endParaRPr lang="ru-RU"/>
        </a:p>
      </dgm:t>
    </dgm:pt>
    <dgm:pt modelId="{9AF41E9F-69C6-4E03-9D0F-6FA9738112B6}" type="sibTrans" cxnId="{D2913592-98B9-4589-B0F0-64C03E381677}">
      <dgm:prSet/>
      <dgm:spPr/>
      <dgm:t>
        <a:bodyPr/>
        <a:lstStyle/>
        <a:p>
          <a:endParaRPr lang="ru-RU"/>
        </a:p>
      </dgm:t>
    </dgm:pt>
    <dgm:pt modelId="{547E03F1-A26A-40B3-B3EB-13F5CC657202}">
      <dgm:prSet/>
      <dgm:spPr/>
      <dgm:t>
        <a:bodyPr/>
        <a:lstStyle/>
        <a:p>
          <a:pPr marR="0" algn="ctr" rtl="0"/>
          <a:r>
            <a:rPr lang="ru-RU" b="0" i="0" u="none" strike="noStrike" baseline="0" smtClean="0">
              <a:latin typeface="Calibri"/>
            </a:rPr>
            <a:t>Поставщик</a:t>
          </a:r>
        </a:p>
        <a:p>
          <a:pPr marR="0" algn="ctr" rtl="0"/>
          <a:r>
            <a:rPr lang="ru-RU" b="0" i="0" u="none" strike="noStrike" baseline="0" smtClean="0">
              <a:latin typeface="Calibri"/>
            </a:rPr>
            <a:t>Фабрика № 3</a:t>
          </a:r>
        </a:p>
        <a:p>
          <a:pPr marR="0" algn="ctr" rtl="0"/>
          <a:r>
            <a:rPr lang="ru-RU" b="0" i="0" u="none" strike="noStrike" baseline="0" smtClean="0">
              <a:latin typeface="Calibri"/>
            </a:rPr>
            <a:t>1700 руб.</a:t>
          </a:r>
        </a:p>
      </dgm:t>
    </dgm:pt>
    <dgm:pt modelId="{387C2B44-ED77-4AF0-92E3-2C9FE116CF76}" type="parTrans" cxnId="{D934E3D0-7369-4B2F-B4D5-A01368467229}">
      <dgm:prSet/>
      <dgm:spPr/>
      <dgm:t>
        <a:bodyPr/>
        <a:lstStyle/>
        <a:p>
          <a:endParaRPr lang="ru-RU"/>
        </a:p>
      </dgm:t>
    </dgm:pt>
    <dgm:pt modelId="{420475DB-F6E6-49CF-AACB-B32DFC2EEA6B}" type="sibTrans" cxnId="{D934E3D0-7369-4B2F-B4D5-A01368467229}">
      <dgm:prSet/>
      <dgm:spPr/>
      <dgm:t>
        <a:bodyPr/>
        <a:lstStyle/>
        <a:p>
          <a:endParaRPr lang="ru-RU"/>
        </a:p>
      </dgm:t>
    </dgm:pt>
    <dgm:pt modelId="{D20CB5C8-47D7-4121-B337-15322DA7D191}">
      <dgm:prSet/>
      <dgm:spPr/>
      <dgm:t>
        <a:bodyPr/>
        <a:lstStyle/>
        <a:p>
          <a:pPr marR="0" algn="ctr" rtl="0"/>
          <a:r>
            <a:rPr lang="ru-RU" b="0" i="0" u="none" strike="noStrike" baseline="0" smtClean="0">
              <a:latin typeface="Calibri"/>
            </a:rPr>
            <a:t>Поставщик ОАО «Эрас»</a:t>
          </a:r>
        </a:p>
        <a:p>
          <a:pPr marR="0" algn="ctr" rtl="0"/>
          <a:r>
            <a:rPr lang="ru-RU" b="0" i="0" u="none" strike="noStrike" baseline="0" smtClean="0">
              <a:latin typeface="Calibri"/>
            </a:rPr>
            <a:t>300 руб.</a:t>
          </a:r>
        </a:p>
      </dgm:t>
    </dgm:pt>
    <dgm:pt modelId="{5413F0F4-D38F-4F36-BD24-30D1407EA059}" type="parTrans" cxnId="{F8304B22-A0F3-47B7-8FAE-3CCC6BD9C526}">
      <dgm:prSet/>
      <dgm:spPr/>
      <dgm:t>
        <a:bodyPr/>
        <a:lstStyle/>
        <a:p>
          <a:endParaRPr lang="ru-RU"/>
        </a:p>
      </dgm:t>
    </dgm:pt>
    <dgm:pt modelId="{B90D5FAA-774C-48F9-B37F-6410BE191EAB}" type="sibTrans" cxnId="{F8304B22-A0F3-47B7-8FAE-3CCC6BD9C526}">
      <dgm:prSet/>
      <dgm:spPr/>
      <dgm:t>
        <a:bodyPr/>
        <a:lstStyle/>
        <a:p>
          <a:endParaRPr lang="ru-RU"/>
        </a:p>
      </dgm:t>
    </dgm:pt>
    <dgm:pt modelId="{65C2AC92-8FAA-4C50-9393-AB08C0E7A2F9}" type="pres">
      <dgm:prSet presAssocID="{5336C7D1-2837-4278-94EC-AD462E294B46}" presName="hierChild1" presStyleCnt="0">
        <dgm:presLayoutVars>
          <dgm:orgChart val="1"/>
          <dgm:chPref val="1"/>
          <dgm:dir/>
          <dgm:animOne val="branch"/>
          <dgm:animLvl val="lvl"/>
          <dgm:resizeHandles/>
        </dgm:presLayoutVars>
      </dgm:prSet>
      <dgm:spPr/>
    </dgm:pt>
    <dgm:pt modelId="{454E8AD1-D8E0-4DAB-8AF4-9D1113A9D81F}" type="pres">
      <dgm:prSet presAssocID="{7E6E4E20-06DF-4E8C-86E9-35C093DEF82E}" presName="hierRoot1" presStyleCnt="0">
        <dgm:presLayoutVars>
          <dgm:hierBranch/>
        </dgm:presLayoutVars>
      </dgm:prSet>
      <dgm:spPr/>
    </dgm:pt>
    <dgm:pt modelId="{DC4AE371-63DC-4A8B-8269-1DFFC5703F69}" type="pres">
      <dgm:prSet presAssocID="{7E6E4E20-06DF-4E8C-86E9-35C093DEF82E}" presName="rootComposite1" presStyleCnt="0"/>
      <dgm:spPr/>
    </dgm:pt>
    <dgm:pt modelId="{534AB8C5-95E0-4C03-B84B-F77D4402621F}" type="pres">
      <dgm:prSet presAssocID="{7E6E4E20-06DF-4E8C-86E9-35C093DEF82E}" presName="rootText1" presStyleLbl="node0" presStyleIdx="0" presStyleCnt="1">
        <dgm:presLayoutVars>
          <dgm:chPref val="3"/>
        </dgm:presLayoutVars>
      </dgm:prSet>
      <dgm:spPr/>
      <dgm:t>
        <a:bodyPr/>
        <a:lstStyle/>
        <a:p>
          <a:endParaRPr lang="ru-RU"/>
        </a:p>
      </dgm:t>
    </dgm:pt>
    <dgm:pt modelId="{C7901BE0-049F-4605-B755-EC261427B726}" type="pres">
      <dgm:prSet presAssocID="{7E6E4E20-06DF-4E8C-86E9-35C093DEF82E}" presName="rootConnector1" presStyleLbl="node1" presStyleIdx="0" presStyleCnt="0"/>
      <dgm:spPr/>
      <dgm:t>
        <a:bodyPr/>
        <a:lstStyle/>
        <a:p>
          <a:endParaRPr lang="ru-RU"/>
        </a:p>
      </dgm:t>
    </dgm:pt>
    <dgm:pt modelId="{A9E3C242-DEBB-4B50-BC27-5760DAFE84DD}" type="pres">
      <dgm:prSet presAssocID="{7E6E4E20-06DF-4E8C-86E9-35C093DEF82E}" presName="hierChild2" presStyleCnt="0"/>
      <dgm:spPr/>
    </dgm:pt>
    <dgm:pt modelId="{30FA39A0-E993-4A91-8F61-6BE246CC323F}" type="pres">
      <dgm:prSet presAssocID="{55B6224D-7E46-4A2E-9E65-016769CB658F}" presName="Name35" presStyleLbl="parChTrans1D2" presStyleIdx="0" presStyleCnt="3"/>
      <dgm:spPr/>
      <dgm:t>
        <a:bodyPr/>
        <a:lstStyle/>
        <a:p>
          <a:endParaRPr lang="ru-RU"/>
        </a:p>
      </dgm:t>
    </dgm:pt>
    <dgm:pt modelId="{696E9DA2-B7DA-4F23-B663-614630442AAC}" type="pres">
      <dgm:prSet presAssocID="{20E1894F-E36F-4661-8D16-5BF46BEB336B}" presName="hierRoot2" presStyleCnt="0">
        <dgm:presLayoutVars>
          <dgm:hierBranch/>
        </dgm:presLayoutVars>
      </dgm:prSet>
      <dgm:spPr/>
    </dgm:pt>
    <dgm:pt modelId="{E98A8108-F2F9-4748-9A87-033CD1CEC159}" type="pres">
      <dgm:prSet presAssocID="{20E1894F-E36F-4661-8D16-5BF46BEB336B}" presName="rootComposite" presStyleCnt="0"/>
      <dgm:spPr/>
    </dgm:pt>
    <dgm:pt modelId="{3F20C906-ECD1-4EFF-B0D4-D778C284DBF5}" type="pres">
      <dgm:prSet presAssocID="{20E1894F-E36F-4661-8D16-5BF46BEB336B}" presName="rootText" presStyleLbl="node2" presStyleIdx="0" presStyleCnt="3">
        <dgm:presLayoutVars>
          <dgm:chPref val="3"/>
        </dgm:presLayoutVars>
      </dgm:prSet>
      <dgm:spPr/>
      <dgm:t>
        <a:bodyPr/>
        <a:lstStyle/>
        <a:p>
          <a:endParaRPr lang="ru-RU"/>
        </a:p>
      </dgm:t>
    </dgm:pt>
    <dgm:pt modelId="{42E82046-AAE5-4B9C-B7D9-DFB3943A4C0E}" type="pres">
      <dgm:prSet presAssocID="{20E1894F-E36F-4661-8D16-5BF46BEB336B}" presName="rootConnector" presStyleLbl="node2" presStyleIdx="0" presStyleCnt="3"/>
      <dgm:spPr/>
      <dgm:t>
        <a:bodyPr/>
        <a:lstStyle/>
        <a:p>
          <a:endParaRPr lang="ru-RU"/>
        </a:p>
      </dgm:t>
    </dgm:pt>
    <dgm:pt modelId="{61FCB34B-B265-49AA-AA15-9EA43079DB60}" type="pres">
      <dgm:prSet presAssocID="{20E1894F-E36F-4661-8D16-5BF46BEB336B}" presName="hierChild4" presStyleCnt="0"/>
      <dgm:spPr/>
    </dgm:pt>
    <dgm:pt modelId="{B893C919-BB0A-42CF-9980-B6FBCAD9BDE1}" type="pres">
      <dgm:prSet presAssocID="{20E1894F-E36F-4661-8D16-5BF46BEB336B}" presName="hierChild5" presStyleCnt="0"/>
      <dgm:spPr/>
    </dgm:pt>
    <dgm:pt modelId="{8A156471-5FF3-4476-ACF0-C946306C64C9}" type="pres">
      <dgm:prSet presAssocID="{387C2B44-ED77-4AF0-92E3-2C9FE116CF76}" presName="Name35" presStyleLbl="parChTrans1D2" presStyleIdx="1" presStyleCnt="3"/>
      <dgm:spPr/>
      <dgm:t>
        <a:bodyPr/>
        <a:lstStyle/>
        <a:p>
          <a:endParaRPr lang="ru-RU"/>
        </a:p>
      </dgm:t>
    </dgm:pt>
    <dgm:pt modelId="{DB6FF8C7-0DC4-407A-8F87-23FAB3E70B43}" type="pres">
      <dgm:prSet presAssocID="{547E03F1-A26A-40B3-B3EB-13F5CC657202}" presName="hierRoot2" presStyleCnt="0">
        <dgm:presLayoutVars>
          <dgm:hierBranch/>
        </dgm:presLayoutVars>
      </dgm:prSet>
      <dgm:spPr/>
    </dgm:pt>
    <dgm:pt modelId="{45A51D76-F9F2-40AC-B970-6CD67C90097D}" type="pres">
      <dgm:prSet presAssocID="{547E03F1-A26A-40B3-B3EB-13F5CC657202}" presName="rootComposite" presStyleCnt="0"/>
      <dgm:spPr/>
    </dgm:pt>
    <dgm:pt modelId="{36FBF2F0-55A3-4762-9E64-D1B3734663A7}" type="pres">
      <dgm:prSet presAssocID="{547E03F1-A26A-40B3-B3EB-13F5CC657202}" presName="rootText" presStyleLbl="node2" presStyleIdx="1" presStyleCnt="3">
        <dgm:presLayoutVars>
          <dgm:chPref val="3"/>
        </dgm:presLayoutVars>
      </dgm:prSet>
      <dgm:spPr/>
      <dgm:t>
        <a:bodyPr/>
        <a:lstStyle/>
        <a:p>
          <a:endParaRPr lang="ru-RU"/>
        </a:p>
      </dgm:t>
    </dgm:pt>
    <dgm:pt modelId="{2A4994A2-12CD-4CA6-A059-77AEBED3B022}" type="pres">
      <dgm:prSet presAssocID="{547E03F1-A26A-40B3-B3EB-13F5CC657202}" presName="rootConnector" presStyleLbl="node2" presStyleIdx="1" presStyleCnt="3"/>
      <dgm:spPr/>
      <dgm:t>
        <a:bodyPr/>
        <a:lstStyle/>
        <a:p>
          <a:endParaRPr lang="ru-RU"/>
        </a:p>
      </dgm:t>
    </dgm:pt>
    <dgm:pt modelId="{B92A90AA-A984-479D-9E58-D90045CAECBE}" type="pres">
      <dgm:prSet presAssocID="{547E03F1-A26A-40B3-B3EB-13F5CC657202}" presName="hierChild4" presStyleCnt="0"/>
      <dgm:spPr/>
    </dgm:pt>
    <dgm:pt modelId="{6A5E3A27-3CC4-46A6-8093-0598F49624CB}" type="pres">
      <dgm:prSet presAssocID="{547E03F1-A26A-40B3-B3EB-13F5CC657202}" presName="hierChild5" presStyleCnt="0"/>
      <dgm:spPr/>
    </dgm:pt>
    <dgm:pt modelId="{67F0AB0A-37B1-48A2-B8FA-DF04A252CC6D}" type="pres">
      <dgm:prSet presAssocID="{5413F0F4-D38F-4F36-BD24-30D1407EA059}" presName="Name35" presStyleLbl="parChTrans1D2" presStyleIdx="2" presStyleCnt="3"/>
      <dgm:spPr/>
      <dgm:t>
        <a:bodyPr/>
        <a:lstStyle/>
        <a:p>
          <a:endParaRPr lang="ru-RU"/>
        </a:p>
      </dgm:t>
    </dgm:pt>
    <dgm:pt modelId="{0AADB9F6-B5C0-4872-B48F-533AF8EE2ECD}" type="pres">
      <dgm:prSet presAssocID="{D20CB5C8-47D7-4121-B337-15322DA7D191}" presName="hierRoot2" presStyleCnt="0">
        <dgm:presLayoutVars>
          <dgm:hierBranch/>
        </dgm:presLayoutVars>
      </dgm:prSet>
      <dgm:spPr/>
    </dgm:pt>
    <dgm:pt modelId="{799088EF-AE6B-4B79-8CDE-2D309D1AB14A}" type="pres">
      <dgm:prSet presAssocID="{D20CB5C8-47D7-4121-B337-15322DA7D191}" presName="rootComposite" presStyleCnt="0"/>
      <dgm:spPr/>
    </dgm:pt>
    <dgm:pt modelId="{FA1F5DAE-5C46-404B-8123-DAA6985AFB87}" type="pres">
      <dgm:prSet presAssocID="{D20CB5C8-47D7-4121-B337-15322DA7D191}" presName="rootText" presStyleLbl="node2" presStyleIdx="2" presStyleCnt="3">
        <dgm:presLayoutVars>
          <dgm:chPref val="3"/>
        </dgm:presLayoutVars>
      </dgm:prSet>
      <dgm:spPr/>
      <dgm:t>
        <a:bodyPr/>
        <a:lstStyle/>
        <a:p>
          <a:endParaRPr lang="ru-RU"/>
        </a:p>
      </dgm:t>
    </dgm:pt>
    <dgm:pt modelId="{C5488108-1AA0-414D-B365-6B5742666581}" type="pres">
      <dgm:prSet presAssocID="{D20CB5C8-47D7-4121-B337-15322DA7D191}" presName="rootConnector" presStyleLbl="node2" presStyleIdx="2" presStyleCnt="3"/>
      <dgm:spPr/>
      <dgm:t>
        <a:bodyPr/>
        <a:lstStyle/>
        <a:p>
          <a:endParaRPr lang="ru-RU"/>
        </a:p>
      </dgm:t>
    </dgm:pt>
    <dgm:pt modelId="{5A4E6F70-A060-4E21-AD1A-6034089545A8}" type="pres">
      <dgm:prSet presAssocID="{D20CB5C8-47D7-4121-B337-15322DA7D191}" presName="hierChild4" presStyleCnt="0"/>
      <dgm:spPr/>
    </dgm:pt>
    <dgm:pt modelId="{F98905F1-0819-4BDB-937A-8D81C12AA0B0}" type="pres">
      <dgm:prSet presAssocID="{D20CB5C8-47D7-4121-B337-15322DA7D191}" presName="hierChild5" presStyleCnt="0"/>
      <dgm:spPr/>
    </dgm:pt>
    <dgm:pt modelId="{75259D05-EFE3-4174-A813-DD9BB01C3DE2}" type="pres">
      <dgm:prSet presAssocID="{7E6E4E20-06DF-4E8C-86E9-35C093DEF82E}" presName="hierChild3" presStyleCnt="0"/>
      <dgm:spPr/>
    </dgm:pt>
  </dgm:ptLst>
  <dgm:cxnLst>
    <dgm:cxn modelId="{5A650DB0-15FB-41AB-951C-E63763BB9E17}" type="presOf" srcId="{7E6E4E20-06DF-4E8C-86E9-35C093DEF82E}" destId="{534AB8C5-95E0-4C03-B84B-F77D4402621F}" srcOrd="0" destOrd="0" presId="urn:microsoft.com/office/officeart/2005/8/layout/orgChart1"/>
    <dgm:cxn modelId="{AEEA6294-012D-49A8-A655-1A18673319EC}" srcId="{5336C7D1-2837-4278-94EC-AD462E294B46}" destId="{7E6E4E20-06DF-4E8C-86E9-35C093DEF82E}" srcOrd="0" destOrd="0" parTransId="{D9537E27-E6A7-41F9-BE2E-505A2C1667AC}" sibTransId="{7002ED64-BE11-4E0A-9A24-5BBEFE495734}"/>
    <dgm:cxn modelId="{4D92CF9E-130C-4F8E-822B-EAB3E4127366}" type="presOf" srcId="{547E03F1-A26A-40B3-B3EB-13F5CC657202}" destId="{36FBF2F0-55A3-4762-9E64-D1B3734663A7}" srcOrd="0" destOrd="0" presId="urn:microsoft.com/office/officeart/2005/8/layout/orgChart1"/>
    <dgm:cxn modelId="{D2913592-98B9-4589-B0F0-64C03E381677}" srcId="{7E6E4E20-06DF-4E8C-86E9-35C093DEF82E}" destId="{20E1894F-E36F-4661-8D16-5BF46BEB336B}" srcOrd="0" destOrd="0" parTransId="{55B6224D-7E46-4A2E-9E65-016769CB658F}" sibTransId="{9AF41E9F-69C6-4E03-9D0F-6FA9738112B6}"/>
    <dgm:cxn modelId="{7EFD456A-D928-415D-B21D-1D19B092E539}" type="presOf" srcId="{7E6E4E20-06DF-4E8C-86E9-35C093DEF82E}" destId="{C7901BE0-049F-4605-B755-EC261427B726}" srcOrd="1" destOrd="0" presId="urn:microsoft.com/office/officeart/2005/8/layout/orgChart1"/>
    <dgm:cxn modelId="{E35902E9-0FA8-47AE-8099-C576E9557457}" type="presOf" srcId="{D20CB5C8-47D7-4121-B337-15322DA7D191}" destId="{C5488108-1AA0-414D-B365-6B5742666581}" srcOrd="1" destOrd="0" presId="urn:microsoft.com/office/officeart/2005/8/layout/orgChart1"/>
    <dgm:cxn modelId="{281C4A48-4B5A-4286-BEC7-8649C492DEE0}" type="presOf" srcId="{20E1894F-E36F-4661-8D16-5BF46BEB336B}" destId="{3F20C906-ECD1-4EFF-B0D4-D778C284DBF5}" srcOrd="0" destOrd="0" presId="urn:microsoft.com/office/officeart/2005/8/layout/orgChart1"/>
    <dgm:cxn modelId="{DC80084E-674F-4AF9-B2A8-E08611C45E0E}" type="presOf" srcId="{5413F0F4-D38F-4F36-BD24-30D1407EA059}" destId="{67F0AB0A-37B1-48A2-B8FA-DF04A252CC6D}" srcOrd="0" destOrd="0" presId="urn:microsoft.com/office/officeart/2005/8/layout/orgChart1"/>
    <dgm:cxn modelId="{89B4476A-0AA7-403A-9CD1-8D93496027F7}" type="presOf" srcId="{5336C7D1-2837-4278-94EC-AD462E294B46}" destId="{65C2AC92-8FAA-4C50-9393-AB08C0E7A2F9}" srcOrd="0" destOrd="0" presId="urn:microsoft.com/office/officeart/2005/8/layout/orgChart1"/>
    <dgm:cxn modelId="{F8304B22-A0F3-47B7-8FAE-3CCC6BD9C526}" srcId="{7E6E4E20-06DF-4E8C-86E9-35C093DEF82E}" destId="{D20CB5C8-47D7-4121-B337-15322DA7D191}" srcOrd="2" destOrd="0" parTransId="{5413F0F4-D38F-4F36-BD24-30D1407EA059}" sibTransId="{B90D5FAA-774C-48F9-B37F-6410BE191EAB}"/>
    <dgm:cxn modelId="{1625C392-B76E-4228-BC54-E3DF2973D2C4}" type="presOf" srcId="{20E1894F-E36F-4661-8D16-5BF46BEB336B}" destId="{42E82046-AAE5-4B9C-B7D9-DFB3943A4C0E}" srcOrd="1" destOrd="0" presId="urn:microsoft.com/office/officeart/2005/8/layout/orgChart1"/>
    <dgm:cxn modelId="{6D9CB628-BD33-47B0-A932-5018F031EDC9}" type="presOf" srcId="{D20CB5C8-47D7-4121-B337-15322DA7D191}" destId="{FA1F5DAE-5C46-404B-8123-DAA6985AFB87}" srcOrd="0" destOrd="0" presId="urn:microsoft.com/office/officeart/2005/8/layout/orgChart1"/>
    <dgm:cxn modelId="{D934E3D0-7369-4B2F-B4D5-A01368467229}" srcId="{7E6E4E20-06DF-4E8C-86E9-35C093DEF82E}" destId="{547E03F1-A26A-40B3-B3EB-13F5CC657202}" srcOrd="1" destOrd="0" parTransId="{387C2B44-ED77-4AF0-92E3-2C9FE116CF76}" sibTransId="{420475DB-F6E6-49CF-AACB-B32DFC2EEA6B}"/>
    <dgm:cxn modelId="{EE040A07-8F51-473E-954E-9DB3F2E25F76}" type="presOf" srcId="{387C2B44-ED77-4AF0-92E3-2C9FE116CF76}" destId="{8A156471-5FF3-4476-ACF0-C946306C64C9}" srcOrd="0" destOrd="0" presId="urn:microsoft.com/office/officeart/2005/8/layout/orgChart1"/>
    <dgm:cxn modelId="{4D9EC74E-96A7-4797-86DE-4E6D49067A72}" type="presOf" srcId="{55B6224D-7E46-4A2E-9E65-016769CB658F}" destId="{30FA39A0-E993-4A91-8F61-6BE246CC323F}" srcOrd="0" destOrd="0" presId="urn:microsoft.com/office/officeart/2005/8/layout/orgChart1"/>
    <dgm:cxn modelId="{FE190964-DD42-4CC4-91D5-404CDF79CB96}" type="presOf" srcId="{547E03F1-A26A-40B3-B3EB-13F5CC657202}" destId="{2A4994A2-12CD-4CA6-A059-77AEBED3B022}" srcOrd="1" destOrd="0" presId="urn:microsoft.com/office/officeart/2005/8/layout/orgChart1"/>
    <dgm:cxn modelId="{1D5099A4-4904-4682-80B2-982E60D40630}" type="presParOf" srcId="{65C2AC92-8FAA-4C50-9393-AB08C0E7A2F9}" destId="{454E8AD1-D8E0-4DAB-8AF4-9D1113A9D81F}" srcOrd="0" destOrd="0" presId="urn:microsoft.com/office/officeart/2005/8/layout/orgChart1"/>
    <dgm:cxn modelId="{A6AF30D1-E99B-40C0-B5BF-78A40E046D46}" type="presParOf" srcId="{454E8AD1-D8E0-4DAB-8AF4-9D1113A9D81F}" destId="{DC4AE371-63DC-4A8B-8269-1DFFC5703F69}" srcOrd="0" destOrd="0" presId="urn:microsoft.com/office/officeart/2005/8/layout/orgChart1"/>
    <dgm:cxn modelId="{3BA5C839-CFD7-47A4-8FCC-3B1D93CA4525}" type="presParOf" srcId="{DC4AE371-63DC-4A8B-8269-1DFFC5703F69}" destId="{534AB8C5-95E0-4C03-B84B-F77D4402621F}" srcOrd="0" destOrd="0" presId="urn:microsoft.com/office/officeart/2005/8/layout/orgChart1"/>
    <dgm:cxn modelId="{D17A415F-B49C-47E7-AAAE-CDAE56233030}" type="presParOf" srcId="{DC4AE371-63DC-4A8B-8269-1DFFC5703F69}" destId="{C7901BE0-049F-4605-B755-EC261427B726}" srcOrd="1" destOrd="0" presId="urn:microsoft.com/office/officeart/2005/8/layout/orgChart1"/>
    <dgm:cxn modelId="{E11B6913-1BCF-4CFA-AAE3-3A5F47C6691E}" type="presParOf" srcId="{454E8AD1-D8E0-4DAB-8AF4-9D1113A9D81F}" destId="{A9E3C242-DEBB-4B50-BC27-5760DAFE84DD}" srcOrd="1" destOrd="0" presId="urn:microsoft.com/office/officeart/2005/8/layout/orgChart1"/>
    <dgm:cxn modelId="{A29BE32C-427E-4A94-BA80-5D58A58EA44C}" type="presParOf" srcId="{A9E3C242-DEBB-4B50-BC27-5760DAFE84DD}" destId="{30FA39A0-E993-4A91-8F61-6BE246CC323F}" srcOrd="0" destOrd="0" presId="urn:microsoft.com/office/officeart/2005/8/layout/orgChart1"/>
    <dgm:cxn modelId="{A9D7B71A-F68A-45EA-98FF-B4D0A41C61A1}" type="presParOf" srcId="{A9E3C242-DEBB-4B50-BC27-5760DAFE84DD}" destId="{696E9DA2-B7DA-4F23-B663-614630442AAC}" srcOrd="1" destOrd="0" presId="urn:microsoft.com/office/officeart/2005/8/layout/orgChart1"/>
    <dgm:cxn modelId="{4DE7E840-C006-4B76-BF58-F5E8B44C6763}" type="presParOf" srcId="{696E9DA2-B7DA-4F23-B663-614630442AAC}" destId="{E98A8108-F2F9-4748-9A87-033CD1CEC159}" srcOrd="0" destOrd="0" presId="urn:microsoft.com/office/officeart/2005/8/layout/orgChart1"/>
    <dgm:cxn modelId="{7CF1339A-734A-4231-A084-44CE1A3662AE}" type="presParOf" srcId="{E98A8108-F2F9-4748-9A87-033CD1CEC159}" destId="{3F20C906-ECD1-4EFF-B0D4-D778C284DBF5}" srcOrd="0" destOrd="0" presId="urn:microsoft.com/office/officeart/2005/8/layout/orgChart1"/>
    <dgm:cxn modelId="{8CB6C4A5-B06B-4D6A-A3BE-B014A77E5E2A}" type="presParOf" srcId="{E98A8108-F2F9-4748-9A87-033CD1CEC159}" destId="{42E82046-AAE5-4B9C-B7D9-DFB3943A4C0E}" srcOrd="1" destOrd="0" presId="urn:microsoft.com/office/officeart/2005/8/layout/orgChart1"/>
    <dgm:cxn modelId="{49DF9621-EB74-462C-9992-643ADD701ED3}" type="presParOf" srcId="{696E9DA2-B7DA-4F23-B663-614630442AAC}" destId="{61FCB34B-B265-49AA-AA15-9EA43079DB60}" srcOrd="1" destOrd="0" presId="urn:microsoft.com/office/officeart/2005/8/layout/orgChart1"/>
    <dgm:cxn modelId="{4945F298-37A2-4892-82F3-EB6DBBDB3480}" type="presParOf" srcId="{696E9DA2-B7DA-4F23-B663-614630442AAC}" destId="{B893C919-BB0A-42CF-9980-B6FBCAD9BDE1}" srcOrd="2" destOrd="0" presId="urn:microsoft.com/office/officeart/2005/8/layout/orgChart1"/>
    <dgm:cxn modelId="{601A6A25-5BEC-47FF-84F1-F4ADF0A52B8E}" type="presParOf" srcId="{A9E3C242-DEBB-4B50-BC27-5760DAFE84DD}" destId="{8A156471-5FF3-4476-ACF0-C946306C64C9}" srcOrd="2" destOrd="0" presId="urn:microsoft.com/office/officeart/2005/8/layout/orgChart1"/>
    <dgm:cxn modelId="{BCEACFE4-ED6F-485F-B825-83EEBBCF963D}" type="presParOf" srcId="{A9E3C242-DEBB-4B50-BC27-5760DAFE84DD}" destId="{DB6FF8C7-0DC4-407A-8F87-23FAB3E70B43}" srcOrd="3" destOrd="0" presId="urn:microsoft.com/office/officeart/2005/8/layout/orgChart1"/>
    <dgm:cxn modelId="{1C52DF43-37A7-4866-A31E-58921965393E}" type="presParOf" srcId="{DB6FF8C7-0DC4-407A-8F87-23FAB3E70B43}" destId="{45A51D76-F9F2-40AC-B970-6CD67C90097D}" srcOrd="0" destOrd="0" presId="urn:microsoft.com/office/officeart/2005/8/layout/orgChart1"/>
    <dgm:cxn modelId="{2AA533A4-EDA2-4125-A7CC-4856C5EAD541}" type="presParOf" srcId="{45A51D76-F9F2-40AC-B970-6CD67C90097D}" destId="{36FBF2F0-55A3-4762-9E64-D1B3734663A7}" srcOrd="0" destOrd="0" presId="urn:microsoft.com/office/officeart/2005/8/layout/orgChart1"/>
    <dgm:cxn modelId="{27B3D568-2358-4659-992F-6C64D43F7494}" type="presParOf" srcId="{45A51D76-F9F2-40AC-B970-6CD67C90097D}" destId="{2A4994A2-12CD-4CA6-A059-77AEBED3B022}" srcOrd="1" destOrd="0" presId="urn:microsoft.com/office/officeart/2005/8/layout/orgChart1"/>
    <dgm:cxn modelId="{BCCC639A-BA97-43E2-A988-97DA360FA34B}" type="presParOf" srcId="{DB6FF8C7-0DC4-407A-8F87-23FAB3E70B43}" destId="{B92A90AA-A984-479D-9E58-D90045CAECBE}" srcOrd="1" destOrd="0" presId="urn:microsoft.com/office/officeart/2005/8/layout/orgChart1"/>
    <dgm:cxn modelId="{C7F841A1-E7D2-4255-AAD4-97F098F26A04}" type="presParOf" srcId="{DB6FF8C7-0DC4-407A-8F87-23FAB3E70B43}" destId="{6A5E3A27-3CC4-46A6-8093-0598F49624CB}" srcOrd="2" destOrd="0" presId="urn:microsoft.com/office/officeart/2005/8/layout/orgChart1"/>
    <dgm:cxn modelId="{E25E0A1C-FC7A-4691-B32E-629EE33EF4F6}" type="presParOf" srcId="{A9E3C242-DEBB-4B50-BC27-5760DAFE84DD}" destId="{67F0AB0A-37B1-48A2-B8FA-DF04A252CC6D}" srcOrd="4" destOrd="0" presId="urn:microsoft.com/office/officeart/2005/8/layout/orgChart1"/>
    <dgm:cxn modelId="{09121E8A-CEBB-40C4-88D0-636D9322BD8E}" type="presParOf" srcId="{A9E3C242-DEBB-4B50-BC27-5760DAFE84DD}" destId="{0AADB9F6-B5C0-4872-B48F-533AF8EE2ECD}" srcOrd="5" destOrd="0" presId="urn:microsoft.com/office/officeart/2005/8/layout/orgChart1"/>
    <dgm:cxn modelId="{4AE4DBBC-DAFD-4F16-A157-70C84F9F1B7E}" type="presParOf" srcId="{0AADB9F6-B5C0-4872-B48F-533AF8EE2ECD}" destId="{799088EF-AE6B-4B79-8CDE-2D309D1AB14A}" srcOrd="0" destOrd="0" presId="urn:microsoft.com/office/officeart/2005/8/layout/orgChart1"/>
    <dgm:cxn modelId="{7C2E3B49-A9D0-4675-8BEF-6A51DB961D84}" type="presParOf" srcId="{799088EF-AE6B-4B79-8CDE-2D309D1AB14A}" destId="{FA1F5DAE-5C46-404B-8123-DAA6985AFB87}" srcOrd="0" destOrd="0" presId="urn:microsoft.com/office/officeart/2005/8/layout/orgChart1"/>
    <dgm:cxn modelId="{7547EC77-09CF-40BB-A064-B742D62B8A4C}" type="presParOf" srcId="{799088EF-AE6B-4B79-8CDE-2D309D1AB14A}" destId="{C5488108-1AA0-414D-B365-6B5742666581}" srcOrd="1" destOrd="0" presId="urn:microsoft.com/office/officeart/2005/8/layout/orgChart1"/>
    <dgm:cxn modelId="{4C629A39-0382-4AF2-BDCF-8F0DB99D8FC3}" type="presParOf" srcId="{0AADB9F6-B5C0-4872-B48F-533AF8EE2ECD}" destId="{5A4E6F70-A060-4E21-AD1A-6034089545A8}" srcOrd="1" destOrd="0" presId="urn:microsoft.com/office/officeart/2005/8/layout/orgChart1"/>
    <dgm:cxn modelId="{853E8652-B601-4CDB-B176-36901C7B17F8}" type="presParOf" srcId="{0AADB9F6-B5C0-4872-B48F-533AF8EE2ECD}" destId="{F98905F1-0819-4BDB-937A-8D81C12AA0B0}" srcOrd="2" destOrd="0" presId="urn:microsoft.com/office/officeart/2005/8/layout/orgChart1"/>
    <dgm:cxn modelId="{35B49633-6D4F-4D40-84E4-16B31A2F177D}" type="presParOf" srcId="{454E8AD1-D8E0-4DAB-8AF4-9D1113A9D81F}" destId="{75259D05-EFE3-4174-A813-DD9BB01C3DE2}"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AAAB99E-25FE-4F3D-BD15-107D3062E91C}" type="doc">
      <dgm:prSet loTypeId="urn:microsoft.com/office/officeart/2008/layout/HorizontalMultiLevelHierarchy" loCatId="hierarchy" qsTypeId="urn:microsoft.com/office/officeart/2005/8/quickstyle/3d1" qsCatId="3D" csTypeId="urn:microsoft.com/office/officeart/2005/8/colors/accent1_2" csCatId="accent1" phldr="1"/>
      <dgm:spPr/>
      <dgm:t>
        <a:bodyPr/>
        <a:lstStyle/>
        <a:p>
          <a:endParaRPr lang="ru-RU"/>
        </a:p>
      </dgm:t>
    </dgm:pt>
    <dgm:pt modelId="{DA0B03A3-B8D3-427E-8557-1E0089983327}">
      <dgm:prSet phldrT="[Текст]"/>
      <dgm:spPr/>
      <dgm:t>
        <a:bodyPr/>
        <a:lstStyle/>
        <a:p>
          <a:r>
            <a:rPr lang="ru-RU"/>
            <a:t>Счета по экономическому содержанию</a:t>
          </a:r>
        </a:p>
      </dgm:t>
    </dgm:pt>
    <dgm:pt modelId="{846DFF48-8683-41F6-AD81-708058E39018}" type="parTrans" cxnId="{F21027A7-0F4E-4C1A-A1B0-80E2CDD0A552}">
      <dgm:prSet/>
      <dgm:spPr/>
      <dgm:t>
        <a:bodyPr/>
        <a:lstStyle/>
        <a:p>
          <a:endParaRPr lang="ru-RU"/>
        </a:p>
      </dgm:t>
    </dgm:pt>
    <dgm:pt modelId="{9058AB66-63FE-441D-A30C-60E9885AE05B}" type="sibTrans" cxnId="{F21027A7-0F4E-4C1A-A1B0-80E2CDD0A552}">
      <dgm:prSet/>
      <dgm:spPr/>
      <dgm:t>
        <a:bodyPr/>
        <a:lstStyle/>
        <a:p>
          <a:endParaRPr lang="ru-RU"/>
        </a:p>
      </dgm:t>
    </dgm:pt>
    <dgm:pt modelId="{22D62F41-6866-4F16-A97D-764B62AF3333}">
      <dgm:prSet phldrT="[Текст]"/>
      <dgm:spPr/>
      <dgm:t>
        <a:bodyPr/>
        <a:lstStyle/>
        <a:p>
          <a:r>
            <a:rPr lang="ru-RU"/>
            <a:t>хозяйственных средств</a:t>
          </a:r>
        </a:p>
      </dgm:t>
    </dgm:pt>
    <dgm:pt modelId="{7A2A7587-7A55-4AD1-89A5-733D4EA74399}" type="parTrans" cxnId="{29B8AD5D-4199-42D8-9FFC-BE18B73EE893}">
      <dgm:prSet/>
      <dgm:spPr/>
      <dgm:t>
        <a:bodyPr/>
        <a:lstStyle/>
        <a:p>
          <a:endParaRPr lang="ru-RU"/>
        </a:p>
      </dgm:t>
    </dgm:pt>
    <dgm:pt modelId="{543FBDC3-51CF-44E4-8F0D-B5F0AB7DD949}" type="sibTrans" cxnId="{29B8AD5D-4199-42D8-9FFC-BE18B73EE893}">
      <dgm:prSet/>
      <dgm:spPr/>
      <dgm:t>
        <a:bodyPr/>
        <a:lstStyle/>
        <a:p>
          <a:endParaRPr lang="ru-RU"/>
        </a:p>
      </dgm:t>
    </dgm:pt>
    <dgm:pt modelId="{5EC80E9A-63AB-4A0B-8BB3-0834323A8083}">
      <dgm:prSet phldrT="[Текст]"/>
      <dgm:spPr/>
      <dgm:t>
        <a:bodyPr/>
        <a:lstStyle/>
        <a:p>
          <a:r>
            <a:rPr lang="ru-RU"/>
            <a:t>хозяйственных процессов</a:t>
          </a:r>
        </a:p>
      </dgm:t>
    </dgm:pt>
    <dgm:pt modelId="{90381801-EDF0-4825-BD8C-492286F84CEC}" type="parTrans" cxnId="{89A5F739-4360-469E-904B-5C5EFD998BC2}">
      <dgm:prSet/>
      <dgm:spPr/>
      <dgm:t>
        <a:bodyPr/>
        <a:lstStyle/>
        <a:p>
          <a:endParaRPr lang="ru-RU"/>
        </a:p>
      </dgm:t>
    </dgm:pt>
    <dgm:pt modelId="{3C4959F0-5E19-43F4-BA9A-F2F847E02193}" type="sibTrans" cxnId="{89A5F739-4360-469E-904B-5C5EFD998BC2}">
      <dgm:prSet/>
      <dgm:spPr/>
      <dgm:t>
        <a:bodyPr/>
        <a:lstStyle/>
        <a:p>
          <a:endParaRPr lang="ru-RU"/>
        </a:p>
      </dgm:t>
    </dgm:pt>
    <dgm:pt modelId="{57DA152A-55CD-4A30-9FBF-EB7C5652313E}">
      <dgm:prSet phldrT="[Текст]"/>
      <dgm:spPr/>
      <dgm:t>
        <a:bodyPr/>
        <a:lstStyle/>
        <a:p>
          <a:r>
            <a:rPr lang="ru-RU"/>
            <a:t>источников образования</a:t>
          </a:r>
        </a:p>
      </dgm:t>
    </dgm:pt>
    <dgm:pt modelId="{F280FBF7-75F0-46A7-9169-2EA1B6AD1804}" type="parTrans" cxnId="{089AF7A4-D1A5-4709-8E62-6C16B0C3A9BF}">
      <dgm:prSet/>
      <dgm:spPr/>
      <dgm:t>
        <a:bodyPr/>
        <a:lstStyle/>
        <a:p>
          <a:endParaRPr lang="ru-RU"/>
        </a:p>
      </dgm:t>
    </dgm:pt>
    <dgm:pt modelId="{8547E0AF-E71E-4944-89F1-9878D31C2267}" type="sibTrans" cxnId="{089AF7A4-D1A5-4709-8E62-6C16B0C3A9BF}">
      <dgm:prSet/>
      <dgm:spPr/>
      <dgm:t>
        <a:bodyPr/>
        <a:lstStyle/>
        <a:p>
          <a:endParaRPr lang="ru-RU"/>
        </a:p>
      </dgm:t>
    </dgm:pt>
    <dgm:pt modelId="{46CA4295-C224-43E5-BC3F-0929DF1ECD1D}" type="pres">
      <dgm:prSet presAssocID="{3AAAB99E-25FE-4F3D-BD15-107D3062E91C}" presName="Name0" presStyleCnt="0">
        <dgm:presLayoutVars>
          <dgm:chPref val="1"/>
          <dgm:dir/>
          <dgm:animOne val="branch"/>
          <dgm:animLvl val="lvl"/>
          <dgm:resizeHandles val="exact"/>
        </dgm:presLayoutVars>
      </dgm:prSet>
      <dgm:spPr/>
      <dgm:t>
        <a:bodyPr/>
        <a:lstStyle/>
        <a:p>
          <a:endParaRPr lang="ru-RU"/>
        </a:p>
      </dgm:t>
    </dgm:pt>
    <dgm:pt modelId="{6BBD3036-7667-4A60-9201-0BCDCE016D86}" type="pres">
      <dgm:prSet presAssocID="{DA0B03A3-B8D3-427E-8557-1E0089983327}" presName="root1" presStyleCnt="0"/>
      <dgm:spPr/>
    </dgm:pt>
    <dgm:pt modelId="{6DB9CA8E-0CC9-4E04-9183-4C45855F12D7}" type="pres">
      <dgm:prSet presAssocID="{DA0B03A3-B8D3-427E-8557-1E0089983327}" presName="LevelOneTextNode" presStyleLbl="node0" presStyleIdx="0" presStyleCnt="1">
        <dgm:presLayoutVars>
          <dgm:chPref val="3"/>
        </dgm:presLayoutVars>
      </dgm:prSet>
      <dgm:spPr/>
      <dgm:t>
        <a:bodyPr/>
        <a:lstStyle/>
        <a:p>
          <a:endParaRPr lang="ru-RU"/>
        </a:p>
      </dgm:t>
    </dgm:pt>
    <dgm:pt modelId="{3E818CC9-6610-4DCC-A593-AE4BFB315A54}" type="pres">
      <dgm:prSet presAssocID="{DA0B03A3-B8D3-427E-8557-1E0089983327}" presName="level2hierChild" presStyleCnt="0"/>
      <dgm:spPr/>
    </dgm:pt>
    <dgm:pt modelId="{4C6E6975-4AE6-45F0-8C0E-85777CD783E8}" type="pres">
      <dgm:prSet presAssocID="{7A2A7587-7A55-4AD1-89A5-733D4EA74399}" presName="conn2-1" presStyleLbl="parChTrans1D2" presStyleIdx="0" presStyleCnt="3"/>
      <dgm:spPr/>
      <dgm:t>
        <a:bodyPr/>
        <a:lstStyle/>
        <a:p>
          <a:endParaRPr lang="ru-RU"/>
        </a:p>
      </dgm:t>
    </dgm:pt>
    <dgm:pt modelId="{02A59F9D-2E42-4524-9E08-6531E52C90C9}" type="pres">
      <dgm:prSet presAssocID="{7A2A7587-7A55-4AD1-89A5-733D4EA74399}" presName="connTx" presStyleLbl="parChTrans1D2" presStyleIdx="0" presStyleCnt="3"/>
      <dgm:spPr/>
      <dgm:t>
        <a:bodyPr/>
        <a:lstStyle/>
        <a:p>
          <a:endParaRPr lang="ru-RU"/>
        </a:p>
      </dgm:t>
    </dgm:pt>
    <dgm:pt modelId="{04F44C68-5DE1-42C9-B58B-FB819F51E952}" type="pres">
      <dgm:prSet presAssocID="{22D62F41-6866-4F16-A97D-764B62AF3333}" presName="root2" presStyleCnt="0"/>
      <dgm:spPr/>
    </dgm:pt>
    <dgm:pt modelId="{8CF0D42E-4CF1-4BFC-A9A0-E527A758B6BE}" type="pres">
      <dgm:prSet presAssocID="{22D62F41-6866-4F16-A97D-764B62AF3333}" presName="LevelTwoTextNode" presStyleLbl="node2" presStyleIdx="0" presStyleCnt="3">
        <dgm:presLayoutVars>
          <dgm:chPref val="3"/>
        </dgm:presLayoutVars>
      </dgm:prSet>
      <dgm:spPr/>
      <dgm:t>
        <a:bodyPr/>
        <a:lstStyle/>
        <a:p>
          <a:endParaRPr lang="ru-RU"/>
        </a:p>
      </dgm:t>
    </dgm:pt>
    <dgm:pt modelId="{B7281E20-8005-460F-80F0-701EBDDFCAD5}" type="pres">
      <dgm:prSet presAssocID="{22D62F41-6866-4F16-A97D-764B62AF3333}" presName="level3hierChild" presStyleCnt="0"/>
      <dgm:spPr/>
    </dgm:pt>
    <dgm:pt modelId="{F17613AB-A238-4850-AE74-FD26D4653D12}" type="pres">
      <dgm:prSet presAssocID="{90381801-EDF0-4825-BD8C-492286F84CEC}" presName="conn2-1" presStyleLbl="parChTrans1D2" presStyleIdx="1" presStyleCnt="3"/>
      <dgm:spPr/>
      <dgm:t>
        <a:bodyPr/>
        <a:lstStyle/>
        <a:p>
          <a:endParaRPr lang="ru-RU"/>
        </a:p>
      </dgm:t>
    </dgm:pt>
    <dgm:pt modelId="{CC8CADA1-8751-424F-B940-A3DA4E9C179E}" type="pres">
      <dgm:prSet presAssocID="{90381801-EDF0-4825-BD8C-492286F84CEC}" presName="connTx" presStyleLbl="parChTrans1D2" presStyleIdx="1" presStyleCnt="3"/>
      <dgm:spPr/>
      <dgm:t>
        <a:bodyPr/>
        <a:lstStyle/>
        <a:p>
          <a:endParaRPr lang="ru-RU"/>
        </a:p>
      </dgm:t>
    </dgm:pt>
    <dgm:pt modelId="{BA6A3BF2-E3F4-4B39-A16B-DAB094428FEA}" type="pres">
      <dgm:prSet presAssocID="{5EC80E9A-63AB-4A0B-8BB3-0834323A8083}" presName="root2" presStyleCnt="0"/>
      <dgm:spPr/>
    </dgm:pt>
    <dgm:pt modelId="{F7111AA7-C8CA-4AC3-A049-FBBFB3F4368E}" type="pres">
      <dgm:prSet presAssocID="{5EC80E9A-63AB-4A0B-8BB3-0834323A8083}" presName="LevelTwoTextNode" presStyleLbl="node2" presStyleIdx="1" presStyleCnt="3">
        <dgm:presLayoutVars>
          <dgm:chPref val="3"/>
        </dgm:presLayoutVars>
      </dgm:prSet>
      <dgm:spPr/>
      <dgm:t>
        <a:bodyPr/>
        <a:lstStyle/>
        <a:p>
          <a:endParaRPr lang="ru-RU"/>
        </a:p>
      </dgm:t>
    </dgm:pt>
    <dgm:pt modelId="{1970A1D1-B80D-4FB1-812B-E098E332F300}" type="pres">
      <dgm:prSet presAssocID="{5EC80E9A-63AB-4A0B-8BB3-0834323A8083}" presName="level3hierChild" presStyleCnt="0"/>
      <dgm:spPr/>
    </dgm:pt>
    <dgm:pt modelId="{AF860DC3-F042-4F79-AC03-4E329702B5EA}" type="pres">
      <dgm:prSet presAssocID="{F280FBF7-75F0-46A7-9169-2EA1B6AD1804}" presName="conn2-1" presStyleLbl="parChTrans1D2" presStyleIdx="2" presStyleCnt="3"/>
      <dgm:spPr/>
      <dgm:t>
        <a:bodyPr/>
        <a:lstStyle/>
        <a:p>
          <a:endParaRPr lang="ru-RU"/>
        </a:p>
      </dgm:t>
    </dgm:pt>
    <dgm:pt modelId="{43942B8D-D79C-4D39-A4F3-E40B42BDD7C3}" type="pres">
      <dgm:prSet presAssocID="{F280FBF7-75F0-46A7-9169-2EA1B6AD1804}" presName="connTx" presStyleLbl="parChTrans1D2" presStyleIdx="2" presStyleCnt="3"/>
      <dgm:spPr/>
      <dgm:t>
        <a:bodyPr/>
        <a:lstStyle/>
        <a:p>
          <a:endParaRPr lang="ru-RU"/>
        </a:p>
      </dgm:t>
    </dgm:pt>
    <dgm:pt modelId="{898FC059-5964-426B-A225-7FCE682A3242}" type="pres">
      <dgm:prSet presAssocID="{57DA152A-55CD-4A30-9FBF-EB7C5652313E}" presName="root2" presStyleCnt="0"/>
      <dgm:spPr/>
    </dgm:pt>
    <dgm:pt modelId="{A3A10FE2-A321-4E7A-86EB-DD44A8A0FAF1}" type="pres">
      <dgm:prSet presAssocID="{57DA152A-55CD-4A30-9FBF-EB7C5652313E}" presName="LevelTwoTextNode" presStyleLbl="node2" presStyleIdx="2" presStyleCnt="3">
        <dgm:presLayoutVars>
          <dgm:chPref val="3"/>
        </dgm:presLayoutVars>
      </dgm:prSet>
      <dgm:spPr/>
      <dgm:t>
        <a:bodyPr/>
        <a:lstStyle/>
        <a:p>
          <a:endParaRPr lang="ru-RU"/>
        </a:p>
      </dgm:t>
    </dgm:pt>
    <dgm:pt modelId="{A0C8BD99-A2F3-4397-96C8-0EC0848E3B82}" type="pres">
      <dgm:prSet presAssocID="{57DA152A-55CD-4A30-9FBF-EB7C5652313E}" presName="level3hierChild" presStyleCnt="0"/>
      <dgm:spPr/>
    </dgm:pt>
  </dgm:ptLst>
  <dgm:cxnLst>
    <dgm:cxn modelId="{216DE5C9-EB8C-4962-9858-7CF1A5F33D74}" type="presOf" srcId="{7A2A7587-7A55-4AD1-89A5-733D4EA74399}" destId="{4C6E6975-4AE6-45F0-8C0E-85777CD783E8}" srcOrd="0" destOrd="0" presId="urn:microsoft.com/office/officeart/2008/layout/HorizontalMultiLevelHierarchy"/>
    <dgm:cxn modelId="{76D72C82-9780-4363-A543-1409E5D78B46}" type="presOf" srcId="{5EC80E9A-63AB-4A0B-8BB3-0834323A8083}" destId="{F7111AA7-C8CA-4AC3-A049-FBBFB3F4368E}" srcOrd="0" destOrd="0" presId="urn:microsoft.com/office/officeart/2008/layout/HorizontalMultiLevelHierarchy"/>
    <dgm:cxn modelId="{359CA504-0FE2-4886-B8B4-BA66A16B8CD1}" type="presOf" srcId="{90381801-EDF0-4825-BD8C-492286F84CEC}" destId="{CC8CADA1-8751-424F-B940-A3DA4E9C179E}" srcOrd="1" destOrd="0" presId="urn:microsoft.com/office/officeart/2008/layout/HorizontalMultiLevelHierarchy"/>
    <dgm:cxn modelId="{089AF7A4-D1A5-4709-8E62-6C16B0C3A9BF}" srcId="{DA0B03A3-B8D3-427E-8557-1E0089983327}" destId="{57DA152A-55CD-4A30-9FBF-EB7C5652313E}" srcOrd="2" destOrd="0" parTransId="{F280FBF7-75F0-46A7-9169-2EA1B6AD1804}" sibTransId="{8547E0AF-E71E-4944-89F1-9878D31C2267}"/>
    <dgm:cxn modelId="{1C0048A2-CD8A-4AA4-BAD3-D30F63A1DFB9}" type="presOf" srcId="{7A2A7587-7A55-4AD1-89A5-733D4EA74399}" destId="{02A59F9D-2E42-4524-9E08-6531E52C90C9}" srcOrd="1" destOrd="0" presId="urn:microsoft.com/office/officeart/2008/layout/HorizontalMultiLevelHierarchy"/>
    <dgm:cxn modelId="{BA0A914E-0A9E-4AAE-9D5D-2CA9AE451376}" type="presOf" srcId="{57DA152A-55CD-4A30-9FBF-EB7C5652313E}" destId="{A3A10FE2-A321-4E7A-86EB-DD44A8A0FAF1}" srcOrd="0" destOrd="0" presId="urn:microsoft.com/office/officeart/2008/layout/HorizontalMultiLevelHierarchy"/>
    <dgm:cxn modelId="{CDDD3A76-2D68-47D2-9D5F-3E2BC00B687B}" type="presOf" srcId="{90381801-EDF0-4825-BD8C-492286F84CEC}" destId="{F17613AB-A238-4850-AE74-FD26D4653D12}" srcOrd="0" destOrd="0" presId="urn:microsoft.com/office/officeart/2008/layout/HorizontalMultiLevelHierarchy"/>
    <dgm:cxn modelId="{F21027A7-0F4E-4C1A-A1B0-80E2CDD0A552}" srcId="{3AAAB99E-25FE-4F3D-BD15-107D3062E91C}" destId="{DA0B03A3-B8D3-427E-8557-1E0089983327}" srcOrd="0" destOrd="0" parTransId="{846DFF48-8683-41F6-AD81-708058E39018}" sibTransId="{9058AB66-63FE-441D-A30C-60E9885AE05B}"/>
    <dgm:cxn modelId="{29B8AD5D-4199-42D8-9FFC-BE18B73EE893}" srcId="{DA0B03A3-B8D3-427E-8557-1E0089983327}" destId="{22D62F41-6866-4F16-A97D-764B62AF3333}" srcOrd="0" destOrd="0" parTransId="{7A2A7587-7A55-4AD1-89A5-733D4EA74399}" sibTransId="{543FBDC3-51CF-44E4-8F0D-B5F0AB7DD949}"/>
    <dgm:cxn modelId="{89A5F739-4360-469E-904B-5C5EFD998BC2}" srcId="{DA0B03A3-B8D3-427E-8557-1E0089983327}" destId="{5EC80E9A-63AB-4A0B-8BB3-0834323A8083}" srcOrd="1" destOrd="0" parTransId="{90381801-EDF0-4825-BD8C-492286F84CEC}" sibTransId="{3C4959F0-5E19-43F4-BA9A-F2F847E02193}"/>
    <dgm:cxn modelId="{6EB54C80-3A5B-4769-B550-B7A31050F8D3}" type="presOf" srcId="{22D62F41-6866-4F16-A97D-764B62AF3333}" destId="{8CF0D42E-4CF1-4BFC-A9A0-E527A758B6BE}" srcOrd="0" destOrd="0" presId="urn:microsoft.com/office/officeart/2008/layout/HorizontalMultiLevelHierarchy"/>
    <dgm:cxn modelId="{D19397DC-2198-42CB-8D86-3C1525B59306}" type="presOf" srcId="{DA0B03A3-B8D3-427E-8557-1E0089983327}" destId="{6DB9CA8E-0CC9-4E04-9183-4C45855F12D7}" srcOrd="0" destOrd="0" presId="urn:microsoft.com/office/officeart/2008/layout/HorizontalMultiLevelHierarchy"/>
    <dgm:cxn modelId="{D764C750-5DAB-43C0-94C0-8E47CF62C5AE}" type="presOf" srcId="{F280FBF7-75F0-46A7-9169-2EA1B6AD1804}" destId="{43942B8D-D79C-4D39-A4F3-E40B42BDD7C3}" srcOrd="1" destOrd="0" presId="urn:microsoft.com/office/officeart/2008/layout/HorizontalMultiLevelHierarchy"/>
    <dgm:cxn modelId="{4D2BDA68-E6D1-48CC-B8CE-BBF9615274F6}" type="presOf" srcId="{F280FBF7-75F0-46A7-9169-2EA1B6AD1804}" destId="{AF860DC3-F042-4F79-AC03-4E329702B5EA}" srcOrd="0" destOrd="0" presId="urn:microsoft.com/office/officeart/2008/layout/HorizontalMultiLevelHierarchy"/>
    <dgm:cxn modelId="{4F93AF30-890B-49C5-8466-BFA3509D80FC}" type="presOf" srcId="{3AAAB99E-25FE-4F3D-BD15-107D3062E91C}" destId="{46CA4295-C224-43E5-BC3F-0929DF1ECD1D}" srcOrd="0" destOrd="0" presId="urn:microsoft.com/office/officeart/2008/layout/HorizontalMultiLevelHierarchy"/>
    <dgm:cxn modelId="{B818F9C0-1F9B-4BA1-8231-928C9CE54169}" type="presParOf" srcId="{46CA4295-C224-43E5-BC3F-0929DF1ECD1D}" destId="{6BBD3036-7667-4A60-9201-0BCDCE016D86}" srcOrd="0" destOrd="0" presId="urn:microsoft.com/office/officeart/2008/layout/HorizontalMultiLevelHierarchy"/>
    <dgm:cxn modelId="{13953C71-4046-4BF6-BD8C-5F61FECC0D0A}" type="presParOf" srcId="{6BBD3036-7667-4A60-9201-0BCDCE016D86}" destId="{6DB9CA8E-0CC9-4E04-9183-4C45855F12D7}" srcOrd="0" destOrd="0" presId="urn:microsoft.com/office/officeart/2008/layout/HorizontalMultiLevelHierarchy"/>
    <dgm:cxn modelId="{DDD93344-9104-4D15-9A34-7CBC002D9F40}" type="presParOf" srcId="{6BBD3036-7667-4A60-9201-0BCDCE016D86}" destId="{3E818CC9-6610-4DCC-A593-AE4BFB315A54}" srcOrd="1" destOrd="0" presId="urn:microsoft.com/office/officeart/2008/layout/HorizontalMultiLevelHierarchy"/>
    <dgm:cxn modelId="{03859152-B1EC-4762-8F79-5E107EAC8F95}" type="presParOf" srcId="{3E818CC9-6610-4DCC-A593-AE4BFB315A54}" destId="{4C6E6975-4AE6-45F0-8C0E-85777CD783E8}" srcOrd="0" destOrd="0" presId="urn:microsoft.com/office/officeart/2008/layout/HorizontalMultiLevelHierarchy"/>
    <dgm:cxn modelId="{C7CD4297-90A4-4580-AAC4-A1ED7C7A32F9}" type="presParOf" srcId="{4C6E6975-4AE6-45F0-8C0E-85777CD783E8}" destId="{02A59F9D-2E42-4524-9E08-6531E52C90C9}" srcOrd="0" destOrd="0" presId="urn:microsoft.com/office/officeart/2008/layout/HorizontalMultiLevelHierarchy"/>
    <dgm:cxn modelId="{CB05EBA9-6B73-4765-97ED-CD7760B87431}" type="presParOf" srcId="{3E818CC9-6610-4DCC-A593-AE4BFB315A54}" destId="{04F44C68-5DE1-42C9-B58B-FB819F51E952}" srcOrd="1" destOrd="0" presId="urn:microsoft.com/office/officeart/2008/layout/HorizontalMultiLevelHierarchy"/>
    <dgm:cxn modelId="{CFD3029E-0D22-4DA2-9FE5-51EA011DB197}" type="presParOf" srcId="{04F44C68-5DE1-42C9-B58B-FB819F51E952}" destId="{8CF0D42E-4CF1-4BFC-A9A0-E527A758B6BE}" srcOrd="0" destOrd="0" presId="urn:microsoft.com/office/officeart/2008/layout/HorizontalMultiLevelHierarchy"/>
    <dgm:cxn modelId="{700122E2-DA95-4DA3-BB70-E8018F82E33E}" type="presParOf" srcId="{04F44C68-5DE1-42C9-B58B-FB819F51E952}" destId="{B7281E20-8005-460F-80F0-701EBDDFCAD5}" srcOrd="1" destOrd="0" presId="urn:microsoft.com/office/officeart/2008/layout/HorizontalMultiLevelHierarchy"/>
    <dgm:cxn modelId="{5D70019E-5519-48AB-B046-380C04E598C2}" type="presParOf" srcId="{3E818CC9-6610-4DCC-A593-AE4BFB315A54}" destId="{F17613AB-A238-4850-AE74-FD26D4653D12}" srcOrd="2" destOrd="0" presId="urn:microsoft.com/office/officeart/2008/layout/HorizontalMultiLevelHierarchy"/>
    <dgm:cxn modelId="{21C36E25-1EF3-42CB-8280-F69F3D8395A6}" type="presParOf" srcId="{F17613AB-A238-4850-AE74-FD26D4653D12}" destId="{CC8CADA1-8751-424F-B940-A3DA4E9C179E}" srcOrd="0" destOrd="0" presId="urn:microsoft.com/office/officeart/2008/layout/HorizontalMultiLevelHierarchy"/>
    <dgm:cxn modelId="{66F76D8E-6C46-4305-99F4-88F030C65713}" type="presParOf" srcId="{3E818CC9-6610-4DCC-A593-AE4BFB315A54}" destId="{BA6A3BF2-E3F4-4B39-A16B-DAB094428FEA}" srcOrd="3" destOrd="0" presId="urn:microsoft.com/office/officeart/2008/layout/HorizontalMultiLevelHierarchy"/>
    <dgm:cxn modelId="{E6AE402A-4BC7-4743-A619-A4D72D205856}" type="presParOf" srcId="{BA6A3BF2-E3F4-4B39-A16B-DAB094428FEA}" destId="{F7111AA7-C8CA-4AC3-A049-FBBFB3F4368E}" srcOrd="0" destOrd="0" presId="urn:microsoft.com/office/officeart/2008/layout/HorizontalMultiLevelHierarchy"/>
    <dgm:cxn modelId="{E6D1D80E-6908-4BD3-AEFB-F82C68B8AB17}" type="presParOf" srcId="{BA6A3BF2-E3F4-4B39-A16B-DAB094428FEA}" destId="{1970A1D1-B80D-4FB1-812B-E098E332F300}" srcOrd="1" destOrd="0" presId="urn:microsoft.com/office/officeart/2008/layout/HorizontalMultiLevelHierarchy"/>
    <dgm:cxn modelId="{E4A05A2A-8D0B-44BD-B3C8-2077AADAE258}" type="presParOf" srcId="{3E818CC9-6610-4DCC-A593-AE4BFB315A54}" destId="{AF860DC3-F042-4F79-AC03-4E329702B5EA}" srcOrd="4" destOrd="0" presId="urn:microsoft.com/office/officeart/2008/layout/HorizontalMultiLevelHierarchy"/>
    <dgm:cxn modelId="{FD71C1D3-EDCF-4C15-9668-59CCBBB6C172}" type="presParOf" srcId="{AF860DC3-F042-4F79-AC03-4E329702B5EA}" destId="{43942B8D-D79C-4D39-A4F3-E40B42BDD7C3}" srcOrd="0" destOrd="0" presId="urn:microsoft.com/office/officeart/2008/layout/HorizontalMultiLevelHierarchy"/>
    <dgm:cxn modelId="{063DB943-E75D-4786-A49E-D7CE9857BFC8}" type="presParOf" srcId="{3E818CC9-6610-4DCC-A593-AE4BFB315A54}" destId="{898FC059-5964-426B-A225-7FCE682A3242}" srcOrd="5" destOrd="0" presId="urn:microsoft.com/office/officeart/2008/layout/HorizontalMultiLevelHierarchy"/>
    <dgm:cxn modelId="{950D7A36-3A61-4C59-82B7-40F117071A18}" type="presParOf" srcId="{898FC059-5964-426B-A225-7FCE682A3242}" destId="{A3A10FE2-A321-4E7A-86EB-DD44A8A0FAF1}" srcOrd="0" destOrd="0" presId="urn:microsoft.com/office/officeart/2008/layout/HorizontalMultiLevelHierarchy"/>
    <dgm:cxn modelId="{BE05D790-CEA1-4C26-9527-FDD7033D8AB7}" type="presParOf" srcId="{898FC059-5964-426B-A225-7FCE682A3242}" destId="{A0C8BD99-A2F3-4397-96C8-0EC0848E3B82}" srcOrd="1" destOrd="0" presId="urn:microsoft.com/office/officeart/2008/layout/HorizontalMultiLevelHierarchy"/>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956D95F-7A04-4456-A61D-36A80041A9ED}" type="doc">
      <dgm:prSet loTypeId="urn:microsoft.com/office/officeart/2005/8/layout/hierarchy2" loCatId="hierarchy" qsTypeId="urn:microsoft.com/office/officeart/2005/8/quickstyle/3d2" qsCatId="3D" csTypeId="urn:microsoft.com/office/officeart/2005/8/colors/colorful3" csCatId="colorful" phldr="1"/>
      <dgm:spPr/>
      <dgm:t>
        <a:bodyPr/>
        <a:lstStyle/>
        <a:p>
          <a:endParaRPr lang="ru-RU"/>
        </a:p>
      </dgm:t>
    </dgm:pt>
    <dgm:pt modelId="{CD783621-53E7-42BE-B487-8C732323B40C}">
      <dgm:prSet phldrT="[Текст]"/>
      <dgm:spPr/>
      <dgm:t>
        <a:bodyPr/>
        <a:lstStyle/>
        <a:p>
          <a:r>
            <a:rPr lang="ru-RU"/>
            <a:t>Основные счета</a:t>
          </a:r>
        </a:p>
      </dgm:t>
    </dgm:pt>
    <dgm:pt modelId="{DFD16277-0CE8-463C-A210-E7206EB10333}" type="parTrans" cxnId="{21ACA2E4-81DC-4BC9-BD28-91C1D8D15368}">
      <dgm:prSet/>
      <dgm:spPr/>
      <dgm:t>
        <a:bodyPr/>
        <a:lstStyle/>
        <a:p>
          <a:endParaRPr lang="ru-RU"/>
        </a:p>
      </dgm:t>
    </dgm:pt>
    <dgm:pt modelId="{713D32E4-1FEB-4160-A52E-B04E892CB5BC}" type="sibTrans" cxnId="{21ACA2E4-81DC-4BC9-BD28-91C1D8D15368}">
      <dgm:prSet/>
      <dgm:spPr/>
      <dgm:t>
        <a:bodyPr/>
        <a:lstStyle/>
        <a:p>
          <a:endParaRPr lang="ru-RU"/>
        </a:p>
      </dgm:t>
    </dgm:pt>
    <dgm:pt modelId="{D1B6AE5A-654A-435A-8A39-437284EB65AA}">
      <dgm:prSet phldrT="[Текст]"/>
      <dgm:spPr/>
      <dgm:t>
        <a:bodyPr/>
        <a:lstStyle/>
        <a:p>
          <a:r>
            <a:rPr lang="ru-RU"/>
            <a:t>Инвентарные</a:t>
          </a:r>
        </a:p>
      </dgm:t>
    </dgm:pt>
    <dgm:pt modelId="{AF7D0BB9-3E26-40A0-BBD4-D129EDE58482}" type="parTrans" cxnId="{84497EB8-E7EE-463A-9D72-7F5671244A62}">
      <dgm:prSet/>
      <dgm:spPr/>
      <dgm:t>
        <a:bodyPr/>
        <a:lstStyle/>
        <a:p>
          <a:endParaRPr lang="ru-RU"/>
        </a:p>
      </dgm:t>
    </dgm:pt>
    <dgm:pt modelId="{9EF4C601-1FE9-4564-9502-7FF8977D8CD1}" type="sibTrans" cxnId="{84497EB8-E7EE-463A-9D72-7F5671244A62}">
      <dgm:prSet/>
      <dgm:spPr/>
      <dgm:t>
        <a:bodyPr/>
        <a:lstStyle/>
        <a:p>
          <a:endParaRPr lang="ru-RU"/>
        </a:p>
      </dgm:t>
    </dgm:pt>
    <dgm:pt modelId="{62D7FDC0-8A88-42E0-B984-8403BB0447B0}">
      <dgm:prSet phldrT="[Текст]"/>
      <dgm:spPr/>
      <dgm:t>
        <a:bodyPr/>
        <a:lstStyle/>
        <a:p>
          <a:r>
            <a:rPr lang="ru-RU"/>
            <a:t>01,04</a:t>
          </a:r>
        </a:p>
      </dgm:t>
    </dgm:pt>
    <dgm:pt modelId="{321A8FC5-40C3-416A-B43C-E895C27F3CF9}" type="parTrans" cxnId="{32C9E2E8-2B4D-4BDC-B1D6-4230F84AA7F9}">
      <dgm:prSet/>
      <dgm:spPr/>
      <dgm:t>
        <a:bodyPr/>
        <a:lstStyle/>
        <a:p>
          <a:endParaRPr lang="ru-RU"/>
        </a:p>
      </dgm:t>
    </dgm:pt>
    <dgm:pt modelId="{CDD68A8F-6345-4443-8757-C61A36387D1D}" type="sibTrans" cxnId="{32C9E2E8-2B4D-4BDC-B1D6-4230F84AA7F9}">
      <dgm:prSet/>
      <dgm:spPr/>
      <dgm:t>
        <a:bodyPr/>
        <a:lstStyle/>
        <a:p>
          <a:endParaRPr lang="ru-RU"/>
        </a:p>
      </dgm:t>
    </dgm:pt>
    <dgm:pt modelId="{D87713B4-7E5F-4DB8-B5B8-C410B08B9E8E}">
      <dgm:prSet phldrT="[Текст]"/>
      <dgm:spPr/>
      <dgm:t>
        <a:bodyPr/>
        <a:lstStyle/>
        <a:p>
          <a:r>
            <a:rPr lang="ru-RU"/>
            <a:t>10,41,43,45</a:t>
          </a:r>
        </a:p>
      </dgm:t>
    </dgm:pt>
    <dgm:pt modelId="{52EBC5C3-E923-4605-A470-A957C393A91D}" type="parTrans" cxnId="{1D8517C7-2C95-4B27-B4CC-06FCB24E5141}">
      <dgm:prSet/>
      <dgm:spPr/>
      <dgm:t>
        <a:bodyPr/>
        <a:lstStyle/>
        <a:p>
          <a:endParaRPr lang="ru-RU"/>
        </a:p>
      </dgm:t>
    </dgm:pt>
    <dgm:pt modelId="{EC66CDB1-BC6F-44AE-A070-D764E3912082}" type="sibTrans" cxnId="{1D8517C7-2C95-4B27-B4CC-06FCB24E5141}">
      <dgm:prSet/>
      <dgm:spPr/>
      <dgm:t>
        <a:bodyPr/>
        <a:lstStyle/>
        <a:p>
          <a:endParaRPr lang="ru-RU"/>
        </a:p>
      </dgm:t>
    </dgm:pt>
    <dgm:pt modelId="{BDB9EA72-C32F-4BD6-A3D3-DC5369D9E0A5}">
      <dgm:prSet phldrT="[Текст]"/>
      <dgm:spPr/>
      <dgm:t>
        <a:bodyPr/>
        <a:lstStyle/>
        <a:p>
          <a:r>
            <a:rPr lang="ru-RU"/>
            <a:t>Денежные</a:t>
          </a:r>
        </a:p>
      </dgm:t>
    </dgm:pt>
    <dgm:pt modelId="{CF2A9ED7-ECCA-405A-962A-336B1A49E7B7}" type="parTrans" cxnId="{F28B6DB7-9B69-4A1B-8E69-B18CA677FFE1}">
      <dgm:prSet/>
      <dgm:spPr/>
      <dgm:t>
        <a:bodyPr/>
        <a:lstStyle/>
        <a:p>
          <a:endParaRPr lang="ru-RU"/>
        </a:p>
      </dgm:t>
    </dgm:pt>
    <dgm:pt modelId="{51ADD754-3989-40E9-AC7D-A43A101081D1}" type="sibTrans" cxnId="{F28B6DB7-9B69-4A1B-8E69-B18CA677FFE1}">
      <dgm:prSet/>
      <dgm:spPr/>
      <dgm:t>
        <a:bodyPr/>
        <a:lstStyle/>
        <a:p>
          <a:endParaRPr lang="ru-RU"/>
        </a:p>
      </dgm:t>
    </dgm:pt>
    <dgm:pt modelId="{03725580-BF98-4E9F-B2FF-B6166D9C263A}">
      <dgm:prSet phldrT="[Текст]"/>
      <dgm:spPr/>
      <dgm:t>
        <a:bodyPr/>
        <a:lstStyle/>
        <a:p>
          <a:r>
            <a:rPr lang="ru-RU"/>
            <a:t>50,51,52,55</a:t>
          </a:r>
        </a:p>
      </dgm:t>
    </dgm:pt>
    <dgm:pt modelId="{20433906-3282-441D-855D-0E8391E17495}" type="parTrans" cxnId="{CB1778E5-B36A-4B1C-A7DD-DCBAB70DF20E}">
      <dgm:prSet/>
      <dgm:spPr/>
      <dgm:t>
        <a:bodyPr/>
        <a:lstStyle/>
        <a:p>
          <a:endParaRPr lang="ru-RU"/>
        </a:p>
      </dgm:t>
    </dgm:pt>
    <dgm:pt modelId="{7AC6BC36-6F4C-42F4-AD3E-9933CF212616}" type="sibTrans" cxnId="{CB1778E5-B36A-4B1C-A7DD-DCBAB70DF20E}">
      <dgm:prSet/>
      <dgm:spPr/>
      <dgm:t>
        <a:bodyPr/>
        <a:lstStyle/>
        <a:p>
          <a:endParaRPr lang="ru-RU"/>
        </a:p>
      </dgm:t>
    </dgm:pt>
    <dgm:pt modelId="{405C56C7-9088-40FC-A050-74BD65EF4163}">
      <dgm:prSet/>
      <dgm:spPr/>
      <dgm:t>
        <a:bodyPr/>
        <a:lstStyle/>
        <a:p>
          <a:r>
            <a:rPr lang="ru-RU"/>
            <a:t>Регулирующие</a:t>
          </a:r>
        </a:p>
      </dgm:t>
    </dgm:pt>
    <dgm:pt modelId="{6BD6B8AD-B8AE-4986-BD09-6784C1152E10}" type="parTrans" cxnId="{3E12E816-1A53-4B2F-93C1-B6FEA5A9C67D}">
      <dgm:prSet/>
      <dgm:spPr/>
      <dgm:t>
        <a:bodyPr/>
        <a:lstStyle/>
        <a:p>
          <a:endParaRPr lang="ru-RU"/>
        </a:p>
      </dgm:t>
    </dgm:pt>
    <dgm:pt modelId="{957F3C9A-1B86-436A-BE88-6F7B32EB81DF}" type="sibTrans" cxnId="{3E12E816-1A53-4B2F-93C1-B6FEA5A9C67D}">
      <dgm:prSet/>
      <dgm:spPr/>
      <dgm:t>
        <a:bodyPr/>
        <a:lstStyle/>
        <a:p>
          <a:endParaRPr lang="ru-RU"/>
        </a:p>
      </dgm:t>
    </dgm:pt>
    <dgm:pt modelId="{F1207296-D81B-466A-8A58-B1993E653167}">
      <dgm:prSet/>
      <dgm:spPr/>
      <dgm:t>
        <a:bodyPr/>
        <a:lstStyle/>
        <a:p>
          <a:r>
            <a:rPr lang="ru-RU"/>
            <a:t>Калькуляционные</a:t>
          </a:r>
        </a:p>
      </dgm:t>
    </dgm:pt>
    <dgm:pt modelId="{FE41385C-C018-4BD0-A6CB-9C536B0CBB9B}" type="parTrans" cxnId="{F55916CF-0343-4245-8899-063A85F13A2F}">
      <dgm:prSet/>
      <dgm:spPr/>
      <dgm:t>
        <a:bodyPr/>
        <a:lstStyle/>
        <a:p>
          <a:endParaRPr lang="ru-RU"/>
        </a:p>
      </dgm:t>
    </dgm:pt>
    <dgm:pt modelId="{15C55E7B-C6D5-419C-9BD9-EA33B14FB386}" type="sibTrans" cxnId="{F55916CF-0343-4245-8899-063A85F13A2F}">
      <dgm:prSet/>
      <dgm:spPr/>
      <dgm:t>
        <a:bodyPr/>
        <a:lstStyle/>
        <a:p>
          <a:endParaRPr lang="ru-RU"/>
        </a:p>
      </dgm:t>
    </dgm:pt>
    <dgm:pt modelId="{18163004-7B39-443A-9D3F-6745856383CE}">
      <dgm:prSet/>
      <dgm:spPr/>
      <dgm:t>
        <a:bodyPr/>
        <a:lstStyle/>
        <a:p>
          <a:r>
            <a:rPr lang="ru-RU"/>
            <a:t>Распределительные</a:t>
          </a:r>
        </a:p>
      </dgm:t>
    </dgm:pt>
    <dgm:pt modelId="{B0EE5D20-6C36-4F23-A82A-A6B04D3B8E84}" type="parTrans" cxnId="{E0C112E1-B036-4F04-B71D-B9DBEAA09B47}">
      <dgm:prSet/>
      <dgm:spPr/>
      <dgm:t>
        <a:bodyPr/>
        <a:lstStyle/>
        <a:p>
          <a:endParaRPr lang="ru-RU"/>
        </a:p>
      </dgm:t>
    </dgm:pt>
    <dgm:pt modelId="{2833BE88-4D57-426C-947C-3BECCBFAE529}" type="sibTrans" cxnId="{E0C112E1-B036-4F04-B71D-B9DBEAA09B47}">
      <dgm:prSet/>
      <dgm:spPr/>
      <dgm:t>
        <a:bodyPr/>
        <a:lstStyle/>
        <a:p>
          <a:endParaRPr lang="ru-RU"/>
        </a:p>
      </dgm:t>
    </dgm:pt>
    <dgm:pt modelId="{509EFEA3-E83E-447E-8244-531E57746FD6}">
      <dgm:prSet/>
      <dgm:spPr/>
      <dgm:t>
        <a:bodyPr/>
        <a:lstStyle/>
        <a:p>
          <a:r>
            <a:rPr lang="ru-RU"/>
            <a:t>Операционно-результативные</a:t>
          </a:r>
        </a:p>
      </dgm:t>
    </dgm:pt>
    <dgm:pt modelId="{6A6A0131-3C20-425A-BC06-D118A3F28DA3}" type="parTrans" cxnId="{77A7C6C7-E41D-4CF1-B4F8-6C37385B4CC8}">
      <dgm:prSet/>
      <dgm:spPr/>
      <dgm:t>
        <a:bodyPr/>
        <a:lstStyle/>
        <a:p>
          <a:endParaRPr lang="ru-RU"/>
        </a:p>
      </dgm:t>
    </dgm:pt>
    <dgm:pt modelId="{AB539DEE-7518-41B0-8EAB-DF42456D88A8}" type="sibTrans" cxnId="{77A7C6C7-E41D-4CF1-B4F8-6C37385B4CC8}">
      <dgm:prSet/>
      <dgm:spPr/>
      <dgm:t>
        <a:bodyPr/>
        <a:lstStyle/>
        <a:p>
          <a:endParaRPr lang="ru-RU"/>
        </a:p>
      </dgm:t>
    </dgm:pt>
    <dgm:pt modelId="{3E102CB1-BB64-407B-AB29-1EF9E10D6503}">
      <dgm:prSet/>
      <dgm:spPr/>
      <dgm:t>
        <a:bodyPr/>
        <a:lstStyle/>
        <a:p>
          <a:r>
            <a:rPr lang="ru-RU"/>
            <a:t>80,82,83</a:t>
          </a:r>
        </a:p>
      </dgm:t>
    </dgm:pt>
    <dgm:pt modelId="{D71049D2-CF62-48C5-97A8-6ED1EBCB8E9C}" type="parTrans" cxnId="{EDD6E1DF-EE41-4757-9920-92EC532A9ACF}">
      <dgm:prSet/>
      <dgm:spPr/>
      <dgm:t>
        <a:bodyPr/>
        <a:lstStyle/>
        <a:p>
          <a:endParaRPr lang="ru-RU"/>
        </a:p>
      </dgm:t>
    </dgm:pt>
    <dgm:pt modelId="{3B38AFAE-0468-49E2-9155-F44D528A63BF}" type="sibTrans" cxnId="{EDD6E1DF-EE41-4757-9920-92EC532A9ACF}">
      <dgm:prSet/>
      <dgm:spPr/>
      <dgm:t>
        <a:bodyPr/>
        <a:lstStyle/>
        <a:p>
          <a:endParaRPr lang="ru-RU"/>
        </a:p>
      </dgm:t>
    </dgm:pt>
    <dgm:pt modelId="{1C6F7B20-ECC5-43CC-84B7-13562B7A7803}">
      <dgm:prSet/>
      <dgm:spPr/>
      <dgm:t>
        <a:bodyPr/>
        <a:lstStyle/>
        <a:p>
          <a:r>
            <a:rPr lang="ru-RU"/>
            <a:t>Расчетные</a:t>
          </a:r>
        </a:p>
      </dgm:t>
    </dgm:pt>
    <dgm:pt modelId="{D0EE0E42-F633-4488-8E8B-B37CA047AEA0}" type="parTrans" cxnId="{C6637161-BEFF-4013-A0FE-AFF9D14B0CE8}">
      <dgm:prSet/>
      <dgm:spPr/>
      <dgm:t>
        <a:bodyPr/>
        <a:lstStyle/>
        <a:p>
          <a:endParaRPr lang="ru-RU"/>
        </a:p>
      </dgm:t>
    </dgm:pt>
    <dgm:pt modelId="{860E8BF3-A558-4499-A797-ACBF50232BA0}" type="sibTrans" cxnId="{C6637161-BEFF-4013-A0FE-AFF9D14B0CE8}">
      <dgm:prSet/>
      <dgm:spPr/>
      <dgm:t>
        <a:bodyPr/>
        <a:lstStyle/>
        <a:p>
          <a:endParaRPr lang="ru-RU"/>
        </a:p>
      </dgm:t>
    </dgm:pt>
    <dgm:pt modelId="{9E41FECC-5DA7-4E88-92D2-1D357C089D7B}">
      <dgm:prSet/>
      <dgm:spPr/>
      <dgm:t>
        <a:bodyPr/>
        <a:lstStyle/>
        <a:p>
          <a:r>
            <a:rPr lang="ru-RU"/>
            <a:t>Капитала </a:t>
          </a:r>
        </a:p>
      </dgm:t>
    </dgm:pt>
    <dgm:pt modelId="{122A064F-FFA9-47AD-81D9-5EDB233B6EA7}" type="parTrans" cxnId="{6FE41C7B-944D-4361-9C0F-F7BE17606912}">
      <dgm:prSet/>
      <dgm:spPr/>
      <dgm:t>
        <a:bodyPr/>
        <a:lstStyle/>
        <a:p>
          <a:endParaRPr lang="ru-RU"/>
        </a:p>
      </dgm:t>
    </dgm:pt>
    <dgm:pt modelId="{DAF21D81-FD8E-46FA-BF83-E49787C92C33}" type="sibTrans" cxnId="{6FE41C7B-944D-4361-9C0F-F7BE17606912}">
      <dgm:prSet/>
      <dgm:spPr/>
      <dgm:t>
        <a:bodyPr/>
        <a:lstStyle/>
        <a:p>
          <a:endParaRPr lang="ru-RU"/>
        </a:p>
      </dgm:t>
    </dgm:pt>
    <dgm:pt modelId="{CB12730F-54CF-451D-84FE-BCDB9920E2EE}">
      <dgm:prSet/>
      <dgm:spPr/>
      <dgm:t>
        <a:bodyPr/>
        <a:lstStyle/>
        <a:p>
          <a:r>
            <a:rPr lang="ru-RU"/>
            <a:t>62,73,76,</a:t>
          </a:r>
        </a:p>
      </dgm:t>
    </dgm:pt>
    <dgm:pt modelId="{F3C79F06-F785-40C7-BF2B-7B4EF7856D4D}" type="parTrans" cxnId="{AB8774F6-D3BD-4C0D-B637-BBB53A2E1C66}">
      <dgm:prSet/>
      <dgm:spPr/>
      <dgm:t>
        <a:bodyPr/>
        <a:lstStyle/>
        <a:p>
          <a:endParaRPr lang="ru-RU"/>
        </a:p>
      </dgm:t>
    </dgm:pt>
    <dgm:pt modelId="{0BBB06E2-2DAF-4A5B-B6C0-149E2E2C9468}" type="sibTrans" cxnId="{AB8774F6-D3BD-4C0D-B637-BBB53A2E1C66}">
      <dgm:prSet/>
      <dgm:spPr/>
      <dgm:t>
        <a:bodyPr/>
        <a:lstStyle/>
        <a:p>
          <a:endParaRPr lang="ru-RU"/>
        </a:p>
      </dgm:t>
    </dgm:pt>
    <dgm:pt modelId="{24B57142-6F25-4793-847B-47E15B29F239}">
      <dgm:prSet/>
      <dgm:spPr/>
      <dgm:t>
        <a:bodyPr/>
        <a:lstStyle/>
        <a:p>
          <a:r>
            <a:rPr lang="ru-RU"/>
            <a:t>68,69,70</a:t>
          </a:r>
        </a:p>
      </dgm:t>
    </dgm:pt>
    <dgm:pt modelId="{F63DB4B2-1B75-4772-A660-00AD93AC2B80}" type="parTrans" cxnId="{24B2E8D4-EED4-4811-A108-B0F1B9A0843A}">
      <dgm:prSet/>
      <dgm:spPr/>
      <dgm:t>
        <a:bodyPr/>
        <a:lstStyle/>
        <a:p>
          <a:endParaRPr lang="ru-RU"/>
        </a:p>
      </dgm:t>
    </dgm:pt>
    <dgm:pt modelId="{C2F15D31-DB70-4C23-BE58-DAA071D582AA}" type="sibTrans" cxnId="{24B2E8D4-EED4-4811-A108-B0F1B9A0843A}">
      <dgm:prSet/>
      <dgm:spPr/>
      <dgm:t>
        <a:bodyPr/>
        <a:lstStyle/>
        <a:p>
          <a:endParaRPr lang="ru-RU"/>
        </a:p>
      </dgm:t>
    </dgm:pt>
    <dgm:pt modelId="{DF1F8182-1125-4C7E-850E-AF598D7E680B}">
      <dgm:prSet/>
      <dgm:spPr/>
      <dgm:t>
        <a:bodyPr/>
        <a:lstStyle/>
        <a:p>
          <a:r>
            <a:rPr lang="ru-RU"/>
            <a:t>60,66,67</a:t>
          </a:r>
        </a:p>
      </dgm:t>
    </dgm:pt>
    <dgm:pt modelId="{DBA3BDF1-7E7D-4A13-89A6-1A1CC0FFC4CA}" type="parTrans" cxnId="{253B4D67-1B06-42DD-9091-495F00369DB5}">
      <dgm:prSet/>
      <dgm:spPr/>
      <dgm:t>
        <a:bodyPr/>
        <a:lstStyle/>
        <a:p>
          <a:endParaRPr lang="ru-RU"/>
        </a:p>
      </dgm:t>
    </dgm:pt>
    <dgm:pt modelId="{3DBE3EC8-2CA6-48B9-A489-3BB292F83CA3}" type="sibTrans" cxnId="{253B4D67-1B06-42DD-9091-495F00369DB5}">
      <dgm:prSet/>
      <dgm:spPr/>
      <dgm:t>
        <a:bodyPr/>
        <a:lstStyle/>
        <a:p>
          <a:endParaRPr lang="ru-RU"/>
        </a:p>
      </dgm:t>
    </dgm:pt>
    <dgm:pt modelId="{4B224569-6402-488D-98B0-F603F13EC7DD}">
      <dgm:prSet/>
      <dgm:spPr/>
      <dgm:t>
        <a:bodyPr/>
        <a:lstStyle/>
        <a:p>
          <a:r>
            <a:rPr lang="ru-RU"/>
            <a:t>Собирательно-распределительные</a:t>
          </a:r>
        </a:p>
      </dgm:t>
    </dgm:pt>
    <dgm:pt modelId="{7C93A6B8-2E9D-4BDA-955A-21A50E485E69}" type="parTrans" cxnId="{56AC8096-54D8-4BBF-B7D8-247F3FAB8DE9}">
      <dgm:prSet/>
      <dgm:spPr/>
      <dgm:t>
        <a:bodyPr/>
        <a:lstStyle/>
        <a:p>
          <a:endParaRPr lang="ru-RU"/>
        </a:p>
      </dgm:t>
    </dgm:pt>
    <dgm:pt modelId="{32A70EB7-FFD1-4E91-92E1-D1037372DB7D}" type="sibTrans" cxnId="{56AC8096-54D8-4BBF-B7D8-247F3FAB8DE9}">
      <dgm:prSet/>
      <dgm:spPr/>
      <dgm:t>
        <a:bodyPr/>
        <a:lstStyle/>
        <a:p>
          <a:endParaRPr lang="ru-RU"/>
        </a:p>
      </dgm:t>
    </dgm:pt>
    <dgm:pt modelId="{B59C9462-C213-4F9F-A94B-B72FAD6BC38F}">
      <dgm:prSet/>
      <dgm:spPr/>
      <dgm:t>
        <a:bodyPr/>
        <a:lstStyle/>
        <a:p>
          <a:r>
            <a:rPr lang="ru-RU"/>
            <a:t>Отчетно-распределительные</a:t>
          </a:r>
        </a:p>
      </dgm:t>
    </dgm:pt>
    <dgm:pt modelId="{0FEC12D8-EE2E-4BBE-9F0E-E61202C91577}" type="parTrans" cxnId="{12BDE767-F4A5-44C6-B199-CDEFF2439F18}">
      <dgm:prSet/>
      <dgm:spPr/>
      <dgm:t>
        <a:bodyPr/>
        <a:lstStyle/>
        <a:p>
          <a:endParaRPr lang="ru-RU"/>
        </a:p>
      </dgm:t>
    </dgm:pt>
    <dgm:pt modelId="{8CE1B624-0CC1-47BB-A4C3-3591A9B8FD7C}" type="sibTrans" cxnId="{12BDE767-F4A5-44C6-B199-CDEFF2439F18}">
      <dgm:prSet/>
      <dgm:spPr/>
      <dgm:t>
        <a:bodyPr/>
        <a:lstStyle/>
        <a:p>
          <a:endParaRPr lang="ru-RU"/>
        </a:p>
      </dgm:t>
    </dgm:pt>
    <dgm:pt modelId="{72A8BADC-0A30-42AB-928E-072FA4CB5BE2}">
      <dgm:prSet/>
      <dgm:spPr/>
      <dgm:t>
        <a:bodyPr/>
        <a:lstStyle/>
        <a:p>
          <a:r>
            <a:rPr lang="ru-RU"/>
            <a:t>Сопоставляющие</a:t>
          </a:r>
        </a:p>
      </dgm:t>
    </dgm:pt>
    <dgm:pt modelId="{18A46480-9B3C-4F84-81FB-D24F49535A18}" type="parTrans" cxnId="{EDF029A8-15B8-47BF-99AC-D84CE936B564}">
      <dgm:prSet/>
      <dgm:spPr/>
      <dgm:t>
        <a:bodyPr/>
        <a:lstStyle/>
        <a:p>
          <a:endParaRPr lang="ru-RU"/>
        </a:p>
      </dgm:t>
    </dgm:pt>
    <dgm:pt modelId="{94E364F3-58DA-461A-8A69-434781832FB3}" type="sibTrans" cxnId="{EDF029A8-15B8-47BF-99AC-D84CE936B564}">
      <dgm:prSet/>
      <dgm:spPr/>
      <dgm:t>
        <a:bodyPr/>
        <a:lstStyle/>
        <a:p>
          <a:endParaRPr lang="ru-RU"/>
        </a:p>
      </dgm:t>
    </dgm:pt>
    <dgm:pt modelId="{1749E6C8-230F-4C78-9E54-46D81B45DEDC}">
      <dgm:prSet/>
      <dgm:spPr/>
      <dgm:t>
        <a:bodyPr/>
        <a:lstStyle/>
        <a:p>
          <a:r>
            <a:rPr lang="ru-RU"/>
            <a:t>Забалансовые</a:t>
          </a:r>
        </a:p>
      </dgm:t>
    </dgm:pt>
    <dgm:pt modelId="{095879E7-97BA-4B7E-9BD3-B2A57737C744}" type="parTrans" cxnId="{2CFE1A4F-F6EC-4271-8E22-2886DBC1703F}">
      <dgm:prSet/>
      <dgm:spPr/>
      <dgm:t>
        <a:bodyPr/>
        <a:lstStyle/>
        <a:p>
          <a:endParaRPr lang="ru-RU"/>
        </a:p>
      </dgm:t>
    </dgm:pt>
    <dgm:pt modelId="{BAFA294C-51B0-4721-8B4A-4B48D1FA8BE7}" type="sibTrans" cxnId="{2CFE1A4F-F6EC-4271-8E22-2886DBC1703F}">
      <dgm:prSet/>
      <dgm:spPr/>
      <dgm:t>
        <a:bodyPr/>
        <a:lstStyle/>
        <a:p>
          <a:endParaRPr lang="ru-RU"/>
        </a:p>
      </dgm:t>
    </dgm:pt>
    <dgm:pt modelId="{2E0F15E9-49D5-4F5A-80B8-710C39DB6E5E}">
      <dgm:prSet/>
      <dgm:spPr/>
      <dgm:t>
        <a:bodyPr/>
        <a:lstStyle/>
        <a:p>
          <a:r>
            <a:rPr lang="ru-RU"/>
            <a:t>Финансово-результативные</a:t>
          </a:r>
        </a:p>
      </dgm:t>
    </dgm:pt>
    <dgm:pt modelId="{820AB7EE-6B85-40A4-8290-CA2ABDDB9710}" type="parTrans" cxnId="{08433B31-8F26-4A76-AF7F-635FB4476035}">
      <dgm:prSet/>
      <dgm:spPr/>
      <dgm:t>
        <a:bodyPr/>
        <a:lstStyle/>
        <a:p>
          <a:endParaRPr lang="ru-RU"/>
        </a:p>
      </dgm:t>
    </dgm:pt>
    <dgm:pt modelId="{8C09BDB1-38B5-45CB-89D7-FB2DBACFCA91}" type="sibTrans" cxnId="{08433B31-8F26-4A76-AF7F-635FB4476035}">
      <dgm:prSet/>
      <dgm:spPr/>
      <dgm:t>
        <a:bodyPr/>
        <a:lstStyle/>
        <a:p>
          <a:endParaRPr lang="ru-RU"/>
        </a:p>
      </dgm:t>
    </dgm:pt>
    <dgm:pt modelId="{31FB9672-222B-4724-BA11-C6765FB5A1F4}" type="pres">
      <dgm:prSet presAssocID="{C956D95F-7A04-4456-A61D-36A80041A9ED}" presName="diagram" presStyleCnt="0">
        <dgm:presLayoutVars>
          <dgm:chPref val="1"/>
          <dgm:dir/>
          <dgm:animOne val="branch"/>
          <dgm:animLvl val="lvl"/>
          <dgm:resizeHandles val="exact"/>
        </dgm:presLayoutVars>
      </dgm:prSet>
      <dgm:spPr/>
      <dgm:t>
        <a:bodyPr/>
        <a:lstStyle/>
        <a:p>
          <a:endParaRPr lang="ru-RU"/>
        </a:p>
      </dgm:t>
    </dgm:pt>
    <dgm:pt modelId="{37AD4401-4EE9-471A-A891-1158098F5D34}" type="pres">
      <dgm:prSet presAssocID="{CD783621-53E7-42BE-B487-8C732323B40C}" presName="root1" presStyleCnt="0"/>
      <dgm:spPr/>
    </dgm:pt>
    <dgm:pt modelId="{256494D3-DC8C-4059-95D5-7EDEA3F05A43}" type="pres">
      <dgm:prSet presAssocID="{CD783621-53E7-42BE-B487-8C732323B40C}" presName="LevelOneTextNode" presStyleLbl="node0" presStyleIdx="0" presStyleCnt="6">
        <dgm:presLayoutVars>
          <dgm:chPref val="3"/>
        </dgm:presLayoutVars>
      </dgm:prSet>
      <dgm:spPr/>
      <dgm:t>
        <a:bodyPr/>
        <a:lstStyle/>
        <a:p>
          <a:endParaRPr lang="ru-RU"/>
        </a:p>
      </dgm:t>
    </dgm:pt>
    <dgm:pt modelId="{5FD7FF61-B0C7-4194-B062-8284ABBC1479}" type="pres">
      <dgm:prSet presAssocID="{CD783621-53E7-42BE-B487-8C732323B40C}" presName="level2hierChild" presStyleCnt="0"/>
      <dgm:spPr/>
    </dgm:pt>
    <dgm:pt modelId="{16E3836A-7E2F-4E1B-AAE6-BA5AAB1DA161}" type="pres">
      <dgm:prSet presAssocID="{AF7D0BB9-3E26-40A0-BBD4-D129EDE58482}" presName="conn2-1" presStyleLbl="parChTrans1D2" presStyleIdx="0" presStyleCnt="8"/>
      <dgm:spPr/>
      <dgm:t>
        <a:bodyPr/>
        <a:lstStyle/>
        <a:p>
          <a:endParaRPr lang="ru-RU"/>
        </a:p>
      </dgm:t>
    </dgm:pt>
    <dgm:pt modelId="{1D789ADE-03A5-409E-8670-AEF5CA452341}" type="pres">
      <dgm:prSet presAssocID="{AF7D0BB9-3E26-40A0-BBD4-D129EDE58482}" presName="connTx" presStyleLbl="parChTrans1D2" presStyleIdx="0" presStyleCnt="8"/>
      <dgm:spPr/>
      <dgm:t>
        <a:bodyPr/>
        <a:lstStyle/>
        <a:p>
          <a:endParaRPr lang="ru-RU"/>
        </a:p>
      </dgm:t>
    </dgm:pt>
    <dgm:pt modelId="{302ED6FE-9990-40F7-94F0-372B5B733CCD}" type="pres">
      <dgm:prSet presAssocID="{D1B6AE5A-654A-435A-8A39-437284EB65AA}" presName="root2" presStyleCnt="0"/>
      <dgm:spPr/>
    </dgm:pt>
    <dgm:pt modelId="{CD329B95-DDDC-4774-8710-4434E8DAD8FA}" type="pres">
      <dgm:prSet presAssocID="{D1B6AE5A-654A-435A-8A39-437284EB65AA}" presName="LevelTwoTextNode" presStyleLbl="node2" presStyleIdx="0" presStyleCnt="8">
        <dgm:presLayoutVars>
          <dgm:chPref val="3"/>
        </dgm:presLayoutVars>
      </dgm:prSet>
      <dgm:spPr/>
      <dgm:t>
        <a:bodyPr/>
        <a:lstStyle/>
        <a:p>
          <a:endParaRPr lang="ru-RU"/>
        </a:p>
      </dgm:t>
    </dgm:pt>
    <dgm:pt modelId="{0B20FE34-7AF2-4BF9-B7E7-12CC249D8B24}" type="pres">
      <dgm:prSet presAssocID="{D1B6AE5A-654A-435A-8A39-437284EB65AA}" presName="level3hierChild" presStyleCnt="0"/>
      <dgm:spPr/>
    </dgm:pt>
    <dgm:pt modelId="{4CEA13B2-24BE-41E5-93D6-66067A5C01DE}" type="pres">
      <dgm:prSet presAssocID="{321A8FC5-40C3-416A-B43C-E895C27F3CF9}" presName="conn2-1" presStyleLbl="parChTrans1D3" presStyleIdx="0" presStyleCnt="7"/>
      <dgm:spPr/>
      <dgm:t>
        <a:bodyPr/>
        <a:lstStyle/>
        <a:p>
          <a:endParaRPr lang="ru-RU"/>
        </a:p>
      </dgm:t>
    </dgm:pt>
    <dgm:pt modelId="{894B0B65-069C-4BDB-BA4F-4825E440FB20}" type="pres">
      <dgm:prSet presAssocID="{321A8FC5-40C3-416A-B43C-E895C27F3CF9}" presName="connTx" presStyleLbl="parChTrans1D3" presStyleIdx="0" presStyleCnt="7"/>
      <dgm:spPr/>
      <dgm:t>
        <a:bodyPr/>
        <a:lstStyle/>
        <a:p>
          <a:endParaRPr lang="ru-RU"/>
        </a:p>
      </dgm:t>
    </dgm:pt>
    <dgm:pt modelId="{092CF842-1D05-445B-979E-24506F9E996D}" type="pres">
      <dgm:prSet presAssocID="{62D7FDC0-8A88-42E0-B984-8403BB0447B0}" presName="root2" presStyleCnt="0"/>
      <dgm:spPr/>
    </dgm:pt>
    <dgm:pt modelId="{2DA08864-C100-4571-BA18-7996C9FC6BFE}" type="pres">
      <dgm:prSet presAssocID="{62D7FDC0-8A88-42E0-B984-8403BB0447B0}" presName="LevelTwoTextNode" presStyleLbl="node3" presStyleIdx="0" presStyleCnt="7">
        <dgm:presLayoutVars>
          <dgm:chPref val="3"/>
        </dgm:presLayoutVars>
      </dgm:prSet>
      <dgm:spPr/>
      <dgm:t>
        <a:bodyPr/>
        <a:lstStyle/>
        <a:p>
          <a:endParaRPr lang="ru-RU"/>
        </a:p>
      </dgm:t>
    </dgm:pt>
    <dgm:pt modelId="{045C1A5B-FB96-4DD4-93CC-B99D5081C933}" type="pres">
      <dgm:prSet presAssocID="{62D7FDC0-8A88-42E0-B984-8403BB0447B0}" presName="level3hierChild" presStyleCnt="0"/>
      <dgm:spPr/>
    </dgm:pt>
    <dgm:pt modelId="{77573C07-0809-4425-AE45-E0F988EF5D3B}" type="pres">
      <dgm:prSet presAssocID="{52EBC5C3-E923-4605-A470-A957C393A91D}" presName="conn2-1" presStyleLbl="parChTrans1D3" presStyleIdx="1" presStyleCnt="7"/>
      <dgm:spPr/>
      <dgm:t>
        <a:bodyPr/>
        <a:lstStyle/>
        <a:p>
          <a:endParaRPr lang="ru-RU"/>
        </a:p>
      </dgm:t>
    </dgm:pt>
    <dgm:pt modelId="{DB431D82-0109-4102-8F35-B113F498C54D}" type="pres">
      <dgm:prSet presAssocID="{52EBC5C3-E923-4605-A470-A957C393A91D}" presName="connTx" presStyleLbl="parChTrans1D3" presStyleIdx="1" presStyleCnt="7"/>
      <dgm:spPr/>
      <dgm:t>
        <a:bodyPr/>
        <a:lstStyle/>
        <a:p>
          <a:endParaRPr lang="ru-RU"/>
        </a:p>
      </dgm:t>
    </dgm:pt>
    <dgm:pt modelId="{7E584096-966A-470C-A081-7C79208C1879}" type="pres">
      <dgm:prSet presAssocID="{D87713B4-7E5F-4DB8-B5B8-C410B08B9E8E}" presName="root2" presStyleCnt="0"/>
      <dgm:spPr/>
    </dgm:pt>
    <dgm:pt modelId="{DBAC6668-AD0E-4261-9347-603E2595E5E6}" type="pres">
      <dgm:prSet presAssocID="{D87713B4-7E5F-4DB8-B5B8-C410B08B9E8E}" presName="LevelTwoTextNode" presStyleLbl="node3" presStyleIdx="1" presStyleCnt="7">
        <dgm:presLayoutVars>
          <dgm:chPref val="3"/>
        </dgm:presLayoutVars>
      </dgm:prSet>
      <dgm:spPr/>
      <dgm:t>
        <a:bodyPr/>
        <a:lstStyle/>
        <a:p>
          <a:endParaRPr lang="ru-RU"/>
        </a:p>
      </dgm:t>
    </dgm:pt>
    <dgm:pt modelId="{AF8B2BC5-A114-4EC8-9E0E-3735C338B1D1}" type="pres">
      <dgm:prSet presAssocID="{D87713B4-7E5F-4DB8-B5B8-C410B08B9E8E}" presName="level3hierChild" presStyleCnt="0"/>
      <dgm:spPr/>
    </dgm:pt>
    <dgm:pt modelId="{EB7737F1-F4E6-4FD3-9A93-496AC98A1E21}" type="pres">
      <dgm:prSet presAssocID="{CF2A9ED7-ECCA-405A-962A-336B1A49E7B7}" presName="conn2-1" presStyleLbl="parChTrans1D2" presStyleIdx="1" presStyleCnt="8"/>
      <dgm:spPr/>
      <dgm:t>
        <a:bodyPr/>
        <a:lstStyle/>
        <a:p>
          <a:endParaRPr lang="ru-RU"/>
        </a:p>
      </dgm:t>
    </dgm:pt>
    <dgm:pt modelId="{3921C2A0-0396-4137-B982-63A722385E8F}" type="pres">
      <dgm:prSet presAssocID="{CF2A9ED7-ECCA-405A-962A-336B1A49E7B7}" presName="connTx" presStyleLbl="parChTrans1D2" presStyleIdx="1" presStyleCnt="8"/>
      <dgm:spPr/>
      <dgm:t>
        <a:bodyPr/>
        <a:lstStyle/>
        <a:p>
          <a:endParaRPr lang="ru-RU"/>
        </a:p>
      </dgm:t>
    </dgm:pt>
    <dgm:pt modelId="{2AE9CE6C-781A-467C-9DFF-83436EAAE76B}" type="pres">
      <dgm:prSet presAssocID="{BDB9EA72-C32F-4BD6-A3D3-DC5369D9E0A5}" presName="root2" presStyleCnt="0"/>
      <dgm:spPr/>
    </dgm:pt>
    <dgm:pt modelId="{3D4891BA-CA2B-40F4-9C80-84E7905D9164}" type="pres">
      <dgm:prSet presAssocID="{BDB9EA72-C32F-4BD6-A3D3-DC5369D9E0A5}" presName="LevelTwoTextNode" presStyleLbl="node2" presStyleIdx="1" presStyleCnt="8">
        <dgm:presLayoutVars>
          <dgm:chPref val="3"/>
        </dgm:presLayoutVars>
      </dgm:prSet>
      <dgm:spPr/>
      <dgm:t>
        <a:bodyPr/>
        <a:lstStyle/>
        <a:p>
          <a:endParaRPr lang="ru-RU"/>
        </a:p>
      </dgm:t>
    </dgm:pt>
    <dgm:pt modelId="{F7802372-76C5-4D13-8A85-F5B8C6F3A851}" type="pres">
      <dgm:prSet presAssocID="{BDB9EA72-C32F-4BD6-A3D3-DC5369D9E0A5}" presName="level3hierChild" presStyleCnt="0"/>
      <dgm:spPr/>
    </dgm:pt>
    <dgm:pt modelId="{788F8F0D-BA77-47FC-A6CE-57C79C46CC12}" type="pres">
      <dgm:prSet presAssocID="{20433906-3282-441D-855D-0E8391E17495}" presName="conn2-1" presStyleLbl="parChTrans1D3" presStyleIdx="2" presStyleCnt="7"/>
      <dgm:spPr/>
      <dgm:t>
        <a:bodyPr/>
        <a:lstStyle/>
        <a:p>
          <a:endParaRPr lang="ru-RU"/>
        </a:p>
      </dgm:t>
    </dgm:pt>
    <dgm:pt modelId="{1FF3D864-3A72-4D0C-9F1F-E565D9E7AD59}" type="pres">
      <dgm:prSet presAssocID="{20433906-3282-441D-855D-0E8391E17495}" presName="connTx" presStyleLbl="parChTrans1D3" presStyleIdx="2" presStyleCnt="7"/>
      <dgm:spPr/>
      <dgm:t>
        <a:bodyPr/>
        <a:lstStyle/>
        <a:p>
          <a:endParaRPr lang="ru-RU"/>
        </a:p>
      </dgm:t>
    </dgm:pt>
    <dgm:pt modelId="{456C75A9-07D9-4AAF-B3C1-ECBC9EE182D9}" type="pres">
      <dgm:prSet presAssocID="{03725580-BF98-4E9F-B2FF-B6166D9C263A}" presName="root2" presStyleCnt="0"/>
      <dgm:spPr/>
    </dgm:pt>
    <dgm:pt modelId="{173A3B02-6ABB-474F-ADB8-B963D4B81CE3}" type="pres">
      <dgm:prSet presAssocID="{03725580-BF98-4E9F-B2FF-B6166D9C263A}" presName="LevelTwoTextNode" presStyleLbl="node3" presStyleIdx="2" presStyleCnt="7">
        <dgm:presLayoutVars>
          <dgm:chPref val="3"/>
        </dgm:presLayoutVars>
      </dgm:prSet>
      <dgm:spPr/>
      <dgm:t>
        <a:bodyPr/>
        <a:lstStyle/>
        <a:p>
          <a:endParaRPr lang="ru-RU"/>
        </a:p>
      </dgm:t>
    </dgm:pt>
    <dgm:pt modelId="{F4C01C74-3EEB-4FDF-81E6-26ACE4D7E33D}" type="pres">
      <dgm:prSet presAssocID="{03725580-BF98-4E9F-B2FF-B6166D9C263A}" presName="level3hierChild" presStyleCnt="0"/>
      <dgm:spPr/>
    </dgm:pt>
    <dgm:pt modelId="{97213F1E-A1F6-484C-97EC-F322DDB3068A}" type="pres">
      <dgm:prSet presAssocID="{122A064F-FFA9-47AD-81D9-5EDB233B6EA7}" presName="conn2-1" presStyleLbl="parChTrans1D2" presStyleIdx="2" presStyleCnt="8"/>
      <dgm:spPr/>
      <dgm:t>
        <a:bodyPr/>
        <a:lstStyle/>
        <a:p>
          <a:endParaRPr lang="ru-RU"/>
        </a:p>
      </dgm:t>
    </dgm:pt>
    <dgm:pt modelId="{8EED1585-F629-4D70-AE60-8EA6FA099D4D}" type="pres">
      <dgm:prSet presAssocID="{122A064F-FFA9-47AD-81D9-5EDB233B6EA7}" presName="connTx" presStyleLbl="parChTrans1D2" presStyleIdx="2" presStyleCnt="8"/>
      <dgm:spPr/>
      <dgm:t>
        <a:bodyPr/>
        <a:lstStyle/>
        <a:p>
          <a:endParaRPr lang="ru-RU"/>
        </a:p>
      </dgm:t>
    </dgm:pt>
    <dgm:pt modelId="{588D7284-D592-4F60-9FD2-DF1056FDF51E}" type="pres">
      <dgm:prSet presAssocID="{9E41FECC-5DA7-4E88-92D2-1D357C089D7B}" presName="root2" presStyleCnt="0"/>
      <dgm:spPr/>
    </dgm:pt>
    <dgm:pt modelId="{A3DC0DEF-90E6-4FF7-AC5B-D0145A6BF5B0}" type="pres">
      <dgm:prSet presAssocID="{9E41FECC-5DA7-4E88-92D2-1D357C089D7B}" presName="LevelTwoTextNode" presStyleLbl="node2" presStyleIdx="2" presStyleCnt="8">
        <dgm:presLayoutVars>
          <dgm:chPref val="3"/>
        </dgm:presLayoutVars>
      </dgm:prSet>
      <dgm:spPr/>
      <dgm:t>
        <a:bodyPr/>
        <a:lstStyle/>
        <a:p>
          <a:endParaRPr lang="ru-RU"/>
        </a:p>
      </dgm:t>
    </dgm:pt>
    <dgm:pt modelId="{5F386369-2F54-4869-9ED5-E22AB9A4F754}" type="pres">
      <dgm:prSet presAssocID="{9E41FECC-5DA7-4E88-92D2-1D357C089D7B}" presName="level3hierChild" presStyleCnt="0"/>
      <dgm:spPr/>
    </dgm:pt>
    <dgm:pt modelId="{A7460FE7-05BC-4CD2-A3F1-EC725C156069}" type="pres">
      <dgm:prSet presAssocID="{D71049D2-CF62-48C5-97A8-6ED1EBCB8E9C}" presName="conn2-1" presStyleLbl="parChTrans1D3" presStyleIdx="3" presStyleCnt="7"/>
      <dgm:spPr/>
      <dgm:t>
        <a:bodyPr/>
        <a:lstStyle/>
        <a:p>
          <a:endParaRPr lang="ru-RU"/>
        </a:p>
      </dgm:t>
    </dgm:pt>
    <dgm:pt modelId="{CD6A58A0-686E-4035-83E7-24947339CF2E}" type="pres">
      <dgm:prSet presAssocID="{D71049D2-CF62-48C5-97A8-6ED1EBCB8E9C}" presName="connTx" presStyleLbl="parChTrans1D3" presStyleIdx="3" presStyleCnt="7"/>
      <dgm:spPr/>
      <dgm:t>
        <a:bodyPr/>
        <a:lstStyle/>
        <a:p>
          <a:endParaRPr lang="ru-RU"/>
        </a:p>
      </dgm:t>
    </dgm:pt>
    <dgm:pt modelId="{5A210AA8-9331-4B84-97A0-4ECF6BE494A9}" type="pres">
      <dgm:prSet presAssocID="{3E102CB1-BB64-407B-AB29-1EF9E10D6503}" presName="root2" presStyleCnt="0"/>
      <dgm:spPr/>
    </dgm:pt>
    <dgm:pt modelId="{E8AB786D-12A5-4D46-9261-DBC5FAD08BFC}" type="pres">
      <dgm:prSet presAssocID="{3E102CB1-BB64-407B-AB29-1EF9E10D6503}" presName="LevelTwoTextNode" presStyleLbl="node3" presStyleIdx="3" presStyleCnt="7">
        <dgm:presLayoutVars>
          <dgm:chPref val="3"/>
        </dgm:presLayoutVars>
      </dgm:prSet>
      <dgm:spPr/>
      <dgm:t>
        <a:bodyPr/>
        <a:lstStyle/>
        <a:p>
          <a:endParaRPr lang="ru-RU"/>
        </a:p>
      </dgm:t>
    </dgm:pt>
    <dgm:pt modelId="{93AFCF81-E1AB-449F-A448-D08E6AD6BC84}" type="pres">
      <dgm:prSet presAssocID="{3E102CB1-BB64-407B-AB29-1EF9E10D6503}" presName="level3hierChild" presStyleCnt="0"/>
      <dgm:spPr/>
    </dgm:pt>
    <dgm:pt modelId="{DE942703-1ACA-4729-882C-80C7A98C26D4}" type="pres">
      <dgm:prSet presAssocID="{D0EE0E42-F633-4488-8E8B-B37CA047AEA0}" presName="conn2-1" presStyleLbl="parChTrans1D2" presStyleIdx="3" presStyleCnt="8"/>
      <dgm:spPr/>
      <dgm:t>
        <a:bodyPr/>
        <a:lstStyle/>
        <a:p>
          <a:endParaRPr lang="ru-RU"/>
        </a:p>
      </dgm:t>
    </dgm:pt>
    <dgm:pt modelId="{39E85CA4-529B-4964-9C8C-33F47CEB77CE}" type="pres">
      <dgm:prSet presAssocID="{D0EE0E42-F633-4488-8E8B-B37CA047AEA0}" presName="connTx" presStyleLbl="parChTrans1D2" presStyleIdx="3" presStyleCnt="8"/>
      <dgm:spPr/>
      <dgm:t>
        <a:bodyPr/>
        <a:lstStyle/>
        <a:p>
          <a:endParaRPr lang="ru-RU"/>
        </a:p>
      </dgm:t>
    </dgm:pt>
    <dgm:pt modelId="{CD838C19-1B35-4FF0-BF3A-5DF6C95341FB}" type="pres">
      <dgm:prSet presAssocID="{1C6F7B20-ECC5-43CC-84B7-13562B7A7803}" presName="root2" presStyleCnt="0"/>
      <dgm:spPr/>
    </dgm:pt>
    <dgm:pt modelId="{71C3CB7F-5907-45E6-B8E2-D001795AFE43}" type="pres">
      <dgm:prSet presAssocID="{1C6F7B20-ECC5-43CC-84B7-13562B7A7803}" presName="LevelTwoTextNode" presStyleLbl="node2" presStyleIdx="3" presStyleCnt="8">
        <dgm:presLayoutVars>
          <dgm:chPref val="3"/>
        </dgm:presLayoutVars>
      </dgm:prSet>
      <dgm:spPr/>
      <dgm:t>
        <a:bodyPr/>
        <a:lstStyle/>
        <a:p>
          <a:endParaRPr lang="ru-RU"/>
        </a:p>
      </dgm:t>
    </dgm:pt>
    <dgm:pt modelId="{1148B005-A337-4183-B4FC-34FC866299C5}" type="pres">
      <dgm:prSet presAssocID="{1C6F7B20-ECC5-43CC-84B7-13562B7A7803}" presName="level3hierChild" presStyleCnt="0"/>
      <dgm:spPr/>
    </dgm:pt>
    <dgm:pt modelId="{5FB73337-10A7-4CC1-A176-74DAC1CE69F7}" type="pres">
      <dgm:prSet presAssocID="{F3C79F06-F785-40C7-BF2B-7B4EF7856D4D}" presName="conn2-1" presStyleLbl="parChTrans1D3" presStyleIdx="4" presStyleCnt="7"/>
      <dgm:spPr/>
      <dgm:t>
        <a:bodyPr/>
        <a:lstStyle/>
        <a:p>
          <a:endParaRPr lang="ru-RU"/>
        </a:p>
      </dgm:t>
    </dgm:pt>
    <dgm:pt modelId="{543A494A-B426-4F1C-874F-0A5B3441069B}" type="pres">
      <dgm:prSet presAssocID="{F3C79F06-F785-40C7-BF2B-7B4EF7856D4D}" presName="connTx" presStyleLbl="parChTrans1D3" presStyleIdx="4" presStyleCnt="7"/>
      <dgm:spPr/>
      <dgm:t>
        <a:bodyPr/>
        <a:lstStyle/>
        <a:p>
          <a:endParaRPr lang="ru-RU"/>
        </a:p>
      </dgm:t>
    </dgm:pt>
    <dgm:pt modelId="{D8AC9A07-3E0E-4529-B6E5-31A8B8DFA8B8}" type="pres">
      <dgm:prSet presAssocID="{CB12730F-54CF-451D-84FE-BCDB9920E2EE}" presName="root2" presStyleCnt="0"/>
      <dgm:spPr/>
    </dgm:pt>
    <dgm:pt modelId="{9F40FA80-AC66-4203-9131-C75648023619}" type="pres">
      <dgm:prSet presAssocID="{CB12730F-54CF-451D-84FE-BCDB9920E2EE}" presName="LevelTwoTextNode" presStyleLbl="node3" presStyleIdx="4" presStyleCnt="7">
        <dgm:presLayoutVars>
          <dgm:chPref val="3"/>
        </dgm:presLayoutVars>
      </dgm:prSet>
      <dgm:spPr/>
      <dgm:t>
        <a:bodyPr/>
        <a:lstStyle/>
        <a:p>
          <a:endParaRPr lang="ru-RU"/>
        </a:p>
      </dgm:t>
    </dgm:pt>
    <dgm:pt modelId="{3037DB04-97C7-4603-BF45-A061AF050D71}" type="pres">
      <dgm:prSet presAssocID="{CB12730F-54CF-451D-84FE-BCDB9920E2EE}" presName="level3hierChild" presStyleCnt="0"/>
      <dgm:spPr/>
    </dgm:pt>
    <dgm:pt modelId="{97918056-7A24-473B-A7E7-4139CE43F057}" type="pres">
      <dgm:prSet presAssocID="{DBA3BDF1-7E7D-4A13-89A6-1A1CC0FFC4CA}" presName="conn2-1" presStyleLbl="parChTrans1D3" presStyleIdx="5" presStyleCnt="7"/>
      <dgm:spPr/>
      <dgm:t>
        <a:bodyPr/>
        <a:lstStyle/>
        <a:p>
          <a:endParaRPr lang="ru-RU"/>
        </a:p>
      </dgm:t>
    </dgm:pt>
    <dgm:pt modelId="{5FD39018-F7CC-44EA-AE6C-F13D9846BD77}" type="pres">
      <dgm:prSet presAssocID="{DBA3BDF1-7E7D-4A13-89A6-1A1CC0FFC4CA}" presName="connTx" presStyleLbl="parChTrans1D3" presStyleIdx="5" presStyleCnt="7"/>
      <dgm:spPr/>
      <dgm:t>
        <a:bodyPr/>
        <a:lstStyle/>
        <a:p>
          <a:endParaRPr lang="ru-RU"/>
        </a:p>
      </dgm:t>
    </dgm:pt>
    <dgm:pt modelId="{33AD9320-420B-41FF-8A4F-DC1E1F93F812}" type="pres">
      <dgm:prSet presAssocID="{DF1F8182-1125-4C7E-850E-AF598D7E680B}" presName="root2" presStyleCnt="0"/>
      <dgm:spPr/>
    </dgm:pt>
    <dgm:pt modelId="{7B6B5B69-7BDE-4EB2-A597-8C9040537409}" type="pres">
      <dgm:prSet presAssocID="{DF1F8182-1125-4C7E-850E-AF598D7E680B}" presName="LevelTwoTextNode" presStyleLbl="node3" presStyleIdx="5" presStyleCnt="7">
        <dgm:presLayoutVars>
          <dgm:chPref val="3"/>
        </dgm:presLayoutVars>
      </dgm:prSet>
      <dgm:spPr/>
      <dgm:t>
        <a:bodyPr/>
        <a:lstStyle/>
        <a:p>
          <a:endParaRPr lang="ru-RU"/>
        </a:p>
      </dgm:t>
    </dgm:pt>
    <dgm:pt modelId="{5FFB03BC-63C5-4FFE-9DE2-6A1238FAC66B}" type="pres">
      <dgm:prSet presAssocID="{DF1F8182-1125-4C7E-850E-AF598D7E680B}" presName="level3hierChild" presStyleCnt="0"/>
      <dgm:spPr/>
    </dgm:pt>
    <dgm:pt modelId="{70351E50-D756-4721-BA0A-DB500924AA9A}" type="pres">
      <dgm:prSet presAssocID="{F63DB4B2-1B75-4772-A660-00AD93AC2B80}" presName="conn2-1" presStyleLbl="parChTrans1D3" presStyleIdx="6" presStyleCnt="7"/>
      <dgm:spPr/>
      <dgm:t>
        <a:bodyPr/>
        <a:lstStyle/>
        <a:p>
          <a:endParaRPr lang="ru-RU"/>
        </a:p>
      </dgm:t>
    </dgm:pt>
    <dgm:pt modelId="{8551E543-B5D8-4739-B3B7-5E057DD2F340}" type="pres">
      <dgm:prSet presAssocID="{F63DB4B2-1B75-4772-A660-00AD93AC2B80}" presName="connTx" presStyleLbl="parChTrans1D3" presStyleIdx="6" presStyleCnt="7"/>
      <dgm:spPr/>
      <dgm:t>
        <a:bodyPr/>
        <a:lstStyle/>
        <a:p>
          <a:endParaRPr lang="ru-RU"/>
        </a:p>
      </dgm:t>
    </dgm:pt>
    <dgm:pt modelId="{A934D28A-6DC1-4DBC-A94A-77FC0BB8084A}" type="pres">
      <dgm:prSet presAssocID="{24B57142-6F25-4793-847B-47E15B29F239}" presName="root2" presStyleCnt="0"/>
      <dgm:spPr/>
    </dgm:pt>
    <dgm:pt modelId="{6697A699-BB35-4439-8FFE-9E756F8124CC}" type="pres">
      <dgm:prSet presAssocID="{24B57142-6F25-4793-847B-47E15B29F239}" presName="LevelTwoTextNode" presStyleLbl="node3" presStyleIdx="6" presStyleCnt="7">
        <dgm:presLayoutVars>
          <dgm:chPref val="3"/>
        </dgm:presLayoutVars>
      </dgm:prSet>
      <dgm:spPr/>
      <dgm:t>
        <a:bodyPr/>
        <a:lstStyle/>
        <a:p>
          <a:endParaRPr lang="ru-RU"/>
        </a:p>
      </dgm:t>
    </dgm:pt>
    <dgm:pt modelId="{54FEDF77-888D-4AD6-82BB-FFE64B05357F}" type="pres">
      <dgm:prSet presAssocID="{24B57142-6F25-4793-847B-47E15B29F239}" presName="level3hierChild" presStyleCnt="0"/>
      <dgm:spPr/>
    </dgm:pt>
    <dgm:pt modelId="{382599D6-0118-4B0A-8F29-AE8801482F0A}" type="pres">
      <dgm:prSet presAssocID="{405C56C7-9088-40FC-A050-74BD65EF4163}" presName="root1" presStyleCnt="0"/>
      <dgm:spPr/>
    </dgm:pt>
    <dgm:pt modelId="{9EF177FD-94EF-4415-955D-3115A2D540F9}" type="pres">
      <dgm:prSet presAssocID="{405C56C7-9088-40FC-A050-74BD65EF4163}" presName="LevelOneTextNode" presStyleLbl="node0" presStyleIdx="1" presStyleCnt="6" custLinFactNeighborY="34976">
        <dgm:presLayoutVars>
          <dgm:chPref val="3"/>
        </dgm:presLayoutVars>
      </dgm:prSet>
      <dgm:spPr/>
      <dgm:t>
        <a:bodyPr/>
        <a:lstStyle/>
        <a:p>
          <a:endParaRPr lang="ru-RU"/>
        </a:p>
      </dgm:t>
    </dgm:pt>
    <dgm:pt modelId="{19D80064-BD8E-4C7E-BBDD-AB60255C67B6}" type="pres">
      <dgm:prSet presAssocID="{405C56C7-9088-40FC-A050-74BD65EF4163}" presName="level2hierChild" presStyleCnt="0"/>
      <dgm:spPr/>
    </dgm:pt>
    <dgm:pt modelId="{66EBE903-1C0E-458E-8083-08D4A39524E6}" type="pres">
      <dgm:prSet presAssocID="{F1207296-D81B-466A-8A58-B1993E653167}" presName="root1" presStyleCnt="0"/>
      <dgm:spPr/>
    </dgm:pt>
    <dgm:pt modelId="{1EA25D8A-6107-4D8E-B3B9-F64C26D82141}" type="pres">
      <dgm:prSet presAssocID="{F1207296-D81B-466A-8A58-B1993E653167}" presName="LevelOneTextNode" presStyleLbl="node0" presStyleIdx="2" presStyleCnt="6" custLinFactNeighborX="1249" custLinFactNeighborY="62457">
        <dgm:presLayoutVars>
          <dgm:chPref val="3"/>
        </dgm:presLayoutVars>
      </dgm:prSet>
      <dgm:spPr/>
      <dgm:t>
        <a:bodyPr/>
        <a:lstStyle/>
        <a:p>
          <a:endParaRPr lang="ru-RU"/>
        </a:p>
      </dgm:t>
    </dgm:pt>
    <dgm:pt modelId="{7CD8B3BB-7EAD-4788-A243-30470C566F52}" type="pres">
      <dgm:prSet presAssocID="{F1207296-D81B-466A-8A58-B1993E653167}" presName="level2hierChild" presStyleCnt="0"/>
      <dgm:spPr/>
    </dgm:pt>
    <dgm:pt modelId="{9F36B925-271D-4DE1-81E5-43F0A0ED0EDF}" type="pres">
      <dgm:prSet presAssocID="{18163004-7B39-443A-9D3F-6745856383CE}" presName="root1" presStyleCnt="0"/>
      <dgm:spPr/>
    </dgm:pt>
    <dgm:pt modelId="{D82F1AF7-B55F-4BEB-9742-39BE17E3D590}" type="pres">
      <dgm:prSet presAssocID="{18163004-7B39-443A-9D3F-6745856383CE}" presName="LevelOneTextNode" presStyleLbl="node0" presStyleIdx="3" presStyleCnt="6">
        <dgm:presLayoutVars>
          <dgm:chPref val="3"/>
        </dgm:presLayoutVars>
      </dgm:prSet>
      <dgm:spPr/>
      <dgm:t>
        <a:bodyPr/>
        <a:lstStyle/>
        <a:p>
          <a:endParaRPr lang="ru-RU"/>
        </a:p>
      </dgm:t>
    </dgm:pt>
    <dgm:pt modelId="{59A2DB66-C4C6-4174-97E5-DACCD8274BBF}" type="pres">
      <dgm:prSet presAssocID="{18163004-7B39-443A-9D3F-6745856383CE}" presName="level2hierChild" presStyleCnt="0"/>
      <dgm:spPr/>
    </dgm:pt>
    <dgm:pt modelId="{2F689D7D-442D-4AF8-B95E-1C284F174846}" type="pres">
      <dgm:prSet presAssocID="{7C93A6B8-2E9D-4BDA-955A-21A50E485E69}" presName="conn2-1" presStyleLbl="parChTrans1D2" presStyleIdx="4" presStyleCnt="8"/>
      <dgm:spPr/>
      <dgm:t>
        <a:bodyPr/>
        <a:lstStyle/>
        <a:p>
          <a:endParaRPr lang="ru-RU"/>
        </a:p>
      </dgm:t>
    </dgm:pt>
    <dgm:pt modelId="{D6E6C329-F89B-416D-BB93-5C16C2AB4F44}" type="pres">
      <dgm:prSet presAssocID="{7C93A6B8-2E9D-4BDA-955A-21A50E485E69}" presName="connTx" presStyleLbl="parChTrans1D2" presStyleIdx="4" presStyleCnt="8"/>
      <dgm:spPr/>
      <dgm:t>
        <a:bodyPr/>
        <a:lstStyle/>
        <a:p>
          <a:endParaRPr lang="ru-RU"/>
        </a:p>
      </dgm:t>
    </dgm:pt>
    <dgm:pt modelId="{3C4DADE6-2541-4469-8F95-86DB6305DA0E}" type="pres">
      <dgm:prSet presAssocID="{4B224569-6402-488D-98B0-F603F13EC7DD}" presName="root2" presStyleCnt="0"/>
      <dgm:spPr/>
    </dgm:pt>
    <dgm:pt modelId="{F8C299E0-E6A1-41B2-BD8B-4D32ABC7885C}" type="pres">
      <dgm:prSet presAssocID="{4B224569-6402-488D-98B0-F603F13EC7DD}" presName="LevelTwoTextNode" presStyleLbl="node2" presStyleIdx="4" presStyleCnt="8">
        <dgm:presLayoutVars>
          <dgm:chPref val="3"/>
        </dgm:presLayoutVars>
      </dgm:prSet>
      <dgm:spPr/>
      <dgm:t>
        <a:bodyPr/>
        <a:lstStyle/>
        <a:p>
          <a:endParaRPr lang="ru-RU"/>
        </a:p>
      </dgm:t>
    </dgm:pt>
    <dgm:pt modelId="{A83FCF6D-4B0F-4D2A-95CA-1CE39543B66E}" type="pres">
      <dgm:prSet presAssocID="{4B224569-6402-488D-98B0-F603F13EC7DD}" presName="level3hierChild" presStyleCnt="0"/>
      <dgm:spPr/>
    </dgm:pt>
    <dgm:pt modelId="{081C7B4B-6498-4170-B565-4D1E65987DC8}" type="pres">
      <dgm:prSet presAssocID="{0FEC12D8-EE2E-4BBE-9F0E-E61202C91577}" presName="conn2-1" presStyleLbl="parChTrans1D2" presStyleIdx="5" presStyleCnt="8"/>
      <dgm:spPr/>
      <dgm:t>
        <a:bodyPr/>
        <a:lstStyle/>
        <a:p>
          <a:endParaRPr lang="ru-RU"/>
        </a:p>
      </dgm:t>
    </dgm:pt>
    <dgm:pt modelId="{8CF506EE-62E6-4A77-9437-CCB92B119A26}" type="pres">
      <dgm:prSet presAssocID="{0FEC12D8-EE2E-4BBE-9F0E-E61202C91577}" presName="connTx" presStyleLbl="parChTrans1D2" presStyleIdx="5" presStyleCnt="8"/>
      <dgm:spPr/>
      <dgm:t>
        <a:bodyPr/>
        <a:lstStyle/>
        <a:p>
          <a:endParaRPr lang="ru-RU"/>
        </a:p>
      </dgm:t>
    </dgm:pt>
    <dgm:pt modelId="{E991DD03-D6DD-40D3-946D-7BE6B61044DA}" type="pres">
      <dgm:prSet presAssocID="{B59C9462-C213-4F9F-A94B-B72FAD6BC38F}" presName="root2" presStyleCnt="0"/>
      <dgm:spPr/>
    </dgm:pt>
    <dgm:pt modelId="{9DB8DDA2-4A0C-48F4-B932-0670AB50BC28}" type="pres">
      <dgm:prSet presAssocID="{B59C9462-C213-4F9F-A94B-B72FAD6BC38F}" presName="LevelTwoTextNode" presStyleLbl="node2" presStyleIdx="5" presStyleCnt="8">
        <dgm:presLayoutVars>
          <dgm:chPref val="3"/>
        </dgm:presLayoutVars>
      </dgm:prSet>
      <dgm:spPr/>
      <dgm:t>
        <a:bodyPr/>
        <a:lstStyle/>
        <a:p>
          <a:endParaRPr lang="ru-RU"/>
        </a:p>
      </dgm:t>
    </dgm:pt>
    <dgm:pt modelId="{4A452E1C-C466-497F-9AD4-EDBF923981C4}" type="pres">
      <dgm:prSet presAssocID="{B59C9462-C213-4F9F-A94B-B72FAD6BC38F}" presName="level3hierChild" presStyleCnt="0"/>
      <dgm:spPr/>
    </dgm:pt>
    <dgm:pt modelId="{11E3176F-CFAF-463C-80EE-69C3429553A3}" type="pres">
      <dgm:prSet presAssocID="{72A8BADC-0A30-42AB-928E-072FA4CB5BE2}" presName="root1" presStyleCnt="0"/>
      <dgm:spPr/>
    </dgm:pt>
    <dgm:pt modelId="{3AABAEC4-6A28-4CB9-B11B-86A9A509130A}" type="pres">
      <dgm:prSet presAssocID="{72A8BADC-0A30-42AB-928E-072FA4CB5BE2}" presName="LevelOneTextNode" presStyleLbl="node0" presStyleIdx="4" presStyleCnt="6" custLinFactNeighborX="625" custLinFactNeighborY="-34976">
        <dgm:presLayoutVars>
          <dgm:chPref val="3"/>
        </dgm:presLayoutVars>
      </dgm:prSet>
      <dgm:spPr/>
      <dgm:t>
        <a:bodyPr/>
        <a:lstStyle/>
        <a:p>
          <a:endParaRPr lang="ru-RU"/>
        </a:p>
      </dgm:t>
    </dgm:pt>
    <dgm:pt modelId="{34C85826-C545-46EF-B246-F5428444FEBA}" type="pres">
      <dgm:prSet presAssocID="{72A8BADC-0A30-42AB-928E-072FA4CB5BE2}" presName="level2hierChild" presStyleCnt="0"/>
      <dgm:spPr/>
    </dgm:pt>
    <dgm:pt modelId="{85D6FA5A-0EF9-4DE4-A65A-DE7755A9C7C6}" type="pres">
      <dgm:prSet presAssocID="{6A6A0131-3C20-425A-BC06-D118A3F28DA3}" presName="conn2-1" presStyleLbl="parChTrans1D2" presStyleIdx="6" presStyleCnt="8"/>
      <dgm:spPr/>
      <dgm:t>
        <a:bodyPr/>
        <a:lstStyle/>
        <a:p>
          <a:endParaRPr lang="ru-RU"/>
        </a:p>
      </dgm:t>
    </dgm:pt>
    <dgm:pt modelId="{73825982-5682-4C4B-8ADE-0248B8F760F5}" type="pres">
      <dgm:prSet presAssocID="{6A6A0131-3C20-425A-BC06-D118A3F28DA3}" presName="connTx" presStyleLbl="parChTrans1D2" presStyleIdx="6" presStyleCnt="8"/>
      <dgm:spPr/>
      <dgm:t>
        <a:bodyPr/>
        <a:lstStyle/>
        <a:p>
          <a:endParaRPr lang="ru-RU"/>
        </a:p>
      </dgm:t>
    </dgm:pt>
    <dgm:pt modelId="{4CB30AC9-3EE4-422B-8439-505A42E36297}" type="pres">
      <dgm:prSet presAssocID="{509EFEA3-E83E-447E-8244-531E57746FD6}" presName="root2" presStyleCnt="0"/>
      <dgm:spPr/>
    </dgm:pt>
    <dgm:pt modelId="{C56579F6-2EFC-4A45-B6FE-4A7794BA148A}" type="pres">
      <dgm:prSet presAssocID="{509EFEA3-E83E-447E-8244-531E57746FD6}" presName="LevelTwoTextNode" presStyleLbl="node2" presStyleIdx="6" presStyleCnt="8">
        <dgm:presLayoutVars>
          <dgm:chPref val="3"/>
        </dgm:presLayoutVars>
      </dgm:prSet>
      <dgm:spPr/>
      <dgm:t>
        <a:bodyPr/>
        <a:lstStyle/>
        <a:p>
          <a:endParaRPr lang="ru-RU"/>
        </a:p>
      </dgm:t>
    </dgm:pt>
    <dgm:pt modelId="{B28A7E96-8CB5-431B-94F2-75CDED82B61A}" type="pres">
      <dgm:prSet presAssocID="{509EFEA3-E83E-447E-8244-531E57746FD6}" presName="level3hierChild" presStyleCnt="0"/>
      <dgm:spPr/>
    </dgm:pt>
    <dgm:pt modelId="{BB70401D-7374-406C-A2A4-601F649EE430}" type="pres">
      <dgm:prSet presAssocID="{820AB7EE-6B85-40A4-8290-CA2ABDDB9710}" presName="conn2-1" presStyleLbl="parChTrans1D2" presStyleIdx="7" presStyleCnt="8"/>
      <dgm:spPr/>
      <dgm:t>
        <a:bodyPr/>
        <a:lstStyle/>
        <a:p>
          <a:endParaRPr lang="ru-RU"/>
        </a:p>
      </dgm:t>
    </dgm:pt>
    <dgm:pt modelId="{E0FAA2BB-4516-4524-B350-EDFD39F21B25}" type="pres">
      <dgm:prSet presAssocID="{820AB7EE-6B85-40A4-8290-CA2ABDDB9710}" presName="connTx" presStyleLbl="parChTrans1D2" presStyleIdx="7" presStyleCnt="8"/>
      <dgm:spPr/>
      <dgm:t>
        <a:bodyPr/>
        <a:lstStyle/>
        <a:p>
          <a:endParaRPr lang="ru-RU"/>
        </a:p>
      </dgm:t>
    </dgm:pt>
    <dgm:pt modelId="{A23723E5-EEAC-45A0-8977-A50DFB36488A}" type="pres">
      <dgm:prSet presAssocID="{2E0F15E9-49D5-4F5A-80B8-710C39DB6E5E}" presName="root2" presStyleCnt="0"/>
      <dgm:spPr/>
    </dgm:pt>
    <dgm:pt modelId="{0D2B4CC0-7FBF-4A39-A64D-A8F29E53449A}" type="pres">
      <dgm:prSet presAssocID="{2E0F15E9-49D5-4F5A-80B8-710C39DB6E5E}" presName="LevelTwoTextNode" presStyleLbl="node2" presStyleIdx="7" presStyleCnt="8">
        <dgm:presLayoutVars>
          <dgm:chPref val="3"/>
        </dgm:presLayoutVars>
      </dgm:prSet>
      <dgm:spPr/>
      <dgm:t>
        <a:bodyPr/>
        <a:lstStyle/>
        <a:p>
          <a:endParaRPr lang="ru-RU"/>
        </a:p>
      </dgm:t>
    </dgm:pt>
    <dgm:pt modelId="{B3954200-D772-428A-B7D2-2A338F73D483}" type="pres">
      <dgm:prSet presAssocID="{2E0F15E9-49D5-4F5A-80B8-710C39DB6E5E}" presName="level3hierChild" presStyleCnt="0"/>
      <dgm:spPr/>
    </dgm:pt>
    <dgm:pt modelId="{1EC4B888-C3B4-4D3F-9D9E-BB7468FAAAB2}" type="pres">
      <dgm:prSet presAssocID="{1749E6C8-230F-4C78-9E54-46D81B45DEDC}" presName="root1" presStyleCnt="0"/>
      <dgm:spPr/>
    </dgm:pt>
    <dgm:pt modelId="{0FF964C3-DF56-4303-AF91-41D36138875E}" type="pres">
      <dgm:prSet presAssocID="{1749E6C8-230F-4C78-9E54-46D81B45DEDC}" presName="LevelOneTextNode" presStyleLbl="node0" presStyleIdx="5" presStyleCnt="6" custLinFactNeighborX="-792" custLinFactNeighborY="1584">
        <dgm:presLayoutVars>
          <dgm:chPref val="3"/>
        </dgm:presLayoutVars>
      </dgm:prSet>
      <dgm:spPr/>
      <dgm:t>
        <a:bodyPr/>
        <a:lstStyle/>
        <a:p>
          <a:endParaRPr lang="ru-RU"/>
        </a:p>
      </dgm:t>
    </dgm:pt>
    <dgm:pt modelId="{3D1FD0B2-60DA-4362-B463-93EB0990A438}" type="pres">
      <dgm:prSet presAssocID="{1749E6C8-230F-4C78-9E54-46D81B45DEDC}" presName="level2hierChild" presStyleCnt="0"/>
      <dgm:spPr/>
    </dgm:pt>
  </dgm:ptLst>
  <dgm:cxnLst>
    <dgm:cxn modelId="{3C5E722E-33B2-492A-A29C-ABFEBB5C4B9B}" type="presOf" srcId="{9E41FECC-5DA7-4E88-92D2-1D357C089D7B}" destId="{A3DC0DEF-90E6-4FF7-AC5B-D0145A6BF5B0}" srcOrd="0" destOrd="0" presId="urn:microsoft.com/office/officeart/2005/8/layout/hierarchy2"/>
    <dgm:cxn modelId="{EEF02343-47D4-46F5-8503-5C89DD806F53}" type="presOf" srcId="{D0EE0E42-F633-4488-8E8B-B37CA047AEA0}" destId="{DE942703-1ACA-4729-882C-80C7A98C26D4}" srcOrd="0" destOrd="0" presId="urn:microsoft.com/office/officeart/2005/8/layout/hierarchy2"/>
    <dgm:cxn modelId="{CE9AC814-81C5-45B8-A56A-FBB6667AD793}" type="presOf" srcId="{122A064F-FFA9-47AD-81D9-5EDB233B6EA7}" destId="{97213F1E-A1F6-484C-97EC-F322DDB3068A}" srcOrd="0" destOrd="0" presId="urn:microsoft.com/office/officeart/2005/8/layout/hierarchy2"/>
    <dgm:cxn modelId="{A883415C-8192-4024-9345-BAA9920DDE18}" type="presOf" srcId="{BDB9EA72-C32F-4BD6-A3D3-DC5369D9E0A5}" destId="{3D4891BA-CA2B-40F4-9C80-84E7905D9164}" srcOrd="0" destOrd="0" presId="urn:microsoft.com/office/officeart/2005/8/layout/hierarchy2"/>
    <dgm:cxn modelId="{F55916CF-0343-4245-8899-063A85F13A2F}" srcId="{C956D95F-7A04-4456-A61D-36A80041A9ED}" destId="{F1207296-D81B-466A-8A58-B1993E653167}" srcOrd="2" destOrd="0" parTransId="{FE41385C-C018-4BD0-A6CB-9C536B0CBB9B}" sibTransId="{15C55E7B-C6D5-419C-9BD9-EA33B14FB386}"/>
    <dgm:cxn modelId="{21ACA2E4-81DC-4BC9-BD28-91C1D8D15368}" srcId="{C956D95F-7A04-4456-A61D-36A80041A9ED}" destId="{CD783621-53E7-42BE-B487-8C732323B40C}" srcOrd="0" destOrd="0" parTransId="{DFD16277-0CE8-463C-A210-E7206EB10333}" sibTransId="{713D32E4-1FEB-4160-A52E-B04E892CB5BC}"/>
    <dgm:cxn modelId="{68693E72-C811-4F77-A440-EAA6BC0B605D}" type="presOf" srcId="{1C6F7B20-ECC5-43CC-84B7-13562B7A7803}" destId="{71C3CB7F-5907-45E6-B8E2-D001795AFE43}" srcOrd="0" destOrd="0" presId="urn:microsoft.com/office/officeart/2005/8/layout/hierarchy2"/>
    <dgm:cxn modelId="{08433B31-8F26-4A76-AF7F-635FB4476035}" srcId="{72A8BADC-0A30-42AB-928E-072FA4CB5BE2}" destId="{2E0F15E9-49D5-4F5A-80B8-710C39DB6E5E}" srcOrd="1" destOrd="0" parTransId="{820AB7EE-6B85-40A4-8290-CA2ABDDB9710}" sibTransId="{8C09BDB1-38B5-45CB-89D7-FB2DBACFCA91}"/>
    <dgm:cxn modelId="{12BB5E80-32D3-46AC-8E17-1ECAC17312E4}" type="presOf" srcId="{7C93A6B8-2E9D-4BDA-955A-21A50E485E69}" destId="{2F689D7D-442D-4AF8-B95E-1C284F174846}" srcOrd="0" destOrd="0" presId="urn:microsoft.com/office/officeart/2005/8/layout/hierarchy2"/>
    <dgm:cxn modelId="{1EF89BB6-99D6-43C1-9557-2CE451E9E6CE}" type="presOf" srcId="{18163004-7B39-443A-9D3F-6745856383CE}" destId="{D82F1AF7-B55F-4BEB-9742-39BE17E3D590}" srcOrd="0" destOrd="0" presId="urn:microsoft.com/office/officeart/2005/8/layout/hierarchy2"/>
    <dgm:cxn modelId="{32C9E2E8-2B4D-4BDC-B1D6-4230F84AA7F9}" srcId="{D1B6AE5A-654A-435A-8A39-437284EB65AA}" destId="{62D7FDC0-8A88-42E0-B984-8403BB0447B0}" srcOrd="0" destOrd="0" parTransId="{321A8FC5-40C3-416A-B43C-E895C27F3CF9}" sibTransId="{CDD68A8F-6345-4443-8757-C61A36387D1D}"/>
    <dgm:cxn modelId="{77A7C6C7-E41D-4CF1-B4F8-6C37385B4CC8}" srcId="{72A8BADC-0A30-42AB-928E-072FA4CB5BE2}" destId="{509EFEA3-E83E-447E-8244-531E57746FD6}" srcOrd="0" destOrd="0" parTransId="{6A6A0131-3C20-425A-BC06-D118A3F28DA3}" sibTransId="{AB539DEE-7518-41B0-8EAB-DF42456D88A8}"/>
    <dgm:cxn modelId="{5E42142D-E248-4E52-B6A9-733A4BFA9DB0}" type="presOf" srcId="{509EFEA3-E83E-447E-8244-531E57746FD6}" destId="{C56579F6-2EFC-4A45-B6FE-4A7794BA148A}" srcOrd="0" destOrd="0" presId="urn:microsoft.com/office/officeart/2005/8/layout/hierarchy2"/>
    <dgm:cxn modelId="{56AC8096-54D8-4BBF-B7D8-247F3FAB8DE9}" srcId="{18163004-7B39-443A-9D3F-6745856383CE}" destId="{4B224569-6402-488D-98B0-F603F13EC7DD}" srcOrd="0" destOrd="0" parTransId="{7C93A6B8-2E9D-4BDA-955A-21A50E485E69}" sibTransId="{32A70EB7-FFD1-4E91-92E1-D1037372DB7D}"/>
    <dgm:cxn modelId="{8DB41488-8B2E-4AA2-AC0A-6A95402B8C97}" type="presOf" srcId="{CF2A9ED7-ECCA-405A-962A-336B1A49E7B7}" destId="{EB7737F1-F4E6-4FD3-9A93-496AC98A1E21}" srcOrd="0" destOrd="0" presId="urn:microsoft.com/office/officeart/2005/8/layout/hierarchy2"/>
    <dgm:cxn modelId="{24B2E8D4-EED4-4811-A108-B0F1B9A0843A}" srcId="{1C6F7B20-ECC5-43CC-84B7-13562B7A7803}" destId="{24B57142-6F25-4793-847B-47E15B29F239}" srcOrd="2" destOrd="0" parTransId="{F63DB4B2-1B75-4772-A660-00AD93AC2B80}" sibTransId="{C2F15D31-DB70-4C23-BE58-DAA071D582AA}"/>
    <dgm:cxn modelId="{EDF029A8-15B8-47BF-99AC-D84CE936B564}" srcId="{C956D95F-7A04-4456-A61D-36A80041A9ED}" destId="{72A8BADC-0A30-42AB-928E-072FA4CB5BE2}" srcOrd="4" destOrd="0" parTransId="{18A46480-9B3C-4F84-81FB-D24F49535A18}" sibTransId="{94E364F3-58DA-461A-8A69-434781832FB3}"/>
    <dgm:cxn modelId="{E984645B-5B57-4ABB-9A0A-5DA38C8A71E0}" type="presOf" srcId="{7C93A6B8-2E9D-4BDA-955A-21A50E485E69}" destId="{D6E6C329-F89B-416D-BB93-5C16C2AB4F44}" srcOrd="1" destOrd="0" presId="urn:microsoft.com/office/officeart/2005/8/layout/hierarchy2"/>
    <dgm:cxn modelId="{957D352B-D7C7-4532-8BEF-21C8D9E57931}" type="presOf" srcId="{03725580-BF98-4E9F-B2FF-B6166D9C263A}" destId="{173A3B02-6ABB-474F-ADB8-B963D4B81CE3}" srcOrd="0" destOrd="0" presId="urn:microsoft.com/office/officeart/2005/8/layout/hierarchy2"/>
    <dgm:cxn modelId="{3B572946-F7C6-4390-B94C-9DADDACF5070}" type="presOf" srcId="{1749E6C8-230F-4C78-9E54-46D81B45DEDC}" destId="{0FF964C3-DF56-4303-AF91-41D36138875E}" srcOrd="0" destOrd="0" presId="urn:microsoft.com/office/officeart/2005/8/layout/hierarchy2"/>
    <dgm:cxn modelId="{E5A5FC48-73AB-4631-AF22-714A3A7AAE6D}" type="presOf" srcId="{D71049D2-CF62-48C5-97A8-6ED1EBCB8E9C}" destId="{CD6A58A0-686E-4035-83E7-24947339CF2E}" srcOrd="1" destOrd="0" presId="urn:microsoft.com/office/officeart/2005/8/layout/hierarchy2"/>
    <dgm:cxn modelId="{AB8774F6-D3BD-4C0D-B637-BBB53A2E1C66}" srcId="{1C6F7B20-ECC5-43CC-84B7-13562B7A7803}" destId="{CB12730F-54CF-451D-84FE-BCDB9920E2EE}" srcOrd="0" destOrd="0" parTransId="{F3C79F06-F785-40C7-BF2B-7B4EF7856D4D}" sibTransId="{0BBB06E2-2DAF-4A5B-B6C0-149E2E2C9468}"/>
    <dgm:cxn modelId="{43DA125F-3170-423A-B340-9CB243AEA48B}" type="presOf" srcId="{20433906-3282-441D-855D-0E8391E17495}" destId="{788F8F0D-BA77-47FC-A6CE-57C79C46CC12}" srcOrd="0" destOrd="0" presId="urn:microsoft.com/office/officeart/2005/8/layout/hierarchy2"/>
    <dgm:cxn modelId="{EA08C957-334B-4EE1-8C83-72249BFDD666}" type="presOf" srcId="{DBA3BDF1-7E7D-4A13-89A6-1A1CC0FFC4CA}" destId="{97918056-7A24-473B-A7E7-4139CE43F057}" srcOrd="0" destOrd="0" presId="urn:microsoft.com/office/officeart/2005/8/layout/hierarchy2"/>
    <dgm:cxn modelId="{42B87D00-9A3F-4B12-A3EA-42DA40D1C961}" type="presOf" srcId="{321A8FC5-40C3-416A-B43C-E895C27F3CF9}" destId="{894B0B65-069C-4BDB-BA4F-4825E440FB20}" srcOrd="1" destOrd="0" presId="urn:microsoft.com/office/officeart/2005/8/layout/hierarchy2"/>
    <dgm:cxn modelId="{9F7BFAD2-B6B0-4AC4-A1E3-4E09397E8C0F}" type="presOf" srcId="{CF2A9ED7-ECCA-405A-962A-336B1A49E7B7}" destId="{3921C2A0-0396-4137-B982-63A722385E8F}" srcOrd="1" destOrd="0" presId="urn:microsoft.com/office/officeart/2005/8/layout/hierarchy2"/>
    <dgm:cxn modelId="{6FE41C7B-944D-4361-9C0F-F7BE17606912}" srcId="{CD783621-53E7-42BE-B487-8C732323B40C}" destId="{9E41FECC-5DA7-4E88-92D2-1D357C089D7B}" srcOrd="2" destOrd="0" parTransId="{122A064F-FFA9-47AD-81D9-5EDB233B6EA7}" sibTransId="{DAF21D81-FD8E-46FA-BF83-E49787C92C33}"/>
    <dgm:cxn modelId="{BEC2709A-1FCC-4AB5-BA2B-F384ADB6F048}" type="presOf" srcId="{820AB7EE-6B85-40A4-8290-CA2ABDDB9710}" destId="{E0FAA2BB-4516-4524-B350-EDFD39F21B25}" srcOrd="1" destOrd="0" presId="urn:microsoft.com/office/officeart/2005/8/layout/hierarchy2"/>
    <dgm:cxn modelId="{71366B3C-D698-4DF3-9E9F-65048B3E8D16}" type="presOf" srcId="{B59C9462-C213-4F9F-A94B-B72FAD6BC38F}" destId="{9DB8DDA2-4A0C-48F4-B932-0670AB50BC28}" srcOrd="0" destOrd="0" presId="urn:microsoft.com/office/officeart/2005/8/layout/hierarchy2"/>
    <dgm:cxn modelId="{19182780-4064-4FCF-BA8F-BD1A171D2818}" type="presOf" srcId="{F3C79F06-F785-40C7-BF2B-7B4EF7856D4D}" destId="{543A494A-B426-4F1C-874F-0A5B3441069B}" srcOrd="1" destOrd="0" presId="urn:microsoft.com/office/officeart/2005/8/layout/hierarchy2"/>
    <dgm:cxn modelId="{EDD6E1DF-EE41-4757-9920-92EC532A9ACF}" srcId="{9E41FECC-5DA7-4E88-92D2-1D357C089D7B}" destId="{3E102CB1-BB64-407B-AB29-1EF9E10D6503}" srcOrd="0" destOrd="0" parTransId="{D71049D2-CF62-48C5-97A8-6ED1EBCB8E9C}" sibTransId="{3B38AFAE-0468-49E2-9155-F44D528A63BF}"/>
    <dgm:cxn modelId="{63FB2771-EDB3-4A91-9D1B-B20801A67270}" type="presOf" srcId="{405C56C7-9088-40FC-A050-74BD65EF4163}" destId="{9EF177FD-94EF-4415-955D-3115A2D540F9}" srcOrd="0" destOrd="0" presId="urn:microsoft.com/office/officeart/2005/8/layout/hierarchy2"/>
    <dgm:cxn modelId="{6AE7FB73-B152-487B-AAEC-E6901D5373A3}" type="presOf" srcId="{D71049D2-CF62-48C5-97A8-6ED1EBCB8E9C}" destId="{A7460FE7-05BC-4CD2-A3F1-EC725C156069}" srcOrd="0" destOrd="0" presId="urn:microsoft.com/office/officeart/2005/8/layout/hierarchy2"/>
    <dgm:cxn modelId="{C6637161-BEFF-4013-A0FE-AFF9D14B0CE8}" srcId="{CD783621-53E7-42BE-B487-8C732323B40C}" destId="{1C6F7B20-ECC5-43CC-84B7-13562B7A7803}" srcOrd="3" destOrd="0" parTransId="{D0EE0E42-F633-4488-8E8B-B37CA047AEA0}" sibTransId="{860E8BF3-A558-4499-A797-ACBF50232BA0}"/>
    <dgm:cxn modelId="{0A8C3081-4382-4836-AAFC-7B03ED01F187}" type="presOf" srcId="{F3C79F06-F785-40C7-BF2B-7B4EF7856D4D}" destId="{5FB73337-10A7-4CC1-A176-74DAC1CE69F7}" srcOrd="0" destOrd="0" presId="urn:microsoft.com/office/officeart/2005/8/layout/hierarchy2"/>
    <dgm:cxn modelId="{5081F2F6-FABE-4E45-84C1-BABECECE8103}" type="presOf" srcId="{AF7D0BB9-3E26-40A0-BBD4-D129EDE58482}" destId="{1D789ADE-03A5-409E-8670-AEF5CA452341}" srcOrd="1" destOrd="0" presId="urn:microsoft.com/office/officeart/2005/8/layout/hierarchy2"/>
    <dgm:cxn modelId="{F4493F4E-9BE0-40DA-9000-F882423B15FF}" type="presOf" srcId="{F63DB4B2-1B75-4772-A660-00AD93AC2B80}" destId="{70351E50-D756-4721-BA0A-DB500924AA9A}" srcOrd="0" destOrd="0" presId="urn:microsoft.com/office/officeart/2005/8/layout/hierarchy2"/>
    <dgm:cxn modelId="{6D57FC05-8B73-4565-AC62-4650EF71CCF7}" type="presOf" srcId="{CD783621-53E7-42BE-B487-8C732323B40C}" destId="{256494D3-DC8C-4059-95D5-7EDEA3F05A43}" srcOrd="0" destOrd="0" presId="urn:microsoft.com/office/officeart/2005/8/layout/hierarchy2"/>
    <dgm:cxn modelId="{198EA278-CE53-4654-91C8-A1EE1B9B7AA3}" type="presOf" srcId="{820AB7EE-6B85-40A4-8290-CA2ABDDB9710}" destId="{BB70401D-7374-406C-A2A4-601F649EE430}" srcOrd="0" destOrd="0" presId="urn:microsoft.com/office/officeart/2005/8/layout/hierarchy2"/>
    <dgm:cxn modelId="{A6FB3EFD-49CC-441B-98EE-59844948478F}" type="presOf" srcId="{6A6A0131-3C20-425A-BC06-D118A3F28DA3}" destId="{85D6FA5A-0EF9-4DE4-A65A-DE7755A9C7C6}" srcOrd="0" destOrd="0" presId="urn:microsoft.com/office/officeart/2005/8/layout/hierarchy2"/>
    <dgm:cxn modelId="{8723A8A9-7BC2-4832-838C-334CBEE934E6}" type="presOf" srcId="{122A064F-FFA9-47AD-81D9-5EDB233B6EA7}" destId="{8EED1585-F629-4D70-AE60-8EA6FA099D4D}" srcOrd="1" destOrd="0" presId="urn:microsoft.com/office/officeart/2005/8/layout/hierarchy2"/>
    <dgm:cxn modelId="{15DA0159-13A9-4401-B081-A8D36B4499A1}" type="presOf" srcId="{321A8FC5-40C3-416A-B43C-E895C27F3CF9}" destId="{4CEA13B2-24BE-41E5-93D6-66067A5C01DE}" srcOrd="0" destOrd="0" presId="urn:microsoft.com/office/officeart/2005/8/layout/hierarchy2"/>
    <dgm:cxn modelId="{90D8C49B-4F29-4684-B516-5F7FFB7B7299}" type="presOf" srcId="{2E0F15E9-49D5-4F5A-80B8-710C39DB6E5E}" destId="{0D2B4CC0-7FBF-4A39-A64D-A8F29E53449A}" srcOrd="0" destOrd="0" presId="urn:microsoft.com/office/officeart/2005/8/layout/hierarchy2"/>
    <dgm:cxn modelId="{12BDE767-F4A5-44C6-B199-CDEFF2439F18}" srcId="{18163004-7B39-443A-9D3F-6745856383CE}" destId="{B59C9462-C213-4F9F-A94B-B72FAD6BC38F}" srcOrd="1" destOrd="0" parTransId="{0FEC12D8-EE2E-4BBE-9F0E-E61202C91577}" sibTransId="{8CE1B624-0CC1-47BB-A4C3-3591A9B8FD7C}"/>
    <dgm:cxn modelId="{2F4EAB40-B8B2-4CB0-B58B-0A16E6B1864C}" type="presOf" srcId="{6A6A0131-3C20-425A-BC06-D118A3F28DA3}" destId="{73825982-5682-4C4B-8ADE-0248B8F760F5}" srcOrd="1" destOrd="0" presId="urn:microsoft.com/office/officeart/2005/8/layout/hierarchy2"/>
    <dgm:cxn modelId="{F28B6DB7-9B69-4A1B-8E69-B18CA677FFE1}" srcId="{CD783621-53E7-42BE-B487-8C732323B40C}" destId="{BDB9EA72-C32F-4BD6-A3D3-DC5369D9E0A5}" srcOrd="1" destOrd="0" parTransId="{CF2A9ED7-ECCA-405A-962A-336B1A49E7B7}" sibTransId="{51ADD754-3989-40E9-AC7D-A43A101081D1}"/>
    <dgm:cxn modelId="{05B4B810-84F8-4ECA-94B8-84C86A9B4D7D}" type="presOf" srcId="{24B57142-6F25-4793-847B-47E15B29F239}" destId="{6697A699-BB35-4439-8FFE-9E756F8124CC}" srcOrd="0" destOrd="0" presId="urn:microsoft.com/office/officeart/2005/8/layout/hierarchy2"/>
    <dgm:cxn modelId="{D503959B-CE17-41B3-8A1C-3CF8FA325DB2}" type="presOf" srcId="{D1B6AE5A-654A-435A-8A39-437284EB65AA}" destId="{CD329B95-DDDC-4774-8710-4434E8DAD8FA}" srcOrd="0" destOrd="0" presId="urn:microsoft.com/office/officeart/2005/8/layout/hierarchy2"/>
    <dgm:cxn modelId="{C1F58C5A-2CAC-487F-9C77-2E91437FAB69}" type="presOf" srcId="{D0EE0E42-F633-4488-8E8B-B37CA047AEA0}" destId="{39E85CA4-529B-4964-9C8C-33F47CEB77CE}" srcOrd="1" destOrd="0" presId="urn:microsoft.com/office/officeart/2005/8/layout/hierarchy2"/>
    <dgm:cxn modelId="{253B4D67-1B06-42DD-9091-495F00369DB5}" srcId="{1C6F7B20-ECC5-43CC-84B7-13562B7A7803}" destId="{DF1F8182-1125-4C7E-850E-AF598D7E680B}" srcOrd="1" destOrd="0" parTransId="{DBA3BDF1-7E7D-4A13-89A6-1A1CC0FFC4CA}" sibTransId="{3DBE3EC8-2CA6-48B9-A489-3BB292F83CA3}"/>
    <dgm:cxn modelId="{1D8517C7-2C95-4B27-B4CC-06FCB24E5141}" srcId="{D1B6AE5A-654A-435A-8A39-437284EB65AA}" destId="{D87713B4-7E5F-4DB8-B5B8-C410B08B9E8E}" srcOrd="1" destOrd="0" parTransId="{52EBC5C3-E923-4605-A470-A957C393A91D}" sibTransId="{EC66CDB1-BC6F-44AE-A070-D764E3912082}"/>
    <dgm:cxn modelId="{DDABD4C6-E0A9-47C7-83B8-FAC22B539A92}" type="presOf" srcId="{52EBC5C3-E923-4605-A470-A957C393A91D}" destId="{DB431D82-0109-4102-8F35-B113F498C54D}" srcOrd="1" destOrd="0" presId="urn:microsoft.com/office/officeart/2005/8/layout/hierarchy2"/>
    <dgm:cxn modelId="{8B53F9A2-2434-4443-BD29-C41419B5CE46}" type="presOf" srcId="{3E102CB1-BB64-407B-AB29-1EF9E10D6503}" destId="{E8AB786D-12A5-4D46-9261-DBC5FAD08BFC}" srcOrd="0" destOrd="0" presId="urn:microsoft.com/office/officeart/2005/8/layout/hierarchy2"/>
    <dgm:cxn modelId="{CB1778E5-B36A-4B1C-A7DD-DCBAB70DF20E}" srcId="{BDB9EA72-C32F-4BD6-A3D3-DC5369D9E0A5}" destId="{03725580-BF98-4E9F-B2FF-B6166D9C263A}" srcOrd="0" destOrd="0" parTransId="{20433906-3282-441D-855D-0E8391E17495}" sibTransId="{7AC6BC36-6F4C-42F4-AD3E-9933CF212616}"/>
    <dgm:cxn modelId="{8A915BD5-5F32-40FB-AE4F-C72B826329EF}" type="presOf" srcId="{F63DB4B2-1B75-4772-A660-00AD93AC2B80}" destId="{8551E543-B5D8-4739-B3B7-5E057DD2F340}" srcOrd="1" destOrd="0" presId="urn:microsoft.com/office/officeart/2005/8/layout/hierarchy2"/>
    <dgm:cxn modelId="{F49631F3-073C-4CE2-A8D7-EE8050764A85}" type="presOf" srcId="{62D7FDC0-8A88-42E0-B984-8403BB0447B0}" destId="{2DA08864-C100-4571-BA18-7996C9FC6BFE}" srcOrd="0" destOrd="0" presId="urn:microsoft.com/office/officeart/2005/8/layout/hierarchy2"/>
    <dgm:cxn modelId="{E184A139-8BBF-49F1-A1A0-E0844C4F42F4}" type="presOf" srcId="{72A8BADC-0A30-42AB-928E-072FA4CB5BE2}" destId="{3AABAEC4-6A28-4CB9-B11B-86A9A509130A}" srcOrd="0" destOrd="0" presId="urn:microsoft.com/office/officeart/2005/8/layout/hierarchy2"/>
    <dgm:cxn modelId="{F63A2909-9548-46D8-8A7D-12E28927DF37}" type="presOf" srcId="{0FEC12D8-EE2E-4BBE-9F0E-E61202C91577}" destId="{081C7B4B-6498-4170-B565-4D1E65987DC8}" srcOrd="0" destOrd="0" presId="urn:microsoft.com/office/officeart/2005/8/layout/hierarchy2"/>
    <dgm:cxn modelId="{84497EB8-E7EE-463A-9D72-7F5671244A62}" srcId="{CD783621-53E7-42BE-B487-8C732323B40C}" destId="{D1B6AE5A-654A-435A-8A39-437284EB65AA}" srcOrd="0" destOrd="0" parTransId="{AF7D0BB9-3E26-40A0-BBD4-D129EDE58482}" sibTransId="{9EF4C601-1FE9-4564-9502-7FF8977D8CD1}"/>
    <dgm:cxn modelId="{F0B9350E-EE22-4F63-B509-9FD74B3ABD2D}" type="presOf" srcId="{20433906-3282-441D-855D-0E8391E17495}" destId="{1FF3D864-3A72-4D0C-9F1F-E565D9E7AD59}" srcOrd="1" destOrd="0" presId="urn:microsoft.com/office/officeart/2005/8/layout/hierarchy2"/>
    <dgm:cxn modelId="{EDCE0F7E-9D23-4C85-B9E0-E8CF523F3571}" type="presOf" srcId="{DBA3BDF1-7E7D-4A13-89A6-1A1CC0FFC4CA}" destId="{5FD39018-F7CC-44EA-AE6C-F13D9846BD77}" srcOrd="1" destOrd="0" presId="urn:microsoft.com/office/officeart/2005/8/layout/hierarchy2"/>
    <dgm:cxn modelId="{7EFFFEF5-EC2E-4BEE-8368-574FBC35BCEE}" type="presOf" srcId="{F1207296-D81B-466A-8A58-B1993E653167}" destId="{1EA25D8A-6107-4D8E-B3B9-F64C26D82141}" srcOrd="0" destOrd="0" presId="urn:microsoft.com/office/officeart/2005/8/layout/hierarchy2"/>
    <dgm:cxn modelId="{E0C112E1-B036-4F04-B71D-B9DBEAA09B47}" srcId="{C956D95F-7A04-4456-A61D-36A80041A9ED}" destId="{18163004-7B39-443A-9D3F-6745856383CE}" srcOrd="3" destOrd="0" parTransId="{B0EE5D20-6C36-4F23-A82A-A6B04D3B8E84}" sibTransId="{2833BE88-4D57-426C-947C-3BECCBFAE529}"/>
    <dgm:cxn modelId="{FD9192FB-E207-4249-9E80-B16EF8392B19}" type="presOf" srcId="{DF1F8182-1125-4C7E-850E-AF598D7E680B}" destId="{7B6B5B69-7BDE-4EB2-A597-8C9040537409}" srcOrd="0" destOrd="0" presId="urn:microsoft.com/office/officeart/2005/8/layout/hierarchy2"/>
    <dgm:cxn modelId="{3E12E816-1A53-4B2F-93C1-B6FEA5A9C67D}" srcId="{C956D95F-7A04-4456-A61D-36A80041A9ED}" destId="{405C56C7-9088-40FC-A050-74BD65EF4163}" srcOrd="1" destOrd="0" parTransId="{6BD6B8AD-B8AE-4986-BD09-6784C1152E10}" sibTransId="{957F3C9A-1B86-436A-BE88-6F7B32EB81DF}"/>
    <dgm:cxn modelId="{DA8BE85E-5B5C-4BF8-B5E2-8AC398D86B7B}" type="presOf" srcId="{4B224569-6402-488D-98B0-F603F13EC7DD}" destId="{F8C299E0-E6A1-41B2-BD8B-4D32ABC7885C}" srcOrd="0" destOrd="0" presId="urn:microsoft.com/office/officeart/2005/8/layout/hierarchy2"/>
    <dgm:cxn modelId="{C7B5EFE1-9459-459D-9DD7-9CF291DA5B5F}" type="presOf" srcId="{D87713B4-7E5F-4DB8-B5B8-C410B08B9E8E}" destId="{DBAC6668-AD0E-4261-9347-603E2595E5E6}" srcOrd="0" destOrd="0" presId="urn:microsoft.com/office/officeart/2005/8/layout/hierarchy2"/>
    <dgm:cxn modelId="{AFAA60A4-CEA2-4AE1-864C-8E29D404CE5C}" type="presOf" srcId="{AF7D0BB9-3E26-40A0-BBD4-D129EDE58482}" destId="{16E3836A-7E2F-4E1B-AAE6-BA5AAB1DA161}" srcOrd="0" destOrd="0" presId="urn:microsoft.com/office/officeart/2005/8/layout/hierarchy2"/>
    <dgm:cxn modelId="{298A3D45-CFB0-47B4-99D9-EF3433188EF5}" type="presOf" srcId="{52EBC5C3-E923-4605-A470-A957C393A91D}" destId="{77573C07-0809-4425-AE45-E0F988EF5D3B}" srcOrd="0" destOrd="0" presId="urn:microsoft.com/office/officeart/2005/8/layout/hierarchy2"/>
    <dgm:cxn modelId="{53A4EF82-A1BD-4EC9-8CBA-FBAC03F7976E}" type="presOf" srcId="{C956D95F-7A04-4456-A61D-36A80041A9ED}" destId="{31FB9672-222B-4724-BA11-C6765FB5A1F4}" srcOrd="0" destOrd="0" presId="urn:microsoft.com/office/officeart/2005/8/layout/hierarchy2"/>
    <dgm:cxn modelId="{2CFE1A4F-F6EC-4271-8E22-2886DBC1703F}" srcId="{C956D95F-7A04-4456-A61D-36A80041A9ED}" destId="{1749E6C8-230F-4C78-9E54-46D81B45DEDC}" srcOrd="5" destOrd="0" parTransId="{095879E7-97BA-4B7E-9BD3-B2A57737C744}" sibTransId="{BAFA294C-51B0-4721-8B4A-4B48D1FA8BE7}"/>
    <dgm:cxn modelId="{C2B895D1-C440-47EB-91EB-8720A6053F9D}" type="presOf" srcId="{CB12730F-54CF-451D-84FE-BCDB9920E2EE}" destId="{9F40FA80-AC66-4203-9131-C75648023619}" srcOrd="0" destOrd="0" presId="urn:microsoft.com/office/officeart/2005/8/layout/hierarchy2"/>
    <dgm:cxn modelId="{C7DF9C29-847A-4A6D-BB6F-76D1D2EF201C}" type="presOf" srcId="{0FEC12D8-EE2E-4BBE-9F0E-E61202C91577}" destId="{8CF506EE-62E6-4A77-9437-CCB92B119A26}" srcOrd="1" destOrd="0" presId="urn:microsoft.com/office/officeart/2005/8/layout/hierarchy2"/>
    <dgm:cxn modelId="{17A9982E-A588-4A9B-A3BF-45D7EC4F8B20}" type="presParOf" srcId="{31FB9672-222B-4724-BA11-C6765FB5A1F4}" destId="{37AD4401-4EE9-471A-A891-1158098F5D34}" srcOrd="0" destOrd="0" presId="urn:microsoft.com/office/officeart/2005/8/layout/hierarchy2"/>
    <dgm:cxn modelId="{FEB50FBD-38EA-40CD-8D73-070CA396CC11}" type="presParOf" srcId="{37AD4401-4EE9-471A-A891-1158098F5D34}" destId="{256494D3-DC8C-4059-95D5-7EDEA3F05A43}" srcOrd="0" destOrd="0" presId="urn:microsoft.com/office/officeart/2005/8/layout/hierarchy2"/>
    <dgm:cxn modelId="{8712BB73-B554-478F-99F1-B1CEE88B636F}" type="presParOf" srcId="{37AD4401-4EE9-471A-A891-1158098F5D34}" destId="{5FD7FF61-B0C7-4194-B062-8284ABBC1479}" srcOrd="1" destOrd="0" presId="urn:microsoft.com/office/officeart/2005/8/layout/hierarchy2"/>
    <dgm:cxn modelId="{0986096C-EE1E-48C6-AC06-3C9FF0195943}" type="presParOf" srcId="{5FD7FF61-B0C7-4194-B062-8284ABBC1479}" destId="{16E3836A-7E2F-4E1B-AAE6-BA5AAB1DA161}" srcOrd="0" destOrd="0" presId="urn:microsoft.com/office/officeart/2005/8/layout/hierarchy2"/>
    <dgm:cxn modelId="{709A3F50-A78D-45A3-B2FC-0FC85563E46A}" type="presParOf" srcId="{16E3836A-7E2F-4E1B-AAE6-BA5AAB1DA161}" destId="{1D789ADE-03A5-409E-8670-AEF5CA452341}" srcOrd="0" destOrd="0" presId="urn:microsoft.com/office/officeart/2005/8/layout/hierarchy2"/>
    <dgm:cxn modelId="{BAA04D6F-211C-4FD3-91BB-BFDC09B5D9FA}" type="presParOf" srcId="{5FD7FF61-B0C7-4194-B062-8284ABBC1479}" destId="{302ED6FE-9990-40F7-94F0-372B5B733CCD}" srcOrd="1" destOrd="0" presId="urn:microsoft.com/office/officeart/2005/8/layout/hierarchy2"/>
    <dgm:cxn modelId="{CB327A3F-E5C2-4BDC-9BEC-A2D372051CB0}" type="presParOf" srcId="{302ED6FE-9990-40F7-94F0-372B5B733CCD}" destId="{CD329B95-DDDC-4774-8710-4434E8DAD8FA}" srcOrd="0" destOrd="0" presId="urn:microsoft.com/office/officeart/2005/8/layout/hierarchy2"/>
    <dgm:cxn modelId="{746F1196-DB4C-4F2F-95C3-92386948A21F}" type="presParOf" srcId="{302ED6FE-9990-40F7-94F0-372B5B733CCD}" destId="{0B20FE34-7AF2-4BF9-B7E7-12CC249D8B24}" srcOrd="1" destOrd="0" presId="urn:microsoft.com/office/officeart/2005/8/layout/hierarchy2"/>
    <dgm:cxn modelId="{F21B5417-E048-4A1B-880F-91FC555D08CF}" type="presParOf" srcId="{0B20FE34-7AF2-4BF9-B7E7-12CC249D8B24}" destId="{4CEA13B2-24BE-41E5-93D6-66067A5C01DE}" srcOrd="0" destOrd="0" presId="urn:microsoft.com/office/officeart/2005/8/layout/hierarchy2"/>
    <dgm:cxn modelId="{E954DFED-963F-4374-93D2-C453E492E960}" type="presParOf" srcId="{4CEA13B2-24BE-41E5-93D6-66067A5C01DE}" destId="{894B0B65-069C-4BDB-BA4F-4825E440FB20}" srcOrd="0" destOrd="0" presId="urn:microsoft.com/office/officeart/2005/8/layout/hierarchy2"/>
    <dgm:cxn modelId="{D1046707-7C90-436C-950C-43C6C7573682}" type="presParOf" srcId="{0B20FE34-7AF2-4BF9-B7E7-12CC249D8B24}" destId="{092CF842-1D05-445B-979E-24506F9E996D}" srcOrd="1" destOrd="0" presId="urn:microsoft.com/office/officeart/2005/8/layout/hierarchy2"/>
    <dgm:cxn modelId="{313CB1E3-AFA2-422B-B1B7-BADB684DD8C1}" type="presParOf" srcId="{092CF842-1D05-445B-979E-24506F9E996D}" destId="{2DA08864-C100-4571-BA18-7996C9FC6BFE}" srcOrd="0" destOrd="0" presId="urn:microsoft.com/office/officeart/2005/8/layout/hierarchy2"/>
    <dgm:cxn modelId="{207854AF-F44E-4805-BE5C-6B7F7B44116B}" type="presParOf" srcId="{092CF842-1D05-445B-979E-24506F9E996D}" destId="{045C1A5B-FB96-4DD4-93CC-B99D5081C933}" srcOrd="1" destOrd="0" presId="urn:microsoft.com/office/officeart/2005/8/layout/hierarchy2"/>
    <dgm:cxn modelId="{7E682747-370B-4468-8358-128739C81CDC}" type="presParOf" srcId="{0B20FE34-7AF2-4BF9-B7E7-12CC249D8B24}" destId="{77573C07-0809-4425-AE45-E0F988EF5D3B}" srcOrd="2" destOrd="0" presId="urn:microsoft.com/office/officeart/2005/8/layout/hierarchy2"/>
    <dgm:cxn modelId="{7747D9ED-6448-4A56-8B0D-C2CE57CA168E}" type="presParOf" srcId="{77573C07-0809-4425-AE45-E0F988EF5D3B}" destId="{DB431D82-0109-4102-8F35-B113F498C54D}" srcOrd="0" destOrd="0" presId="urn:microsoft.com/office/officeart/2005/8/layout/hierarchy2"/>
    <dgm:cxn modelId="{69F7F867-2DBC-46DE-A072-554BB761EB5C}" type="presParOf" srcId="{0B20FE34-7AF2-4BF9-B7E7-12CC249D8B24}" destId="{7E584096-966A-470C-A081-7C79208C1879}" srcOrd="3" destOrd="0" presId="urn:microsoft.com/office/officeart/2005/8/layout/hierarchy2"/>
    <dgm:cxn modelId="{AC86F92E-F5F9-4EB2-A615-25E4D7C09D80}" type="presParOf" srcId="{7E584096-966A-470C-A081-7C79208C1879}" destId="{DBAC6668-AD0E-4261-9347-603E2595E5E6}" srcOrd="0" destOrd="0" presId="urn:microsoft.com/office/officeart/2005/8/layout/hierarchy2"/>
    <dgm:cxn modelId="{5FA7BE17-7F22-4B53-969B-EF44E09480FB}" type="presParOf" srcId="{7E584096-966A-470C-A081-7C79208C1879}" destId="{AF8B2BC5-A114-4EC8-9E0E-3735C338B1D1}" srcOrd="1" destOrd="0" presId="urn:microsoft.com/office/officeart/2005/8/layout/hierarchy2"/>
    <dgm:cxn modelId="{6578B577-DE98-4199-85B6-4D51779E4618}" type="presParOf" srcId="{5FD7FF61-B0C7-4194-B062-8284ABBC1479}" destId="{EB7737F1-F4E6-4FD3-9A93-496AC98A1E21}" srcOrd="2" destOrd="0" presId="urn:microsoft.com/office/officeart/2005/8/layout/hierarchy2"/>
    <dgm:cxn modelId="{285B59CE-2C30-4057-A406-8E08AC549A0D}" type="presParOf" srcId="{EB7737F1-F4E6-4FD3-9A93-496AC98A1E21}" destId="{3921C2A0-0396-4137-B982-63A722385E8F}" srcOrd="0" destOrd="0" presId="urn:microsoft.com/office/officeart/2005/8/layout/hierarchy2"/>
    <dgm:cxn modelId="{9EB700F4-E54A-4EA9-BA2E-2AFD02D790EA}" type="presParOf" srcId="{5FD7FF61-B0C7-4194-B062-8284ABBC1479}" destId="{2AE9CE6C-781A-467C-9DFF-83436EAAE76B}" srcOrd="3" destOrd="0" presId="urn:microsoft.com/office/officeart/2005/8/layout/hierarchy2"/>
    <dgm:cxn modelId="{7EF72EC7-8C35-4E00-B4DF-C8F05F602D37}" type="presParOf" srcId="{2AE9CE6C-781A-467C-9DFF-83436EAAE76B}" destId="{3D4891BA-CA2B-40F4-9C80-84E7905D9164}" srcOrd="0" destOrd="0" presId="urn:microsoft.com/office/officeart/2005/8/layout/hierarchy2"/>
    <dgm:cxn modelId="{C55F6B4E-A238-44E0-9553-69F7CCE68BB3}" type="presParOf" srcId="{2AE9CE6C-781A-467C-9DFF-83436EAAE76B}" destId="{F7802372-76C5-4D13-8A85-F5B8C6F3A851}" srcOrd="1" destOrd="0" presId="urn:microsoft.com/office/officeart/2005/8/layout/hierarchy2"/>
    <dgm:cxn modelId="{67E1364A-3B30-448A-A334-1069A36BAE69}" type="presParOf" srcId="{F7802372-76C5-4D13-8A85-F5B8C6F3A851}" destId="{788F8F0D-BA77-47FC-A6CE-57C79C46CC12}" srcOrd="0" destOrd="0" presId="urn:microsoft.com/office/officeart/2005/8/layout/hierarchy2"/>
    <dgm:cxn modelId="{62AFA52E-2FA9-4861-8D22-665D8479944E}" type="presParOf" srcId="{788F8F0D-BA77-47FC-A6CE-57C79C46CC12}" destId="{1FF3D864-3A72-4D0C-9F1F-E565D9E7AD59}" srcOrd="0" destOrd="0" presId="urn:microsoft.com/office/officeart/2005/8/layout/hierarchy2"/>
    <dgm:cxn modelId="{33935A99-70C9-47F8-BA2F-FE1849C25856}" type="presParOf" srcId="{F7802372-76C5-4D13-8A85-F5B8C6F3A851}" destId="{456C75A9-07D9-4AAF-B3C1-ECBC9EE182D9}" srcOrd="1" destOrd="0" presId="urn:microsoft.com/office/officeart/2005/8/layout/hierarchy2"/>
    <dgm:cxn modelId="{1FBF8732-A4A2-4078-ADEA-E4C617CFFFA4}" type="presParOf" srcId="{456C75A9-07D9-4AAF-B3C1-ECBC9EE182D9}" destId="{173A3B02-6ABB-474F-ADB8-B963D4B81CE3}" srcOrd="0" destOrd="0" presId="urn:microsoft.com/office/officeart/2005/8/layout/hierarchy2"/>
    <dgm:cxn modelId="{7E330A88-93FB-4F23-A1DF-62ABD759EAA5}" type="presParOf" srcId="{456C75A9-07D9-4AAF-B3C1-ECBC9EE182D9}" destId="{F4C01C74-3EEB-4FDF-81E6-26ACE4D7E33D}" srcOrd="1" destOrd="0" presId="urn:microsoft.com/office/officeart/2005/8/layout/hierarchy2"/>
    <dgm:cxn modelId="{CAC3AAA9-5598-448C-B667-F37B688B5061}" type="presParOf" srcId="{5FD7FF61-B0C7-4194-B062-8284ABBC1479}" destId="{97213F1E-A1F6-484C-97EC-F322DDB3068A}" srcOrd="4" destOrd="0" presId="urn:microsoft.com/office/officeart/2005/8/layout/hierarchy2"/>
    <dgm:cxn modelId="{66A8DD25-9C0C-441B-98FC-D73E8828BD39}" type="presParOf" srcId="{97213F1E-A1F6-484C-97EC-F322DDB3068A}" destId="{8EED1585-F629-4D70-AE60-8EA6FA099D4D}" srcOrd="0" destOrd="0" presId="urn:microsoft.com/office/officeart/2005/8/layout/hierarchy2"/>
    <dgm:cxn modelId="{5E231CD9-F62D-4B46-BD55-A1316787B9B8}" type="presParOf" srcId="{5FD7FF61-B0C7-4194-B062-8284ABBC1479}" destId="{588D7284-D592-4F60-9FD2-DF1056FDF51E}" srcOrd="5" destOrd="0" presId="urn:microsoft.com/office/officeart/2005/8/layout/hierarchy2"/>
    <dgm:cxn modelId="{EBF549FE-D52F-4E13-99FF-5502FC45B06C}" type="presParOf" srcId="{588D7284-D592-4F60-9FD2-DF1056FDF51E}" destId="{A3DC0DEF-90E6-4FF7-AC5B-D0145A6BF5B0}" srcOrd="0" destOrd="0" presId="urn:microsoft.com/office/officeart/2005/8/layout/hierarchy2"/>
    <dgm:cxn modelId="{21213F71-BC13-42F0-B3C2-1B6A39AEF51E}" type="presParOf" srcId="{588D7284-D592-4F60-9FD2-DF1056FDF51E}" destId="{5F386369-2F54-4869-9ED5-E22AB9A4F754}" srcOrd="1" destOrd="0" presId="urn:microsoft.com/office/officeart/2005/8/layout/hierarchy2"/>
    <dgm:cxn modelId="{D9F970BD-80BC-482E-8576-F096AD222123}" type="presParOf" srcId="{5F386369-2F54-4869-9ED5-E22AB9A4F754}" destId="{A7460FE7-05BC-4CD2-A3F1-EC725C156069}" srcOrd="0" destOrd="0" presId="urn:microsoft.com/office/officeart/2005/8/layout/hierarchy2"/>
    <dgm:cxn modelId="{BC48D51E-009F-4843-AE62-D0A18412319C}" type="presParOf" srcId="{A7460FE7-05BC-4CD2-A3F1-EC725C156069}" destId="{CD6A58A0-686E-4035-83E7-24947339CF2E}" srcOrd="0" destOrd="0" presId="urn:microsoft.com/office/officeart/2005/8/layout/hierarchy2"/>
    <dgm:cxn modelId="{F2A9FEF9-8F57-4094-8A10-B630C37B786E}" type="presParOf" srcId="{5F386369-2F54-4869-9ED5-E22AB9A4F754}" destId="{5A210AA8-9331-4B84-97A0-4ECF6BE494A9}" srcOrd="1" destOrd="0" presId="urn:microsoft.com/office/officeart/2005/8/layout/hierarchy2"/>
    <dgm:cxn modelId="{6FF5610F-41C1-4D2D-9347-C611935850D2}" type="presParOf" srcId="{5A210AA8-9331-4B84-97A0-4ECF6BE494A9}" destId="{E8AB786D-12A5-4D46-9261-DBC5FAD08BFC}" srcOrd="0" destOrd="0" presId="urn:microsoft.com/office/officeart/2005/8/layout/hierarchy2"/>
    <dgm:cxn modelId="{2FB773CB-9151-4E51-8EFE-68E084D58A69}" type="presParOf" srcId="{5A210AA8-9331-4B84-97A0-4ECF6BE494A9}" destId="{93AFCF81-E1AB-449F-A448-D08E6AD6BC84}" srcOrd="1" destOrd="0" presId="urn:microsoft.com/office/officeart/2005/8/layout/hierarchy2"/>
    <dgm:cxn modelId="{171BC8AA-09BB-44C3-B8E3-C8EA81501B7C}" type="presParOf" srcId="{5FD7FF61-B0C7-4194-B062-8284ABBC1479}" destId="{DE942703-1ACA-4729-882C-80C7A98C26D4}" srcOrd="6" destOrd="0" presId="urn:microsoft.com/office/officeart/2005/8/layout/hierarchy2"/>
    <dgm:cxn modelId="{E0624F67-5CF6-4AF5-95D3-91B093182186}" type="presParOf" srcId="{DE942703-1ACA-4729-882C-80C7A98C26D4}" destId="{39E85CA4-529B-4964-9C8C-33F47CEB77CE}" srcOrd="0" destOrd="0" presId="urn:microsoft.com/office/officeart/2005/8/layout/hierarchy2"/>
    <dgm:cxn modelId="{90A72953-CE00-4023-BFF9-C7DAAF1AC15B}" type="presParOf" srcId="{5FD7FF61-B0C7-4194-B062-8284ABBC1479}" destId="{CD838C19-1B35-4FF0-BF3A-5DF6C95341FB}" srcOrd="7" destOrd="0" presId="urn:microsoft.com/office/officeart/2005/8/layout/hierarchy2"/>
    <dgm:cxn modelId="{C457EA83-BEA2-40A9-860F-72AEA9442510}" type="presParOf" srcId="{CD838C19-1B35-4FF0-BF3A-5DF6C95341FB}" destId="{71C3CB7F-5907-45E6-B8E2-D001795AFE43}" srcOrd="0" destOrd="0" presId="urn:microsoft.com/office/officeart/2005/8/layout/hierarchy2"/>
    <dgm:cxn modelId="{043E859A-429A-47CD-82ED-6360DE6B4990}" type="presParOf" srcId="{CD838C19-1B35-4FF0-BF3A-5DF6C95341FB}" destId="{1148B005-A337-4183-B4FC-34FC866299C5}" srcOrd="1" destOrd="0" presId="urn:microsoft.com/office/officeart/2005/8/layout/hierarchy2"/>
    <dgm:cxn modelId="{F2ACDA1D-5ABE-43C1-B6D5-22934C2AEDEB}" type="presParOf" srcId="{1148B005-A337-4183-B4FC-34FC866299C5}" destId="{5FB73337-10A7-4CC1-A176-74DAC1CE69F7}" srcOrd="0" destOrd="0" presId="urn:microsoft.com/office/officeart/2005/8/layout/hierarchy2"/>
    <dgm:cxn modelId="{2E07B25A-D68E-471B-8489-C6E9EA91A0E1}" type="presParOf" srcId="{5FB73337-10A7-4CC1-A176-74DAC1CE69F7}" destId="{543A494A-B426-4F1C-874F-0A5B3441069B}" srcOrd="0" destOrd="0" presId="urn:microsoft.com/office/officeart/2005/8/layout/hierarchy2"/>
    <dgm:cxn modelId="{78389C8E-3669-463B-A624-FF6AA0DC9558}" type="presParOf" srcId="{1148B005-A337-4183-B4FC-34FC866299C5}" destId="{D8AC9A07-3E0E-4529-B6E5-31A8B8DFA8B8}" srcOrd="1" destOrd="0" presId="urn:microsoft.com/office/officeart/2005/8/layout/hierarchy2"/>
    <dgm:cxn modelId="{954C95FB-11B9-4B15-837D-AD054C0A1B71}" type="presParOf" srcId="{D8AC9A07-3E0E-4529-B6E5-31A8B8DFA8B8}" destId="{9F40FA80-AC66-4203-9131-C75648023619}" srcOrd="0" destOrd="0" presId="urn:microsoft.com/office/officeart/2005/8/layout/hierarchy2"/>
    <dgm:cxn modelId="{CCD10898-6D16-45CE-B810-C4892CBD671F}" type="presParOf" srcId="{D8AC9A07-3E0E-4529-B6E5-31A8B8DFA8B8}" destId="{3037DB04-97C7-4603-BF45-A061AF050D71}" srcOrd="1" destOrd="0" presId="urn:microsoft.com/office/officeart/2005/8/layout/hierarchy2"/>
    <dgm:cxn modelId="{CE23A8B3-55AB-4161-BFD7-EB0F5F9994BE}" type="presParOf" srcId="{1148B005-A337-4183-B4FC-34FC866299C5}" destId="{97918056-7A24-473B-A7E7-4139CE43F057}" srcOrd="2" destOrd="0" presId="urn:microsoft.com/office/officeart/2005/8/layout/hierarchy2"/>
    <dgm:cxn modelId="{D2563CC1-D175-4E30-B272-5A271AC6E9EB}" type="presParOf" srcId="{97918056-7A24-473B-A7E7-4139CE43F057}" destId="{5FD39018-F7CC-44EA-AE6C-F13D9846BD77}" srcOrd="0" destOrd="0" presId="urn:microsoft.com/office/officeart/2005/8/layout/hierarchy2"/>
    <dgm:cxn modelId="{2C6EF852-BAB5-402E-9CF3-6A54C8C4EF95}" type="presParOf" srcId="{1148B005-A337-4183-B4FC-34FC866299C5}" destId="{33AD9320-420B-41FF-8A4F-DC1E1F93F812}" srcOrd="3" destOrd="0" presId="urn:microsoft.com/office/officeart/2005/8/layout/hierarchy2"/>
    <dgm:cxn modelId="{5C4A8481-7AD1-463D-AD7E-54A8EEB6BC0A}" type="presParOf" srcId="{33AD9320-420B-41FF-8A4F-DC1E1F93F812}" destId="{7B6B5B69-7BDE-4EB2-A597-8C9040537409}" srcOrd="0" destOrd="0" presId="urn:microsoft.com/office/officeart/2005/8/layout/hierarchy2"/>
    <dgm:cxn modelId="{45E8AF83-2624-4685-A6C3-A9DE767FB070}" type="presParOf" srcId="{33AD9320-420B-41FF-8A4F-DC1E1F93F812}" destId="{5FFB03BC-63C5-4FFE-9DE2-6A1238FAC66B}" srcOrd="1" destOrd="0" presId="urn:microsoft.com/office/officeart/2005/8/layout/hierarchy2"/>
    <dgm:cxn modelId="{52178F43-231F-4A41-BE0D-5BE29D2B8241}" type="presParOf" srcId="{1148B005-A337-4183-B4FC-34FC866299C5}" destId="{70351E50-D756-4721-BA0A-DB500924AA9A}" srcOrd="4" destOrd="0" presId="urn:microsoft.com/office/officeart/2005/8/layout/hierarchy2"/>
    <dgm:cxn modelId="{9891B38B-AAED-4DEE-BA77-55826B9B8DCF}" type="presParOf" srcId="{70351E50-D756-4721-BA0A-DB500924AA9A}" destId="{8551E543-B5D8-4739-B3B7-5E057DD2F340}" srcOrd="0" destOrd="0" presId="urn:microsoft.com/office/officeart/2005/8/layout/hierarchy2"/>
    <dgm:cxn modelId="{2D4E1CAE-3A4F-4611-9C57-78BC16333AD5}" type="presParOf" srcId="{1148B005-A337-4183-B4FC-34FC866299C5}" destId="{A934D28A-6DC1-4DBC-A94A-77FC0BB8084A}" srcOrd="5" destOrd="0" presId="urn:microsoft.com/office/officeart/2005/8/layout/hierarchy2"/>
    <dgm:cxn modelId="{B33A50AC-8225-4D5F-84CE-3CDDCCC48F15}" type="presParOf" srcId="{A934D28A-6DC1-4DBC-A94A-77FC0BB8084A}" destId="{6697A699-BB35-4439-8FFE-9E756F8124CC}" srcOrd="0" destOrd="0" presId="urn:microsoft.com/office/officeart/2005/8/layout/hierarchy2"/>
    <dgm:cxn modelId="{DA75CB12-372F-4E20-A37B-DD51118EF0C8}" type="presParOf" srcId="{A934D28A-6DC1-4DBC-A94A-77FC0BB8084A}" destId="{54FEDF77-888D-4AD6-82BB-FFE64B05357F}" srcOrd="1" destOrd="0" presId="urn:microsoft.com/office/officeart/2005/8/layout/hierarchy2"/>
    <dgm:cxn modelId="{294523D8-0D5B-407F-800D-EB89DB1DD8B8}" type="presParOf" srcId="{31FB9672-222B-4724-BA11-C6765FB5A1F4}" destId="{382599D6-0118-4B0A-8F29-AE8801482F0A}" srcOrd="1" destOrd="0" presId="urn:microsoft.com/office/officeart/2005/8/layout/hierarchy2"/>
    <dgm:cxn modelId="{FB26BD5E-AD2A-4DC8-B252-EF72EA5EFB44}" type="presParOf" srcId="{382599D6-0118-4B0A-8F29-AE8801482F0A}" destId="{9EF177FD-94EF-4415-955D-3115A2D540F9}" srcOrd="0" destOrd="0" presId="urn:microsoft.com/office/officeart/2005/8/layout/hierarchy2"/>
    <dgm:cxn modelId="{E4281304-3959-4617-A25A-CBD52107C874}" type="presParOf" srcId="{382599D6-0118-4B0A-8F29-AE8801482F0A}" destId="{19D80064-BD8E-4C7E-BBDD-AB60255C67B6}" srcOrd="1" destOrd="0" presId="urn:microsoft.com/office/officeart/2005/8/layout/hierarchy2"/>
    <dgm:cxn modelId="{6CD864A2-02CF-4869-BC08-8B4EC34AF70F}" type="presParOf" srcId="{31FB9672-222B-4724-BA11-C6765FB5A1F4}" destId="{66EBE903-1C0E-458E-8083-08D4A39524E6}" srcOrd="2" destOrd="0" presId="urn:microsoft.com/office/officeart/2005/8/layout/hierarchy2"/>
    <dgm:cxn modelId="{C3E25AEA-673E-4C66-A494-F169F858D93C}" type="presParOf" srcId="{66EBE903-1C0E-458E-8083-08D4A39524E6}" destId="{1EA25D8A-6107-4D8E-B3B9-F64C26D82141}" srcOrd="0" destOrd="0" presId="urn:microsoft.com/office/officeart/2005/8/layout/hierarchy2"/>
    <dgm:cxn modelId="{C12548B8-3990-4B30-9049-D8342173B43C}" type="presParOf" srcId="{66EBE903-1C0E-458E-8083-08D4A39524E6}" destId="{7CD8B3BB-7EAD-4788-A243-30470C566F52}" srcOrd="1" destOrd="0" presId="urn:microsoft.com/office/officeart/2005/8/layout/hierarchy2"/>
    <dgm:cxn modelId="{A28BEB50-423B-4C56-B56E-0D191511B14F}" type="presParOf" srcId="{31FB9672-222B-4724-BA11-C6765FB5A1F4}" destId="{9F36B925-271D-4DE1-81E5-43F0A0ED0EDF}" srcOrd="3" destOrd="0" presId="urn:microsoft.com/office/officeart/2005/8/layout/hierarchy2"/>
    <dgm:cxn modelId="{59910BAF-D22A-4614-A1A8-7385F3F83969}" type="presParOf" srcId="{9F36B925-271D-4DE1-81E5-43F0A0ED0EDF}" destId="{D82F1AF7-B55F-4BEB-9742-39BE17E3D590}" srcOrd="0" destOrd="0" presId="urn:microsoft.com/office/officeart/2005/8/layout/hierarchy2"/>
    <dgm:cxn modelId="{B54E4578-A6D9-4934-96B7-299A7E745B4A}" type="presParOf" srcId="{9F36B925-271D-4DE1-81E5-43F0A0ED0EDF}" destId="{59A2DB66-C4C6-4174-97E5-DACCD8274BBF}" srcOrd="1" destOrd="0" presId="urn:microsoft.com/office/officeart/2005/8/layout/hierarchy2"/>
    <dgm:cxn modelId="{50ABFE08-3C45-48C5-9C44-13A960866AFC}" type="presParOf" srcId="{59A2DB66-C4C6-4174-97E5-DACCD8274BBF}" destId="{2F689D7D-442D-4AF8-B95E-1C284F174846}" srcOrd="0" destOrd="0" presId="urn:microsoft.com/office/officeart/2005/8/layout/hierarchy2"/>
    <dgm:cxn modelId="{4E1ED033-CD7B-4252-AC1B-62B7F82983AB}" type="presParOf" srcId="{2F689D7D-442D-4AF8-B95E-1C284F174846}" destId="{D6E6C329-F89B-416D-BB93-5C16C2AB4F44}" srcOrd="0" destOrd="0" presId="urn:microsoft.com/office/officeart/2005/8/layout/hierarchy2"/>
    <dgm:cxn modelId="{5D794CA3-BBA6-4992-85DF-6212212D2ED9}" type="presParOf" srcId="{59A2DB66-C4C6-4174-97E5-DACCD8274BBF}" destId="{3C4DADE6-2541-4469-8F95-86DB6305DA0E}" srcOrd="1" destOrd="0" presId="urn:microsoft.com/office/officeart/2005/8/layout/hierarchy2"/>
    <dgm:cxn modelId="{20DC1931-B641-46AD-9903-2E5F7A57AE76}" type="presParOf" srcId="{3C4DADE6-2541-4469-8F95-86DB6305DA0E}" destId="{F8C299E0-E6A1-41B2-BD8B-4D32ABC7885C}" srcOrd="0" destOrd="0" presId="urn:microsoft.com/office/officeart/2005/8/layout/hierarchy2"/>
    <dgm:cxn modelId="{9B91E5B3-56BA-4662-824A-BC846D2B95A1}" type="presParOf" srcId="{3C4DADE6-2541-4469-8F95-86DB6305DA0E}" destId="{A83FCF6D-4B0F-4D2A-95CA-1CE39543B66E}" srcOrd="1" destOrd="0" presId="urn:microsoft.com/office/officeart/2005/8/layout/hierarchy2"/>
    <dgm:cxn modelId="{D20A493B-44EE-42C0-81C3-CB26B0203580}" type="presParOf" srcId="{59A2DB66-C4C6-4174-97E5-DACCD8274BBF}" destId="{081C7B4B-6498-4170-B565-4D1E65987DC8}" srcOrd="2" destOrd="0" presId="urn:microsoft.com/office/officeart/2005/8/layout/hierarchy2"/>
    <dgm:cxn modelId="{BA1D8390-E165-4554-9F82-1E5715DBC2B8}" type="presParOf" srcId="{081C7B4B-6498-4170-B565-4D1E65987DC8}" destId="{8CF506EE-62E6-4A77-9437-CCB92B119A26}" srcOrd="0" destOrd="0" presId="urn:microsoft.com/office/officeart/2005/8/layout/hierarchy2"/>
    <dgm:cxn modelId="{82D09122-D679-4AF9-BBE2-91FDF3CC9ECC}" type="presParOf" srcId="{59A2DB66-C4C6-4174-97E5-DACCD8274BBF}" destId="{E991DD03-D6DD-40D3-946D-7BE6B61044DA}" srcOrd="3" destOrd="0" presId="urn:microsoft.com/office/officeart/2005/8/layout/hierarchy2"/>
    <dgm:cxn modelId="{36987A8E-072C-40AE-8FAD-AA47EF9713C4}" type="presParOf" srcId="{E991DD03-D6DD-40D3-946D-7BE6B61044DA}" destId="{9DB8DDA2-4A0C-48F4-B932-0670AB50BC28}" srcOrd="0" destOrd="0" presId="urn:microsoft.com/office/officeart/2005/8/layout/hierarchy2"/>
    <dgm:cxn modelId="{F605F5DD-8423-4947-888D-EE3E6D0A91C6}" type="presParOf" srcId="{E991DD03-D6DD-40D3-946D-7BE6B61044DA}" destId="{4A452E1C-C466-497F-9AD4-EDBF923981C4}" srcOrd="1" destOrd="0" presId="urn:microsoft.com/office/officeart/2005/8/layout/hierarchy2"/>
    <dgm:cxn modelId="{7E5C62C4-6626-48C8-929F-1824AA796826}" type="presParOf" srcId="{31FB9672-222B-4724-BA11-C6765FB5A1F4}" destId="{11E3176F-CFAF-463C-80EE-69C3429553A3}" srcOrd="4" destOrd="0" presId="urn:microsoft.com/office/officeart/2005/8/layout/hierarchy2"/>
    <dgm:cxn modelId="{474BC5D1-D8F3-409F-BFD3-CAD04261DC27}" type="presParOf" srcId="{11E3176F-CFAF-463C-80EE-69C3429553A3}" destId="{3AABAEC4-6A28-4CB9-B11B-86A9A509130A}" srcOrd="0" destOrd="0" presId="urn:microsoft.com/office/officeart/2005/8/layout/hierarchy2"/>
    <dgm:cxn modelId="{EB221C2B-8DCF-40B5-A71E-607CDCB2A29F}" type="presParOf" srcId="{11E3176F-CFAF-463C-80EE-69C3429553A3}" destId="{34C85826-C545-46EF-B246-F5428444FEBA}" srcOrd="1" destOrd="0" presId="urn:microsoft.com/office/officeart/2005/8/layout/hierarchy2"/>
    <dgm:cxn modelId="{0F496CA1-0E35-4D2B-99C4-9EB4DE093101}" type="presParOf" srcId="{34C85826-C545-46EF-B246-F5428444FEBA}" destId="{85D6FA5A-0EF9-4DE4-A65A-DE7755A9C7C6}" srcOrd="0" destOrd="0" presId="urn:microsoft.com/office/officeart/2005/8/layout/hierarchy2"/>
    <dgm:cxn modelId="{60C0BF76-D198-4C06-BE26-D65728D363A1}" type="presParOf" srcId="{85D6FA5A-0EF9-4DE4-A65A-DE7755A9C7C6}" destId="{73825982-5682-4C4B-8ADE-0248B8F760F5}" srcOrd="0" destOrd="0" presId="urn:microsoft.com/office/officeart/2005/8/layout/hierarchy2"/>
    <dgm:cxn modelId="{1C766DB8-E027-495F-9D9C-717C5F692E86}" type="presParOf" srcId="{34C85826-C545-46EF-B246-F5428444FEBA}" destId="{4CB30AC9-3EE4-422B-8439-505A42E36297}" srcOrd="1" destOrd="0" presId="urn:microsoft.com/office/officeart/2005/8/layout/hierarchy2"/>
    <dgm:cxn modelId="{BFB17F8C-72EC-4132-AD0C-496AEB15A8D0}" type="presParOf" srcId="{4CB30AC9-3EE4-422B-8439-505A42E36297}" destId="{C56579F6-2EFC-4A45-B6FE-4A7794BA148A}" srcOrd="0" destOrd="0" presId="urn:microsoft.com/office/officeart/2005/8/layout/hierarchy2"/>
    <dgm:cxn modelId="{23547DB7-2564-4237-B714-5F1DB690CB9C}" type="presParOf" srcId="{4CB30AC9-3EE4-422B-8439-505A42E36297}" destId="{B28A7E96-8CB5-431B-94F2-75CDED82B61A}" srcOrd="1" destOrd="0" presId="urn:microsoft.com/office/officeart/2005/8/layout/hierarchy2"/>
    <dgm:cxn modelId="{6658D3FD-B620-48E6-AF2A-80807DAE8BF6}" type="presParOf" srcId="{34C85826-C545-46EF-B246-F5428444FEBA}" destId="{BB70401D-7374-406C-A2A4-601F649EE430}" srcOrd="2" destOrd="0" presId="urn:microsoft.com/office/officeart/2005/8/layout/hierarchy2"/>
    <dgm:cxn modelId="{BF3AFFA4-3C9C-44F7-92C2-CB74B4BE6FC5}" type="presParOf" srcId="{BB70401D-7374-406C-A2A4-601F649EE430}" destId="{E0FAA2BB-4516-4524-B350-EDFD39F21B25}" srcOrd="0" destOrd="0" presId="urn:microsoft.com/office/officeart/2005/8/layout/hierarchy2"/>
    <dgm:cxn modelId="{634C59AB-A665-4C34-BB77-521E36C702D4}" type="presParOf" srcId="{34C85826-C545-46EF-B246-F5428444FEBA}" destId="{A23723E5-EEAC-45A0-8977-A50DFB36488A}" srcOrd="3" destOrd="0" presId="urn:microsoft.com/office/officeart/2005/8/layout/hierarchy2"/>
    <dgm:cxn modelId="{B0EE0CC6-3701-411D-A862-06BA21A686BC}" type="presParOf" srcId="{A23723E5-EEAC-45A0-8977-A50DFB36488A}" destId="{0D2B4CC0-7FBF-4A39-A64D-A8F29E53449A}" srcOrd="0" destOrd="0" presId="urn:microsoft.com/office/officeart/2005/8/layout/hierarchy2"/>
    <dgm:cxn modelId="{489E9499-A223-430B-937C-4B1A66DE2E4C}" type="presParOf" srcId="{A23723E5-EEAC-45A0-8977-A50DFB36488A}" destId="{B3954200-D772-428A-B7D2-2A338F73D483}" srcOrd="1" destOrd="0" presId="urn:microsoft.com/office/officeart/2005/8/layout/hierarchy2"/>
    <dgm:cxn modelId="{6DD11C41-8CED-40D4-B1F0-63EEA0BCC41C}" type="presParOf" srcId="{31FB9672-222B-4724-BA11-C6765FB5A1F4}" destId="{1EC4B888-C3B4-4D3F-9D9E-BB7468FAAAB2}" srcOrd="5" destOrd="0" presId="urn:microsoft.com/office/officeart/2005/8/layout/hierarchy2"/>
    <dgm:cxn modelId="{B331ACE4-E20A-4A0A-80E5-FBBB8757CD2E}" type="presParOf" srcId="{1EC4B888-C3B4-4D3F-9D9E-BB7468FAAAB2}" destId="{0FF964C3-DF56-4303-AF91-41D36138875E}" srcOrd="0" destOrd="0" presId="urn:microsoft.com/office/officeart/2005/8/layout/hierarchy2"/>
    <dgm:cxn modelId="{253372B9-D420-4691-BF67-B5E0E46A6B0B}" type="presParOf" srcId="{1EC4B888-C3B4-4D3F-9D9E-BB7468FAAAB2}" destId="{3D1FD0B2-60DA-4362-B463-93EB0990A438}" srcOrd="1" destOrd="0" presId="urn:microsoft.com/office/officeart/2005/8/layout/hierarchy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97D103-DCF6-4F6C-B5FE-7F56343DE4F1}">
      <dsp:nvSpPr>
        <dsp:cNvPr id="0" name=""/>
        <dsp:cNvSpPr/>
      </dsp:nvSpPr>
      <dsp:spPr>
        <a:xfrm>
          <a:off x="2642588" y="1557688"/>
          <a:ext cx="98551" cy="431749"/>
        </a:xfrm>
        <a:custGeom>
          <a:avLst/>
          <a:gdLst/>
          <a:ahLst/>
          <a:cxnLst/>
          <a:rect l="0" t="0" r="0" b="0"/>
          <a:pathLst>
            <a:path>
              <a:moveTo>
                <a:pt x="98551" y="0"/>
              </a:moveTo>
              <a:lnTo>
                <a:pt x="98551" y="431749"/>
              </a:lnTo>
              <a:lnTo>
                <a:pt x="0" y="43174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DE3BAB1-8771-48C2-98A4-D0AA9B4CB6CE}">
      <dsp:nvSpPr>
        <dsp:cNvPr id="0" name=""/>
        <dsp:cNvSpPr/>
      </dsp:nvSpPr>
      <dsp:spPr>
        <a:xfrm>
          <a:off x="2741140" y="1557688"/>
          <a:ext cx="2271378" cy="863499"/>
        </a:xfrm>
        <a:custGeom>
          <a:avLst/>
          <a:gdLst/>
          <a:ahLst/>
          <a:cxnLst/>
          <a:rect l="0" t="0" r="0" b="0"/>
          <a:pathLst>
            <a:path>
              <a:moveTo>
                <a:pt x="0" y="0"/>
              </a:moveTo>
              <a:lnTo>
                <a:pt x="0" y="764947"/>
              </a:lnTo>
              <a:lnTo>
                <a:pt x="2271378" y="764947"/>
              </a:lnTo>
              <a:lnTo>
                <a:pt x="2271378" y="86349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81899F2-FA6C-4043-8634-8982708D249B}">
      <dsp:nvSpPr>
        <dsp:cNvPr id="0" name=""/>
        <dsp:cNvSpPr/>
      </dsp:nvSpPr>
      <dsp:spPr>
        <a:xfrm>
          <a:off x="2741140" y="1557688"/>
          <a:ext cx="1135689" cy="863499"/>
        </a:xfrm>
        <a:custGeom>
          <a:avLst/>
          <a:gdLst/>
          <a:ahLst/>
          <a:cxnLst/>
          <a:rect l="0" t="0" r="0" b="0"/>
          <a:pathLst>
            <a:path>
              <a:moveTo>
                <a:pt x="0" y="0"/>
              </a:moveTo>
              <a:lnTo>
                <a:pt x="0" y="764947"/>
              </a:lnTo>
              <a:lnTo>
                <a:pt x="1135689" y="764947"/>
              </a:lnTo>
              <a:lnTo>
                <a:pt x="1135689" y="86349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37DC75F-86F0-4AA4-B1B7-A83A645C29E6}">
      <dsp:nvSpPr>
        <dsp:cNvPr id="0" name=""/>
        <dsp:cNvSpPr/>
      </dsp:nvSpPr>
      <dsp:spPr>
        <a:xfrm>
          <a:off x="2695420" y="1557688"/>
          <a:ext cx="91440" cy="863499"/>
        </a:xfrm>
        <a:custGeom>
          <a:avLst/>
          <a:gdLst/>
          <a:ahLst/>
          <a:cxnLst/>
          <a:rect l="0" t="0" r="0" b="0"/>
          <a:pathLst>
            <a:path>
              <a:moveTo>
                <a:pt x="45720" y="0"/>
              </a:moveTo>
              <a:lnTo>
                <a:pt x="45720" y="86349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0D2681A-EC38-4CCD-9BE7-4ACE72287565}">
      <dsp:nvSpPr>
        <dsp:cNvPr id="0" name=""/>
        <dsp:cNvSpPr/>
      </dsp:nvSpPr>
      <dsp:spPr>
        <a:xfrm>
          <a:off x="1605451" y="1557688"/>
          <a:ext cx="1135689" cy="863499"/>
        </a:xfrm>
        <a:custGeom>
          <a:avLst/>
          <a:gdLst/>
          <a:ahLst/>
          <a:cxnLst/>
          <a:rect l="0" t="0" r="0" b="0"/>
          <a:pathLst>
            <a:path>
              <a:moveTo>
                <a:pt x="1135689" y="0"/>
              </a:moveTo>
              <a:lnTo>
                <a:pt x="1135689" y="764947"/>
              </a:lnTo>
              <a:lnTo>
                <a:pt x="0" y="764947"/>
              </a:lnTo>
              <a:lnTo>
                <a:pt x="0" y="86349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9FF502F-5877-4E35-83FC-3630B6BD2A55}">
      <dsp:nvSpPr>
        <dsp:cNvPr id="0" name=""/>
        <dsp:cNvSpPr/>
      </dsp:nvSpPr>
      <dsp:spPr>
        <a:xfrm>
          <a:off x="469761" y="1557688"/>
          <a:ext cx="2271378" cy="863499"/>
        </a:xfrm>
        <a:custGeom>
          <a:avLst/>
          <a:gdLst/>
          <a:ahLst/>
          <a:cxnLst/>
          <a:rect l="0" t="0" r="0" b="0"/>
          <a:pathLst>
            <a:path>
              <a:moveTo>
                <a:pt x="2271378" y="0"/>
              </a:moveTo>
              <a:lnTo>
                <a:pt x="2271378" y="764947"/>
              </a:lnTo>
              <a:lnTo>
                <a:pt x="0" y="764947"/>
              </a:lnTo>
              <a:lnTo>
                <a:pt x="0" y="86349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3FD454B-A85A-4680-BEC9-4F040AF1D98C}">
      <dsp:nvSpPr>
        <dsp:cNvPr id="0" name=""/>
        <dsp:cNvSpPr/>
      </dsp:nvSpPr>
      <dsp:spPr>
        <a:xfrm>
          <a:off x="2271847" y="1088395"/>
          <a:ext cx="938586" cy="4692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Главный бухгалтер</a:t>
          </a:r>
        </a:p>
      </dsp:txBody>
      <dsp:txXfrm>
        <a:off x="2271847" y="1088395"/>
        <a:ext cx="938586" cy="469293"/>
      </dsp:txXfrm>
    </dsp:sp>
    <dsp:sp modelId="{C4AAE0FE-50CB-4F8E-8A44-C7822F62BD90}">
      <dsp:nvSpPr>
        <dsp:cNvPr id="0" name=""/>
        <dsp:cNvSpPr/>
      </dsp:nvSpPr>
      <dsp:spPr>
        <a:xfrm>
          <a:off x="468" y="2421187"/>
          <a:ext cx="938586" cy="4692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 по учету ТМЦ</a:t>
          </a:r>
        </a:p>
      </dsp:txBody>
      <dsp:txXfrm>
        <a:off x="468" y="2421187"/>
        <a:ext cx="938586" cy="469293"/>
      </dsp:txXfrm>
    </dsp:sp>
    <dsp:sp modelId="{800D344A-58A0-4930-84FB-7F0A0C62DCB8}">
      <dsp:nvSpPr>
        <dsp:cNvPr id="0" name=""/>
        <dsp:cNvSpPr/>
      </dsp:nvSpPr>
      <dsp:spPr>
        <a:xfrm>
          <a:off x="1136157" y="2421187"/>
          <a:ext cx="938586" cy="4692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 по расчету заработной платы</a:t>
          </a:r>
        </a:p>
      </dsp:txBody>
      <dsp:txXfrm>
        <a:off x="1136157" y="2421187"/>
        <a:ext cx="938586" cy="469293"/>
      </dsp:txXfrm>
    </dsp:sp>
    <dsp:sp modelId="{53E0305C-BC65-4331-84AA-F491E190355A}">
      <dsp:nvSpPr>
        <dsp:cNvPr id="0" name=""/>
        <dsp:cNvSpPr/>
      </dsp:nvSpPr>
      <dsp:spPr>
        <a:xfrm>
          <a:off x="2271847" y="2421187"/>
          <a:ext cx="938586" cy="4692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 по учету ОС</a:t>
          </a:r>
        </a:p>
      </dsp:txBody>
      <dsp:txXfrm>
        <a:off x="2271847" y="2421187"/>
        <a:ext cx="938586" cy="469293"/>
      </dsp:txXfrm>
    </dsp:sp>
    <dsp:sp modelId="{3EB30C2C-5559-4897-8B66-D254DA6A3282}">
      <dsp:nvSpPr>
        <dsp:cNvPr id="0" name=""/>
        <dsp:cNvSpPr/>
      </dsp:nvSpPr>
      <dsp:spPr>
        <a:xfrm>
          <a:off x="3407536" y="2421187"/>
          <a:ext cx="938586" cy="4692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 по учету расчетов с контрагентами</a:t>
          </a:r>
        </a:p>
      </dsp:txBody>
      <dsp:txXfrm>
        <a:off x="3407536" y="2421187"/>
        <a:ext cx="938586" cy="469293"/>
      </dsp:txXfrm>
    </dsp:sp>
    <dsp:sp modelId="{20AFDAB9-E19E-46F8-80E4-2A077A63A0DB}">
      <dsp:nvSpPr>
        <dsp:cNvPr id="0" name=""/>
        <dsp:cNvSpPr/>
      </dsp:nvSpPr>
      <dsp:spPr>
        <a:xfrm>
          <a:off x="4543226" y="2421187"/>
          <a:ext cx="938586" cy="4692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 по  расчету налогов и взносов</a:t>
          </a:r>
        </a:p>
      </dsp:txBody>
      <dsp:txXfrm>
        <a:off x="4543226" y="2421187"/>
        <a:ext cx="938586" cy="469293"/>
      </dsp:txXfrm>
    </dsp:sp>
    <dsp:sp modelId="{79DAEA57-06FC-4E86-ADD6-53082D5FB692}">
      <dsp:nvSpPr>
        <dsp:cNvPr id="0" name=""/>
        <dsp:cNvSpPr/>
      </dsp:nvSpPr>
      <dsp:spPr>
        <a:xfrm>
          <a:off x="1704002" y="1754791"/>
          <a:ext cx="938586" cy="4692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Кассир  </a:t>
          </a:r>
        </a:p>
      </dsp:txBody>
      <dsp:txXfrm>
        <a:off x="1704002" y="1754791"/>
        <a:ext cx="938586" cy="4692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D6726-8A2B-4AE8-B8A6-98953485DE58}">
      <dsp:nvSpPr>
        <dsp:cNvPr id="0" name=""/>
        <dsp:cNvSpPr/>
      </dsp:nvSpPr>
      <dsp:spPr>
        <a:xfrm>
          <a:off x="114458" y="1803059"/>
          <a:ext cx="1043809" cy="521904"/>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Главный бухгалтер</a:t>
          </a:r>
        </a:p>
      </dsp:txBody>
      <dsp:txXfrm>
        <a:off x="129744" y="1818345"/>
        <a:ext cx="1013237" cy="491332"/>
      </dsp:txXfrm>
    </dsp:sp>
    <dsp:sp modelId="{E5E5DA63-DC5D-4ED3-B55E-C61136217AD3}">
      <dsp:nvSpPr>
        <dsp:cNvPr id="0" name=""/>
        <dsp:cNvSpPr/>
      </dsp:nvSpPr>
      <dsp:spPr>
        <a:xfrm rot="17692822">
          <a:off x="870834" y="1601598"/>
          <a:ext cx="992391" cy="24541"/>
        </a:xfrm>
        <a:custGeom>
          <a:avLst/>
          <a:gdLst/>
          <a:ahLst/>
          <a:cxnLst/>
          <a:rect l="0" t="0" r="0" b="0"/>
          <a:pathLst>
            <a:path>
              <a:moveTo>
                <a:pt x="0" y="12270"/>
              </a:moveTo>
              <a:lnTo>
                <a:pt x="992391" y="1227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42220" y="1589059"/>
        <a:ext cx="49619" cy="49619"/>
      </dsp:txXfrm>
    </dsp:sp>
    <dsp:sp modelId="{4001BFE8-6F26-4CCB-8485-4AB97C5F3255}">
      <dsp:nvSpPr>
        <dsp:cNvPr id="0" name=""/>
        <dsp:cNvSpPr/>
      </dsp:nvSpPr>
      <dsp:spPr>
        <a:xfrm>
          <a:off x="1575792" y="902773"/>
          <a:ext cx="1043809" cy="521904"/>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Заместитель главного бухгалтера </a:t>
          </a:r>
        </a:p>
      </dsp:txBody>
      <dsp:txXfrm>
        <a:off x="1591078" y="918059"/>
        <a:ext cx="1013237" cy="491332"/>
      </dsp:txXfrm>
    </dsp:sp>
    <dsp:sp modelId="{CDA1DF31-B764-43F1-ABEA-C0BBCDFF875C}">
      <dsp:nvSpPr>
        <dsp:cNvPr id="0" name=""/>
        <dsp:cNvSpPr/>
      </dsp:nvSpPr>
      <dsp:spPr>
        <a:xfrm rot="18289469">
          <a:off x="2462798" y="851360"/>
          <a:ext cx="731132" cy="24541"/>
        </a:xfrm>
        <a:custGeom>
          <a:avLst/>
          <a:gdLst/>
          <a:ahLst/>
          <a:cxnLst/>
          <a:rect l="0" t="0" r="0" b="0"/>
          <a:pathLst>
            <a:path>
              <a:moveTo>
                <a:pt x="0" y="12270"/>
              </a:moveTo>
              <a:lnTo>
                <a:pt x="731132" y="1227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10086" y="845352"/>
        <a:ext cx="36556" cy="36556"/>
      </dsp:txXfrm>
    </dsp:sp>
    <dsp:sp modelId="{6C62980A-080D-4230-A3D2-D9488B793AC3}">
      <dsp:nvSpPr>
        <dsp:cNvPr id="0" name=""/>
        <dsp:cNvSpPr/>
      </dsp:nvSpPr>
      <dsp:spPr>
        <a:xfrm>
          <a:off x="3037126" y="302582"/>
          <a:ext cx="1043809" cy="5219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Старший бухгалтер по учету расчетов с контрагентами</a:t>
          </a:r>
        </a:p>
      </dsp:txBody>
      <dsp:txXfrm>
        <a:off x="3052412" y="317868"/>
        <a:ext cx="1013237" cy="491332"/>
      </dsp:txXfrm>
    </dsp:sp>
    <dsp:sp modelId="{A0A2A0F2-5845-4D36-AB3B-74E16E311B1F}">
      <dsp:nvSpPr>
        <dsp:cNvPr id="0" name=""/>
        <dsp:cNvSpPr/>
      </dsp:nvSpPr>
      <dsp:spPr>
        <a:xfrm rot="19486341">
          <a:off x="4033298" y="401217"/>
          <a:ext cx="520252" cy="24541"/>
        </a:xfrm>
        <a:custGeom>
          <a:avLst/>
          <a:gdLst/>
          <a:ahLst/>
          <a:cxnLst/>
          <a:rect l="0" t="0" r="0" b="0"/>
          <a:pathLst>
            <a:path>
              <a:moveTo>
                <a:pt x="0" y="12270"/>
              </a:moveTo>
              <a:lnTo>
                <a:pt x="520252" y="1227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80418" y="400481"/>
        <a:ext cx="26012" cy="26012"/>
      </dsp:txXfrm>
    </dsp:sp>
    <dsp:sp modelId="{6A14F649-378F-43D4-8AEF-3610EAE9D132}">
      <dsp:nvSpPr>
        <dsp:cNvPr id="0" name=""/>
        <dsp:cNvSpPr/>
      </dsp:nvSpPr>
      <dsp:spPr>
        <a:xfrm>
          <a:off x="4505913" y="2487"/>
          <a:ext cx="1043809" cy="521904"/>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 по расчетам с поставщиками</a:t>
          </a:r>
        </a:p>
      </dsp:txBody>
      <dsp:txXfrm>
        <a:off x="4521199" y="17773"/>
        <a:ext cx="1013237" cy="491332"/>
      </dsp:txXfrm>
    </dsp:sp>
    <dsp:sp modelId="{27DAB032-BDFA-44D0-BB1A-CC782097720A}">
      <dsp:nvSpPr>
        <dsp:cNvPr id="0" name=""/>
        <dsp:cNvSpPr/>
      </dsp:nvSpPr>
      <dsp:spPr>
        <a:xfrm rot="2142401">
          <a:off x="4032607" y="701312"/>
          <a:ext cx="514182" cy="24541"/>
        </a:xfrm>
        <a:custGeom>
          <a:avLst/>
          <a:gdLst/>
          <a:ahLst/>
          <a:cxnLst/>
          <a:rect l="0" t="0" r="0" b="0"/>
          <a:pathLst>
            <a:path>
              <a:moveTo>
                <a:pt x="0" y="12270"/>
              </a:moveTo>
              <a:lnTo>
                <a:pt x="514182" y="1227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76843" y="700728"/>
        <a:ext cx="25709" cy="25709"/>
      </dsp:txXfrm>
    </dsp:sp>
    <dsp:sp modelId="{B2F27004-84C9-4A5C-82B7-0BE60891B913}">
      <dsp:nvSpPr>
        <dsp:cNvPr id="0" name=""/>
        <dsp:cNvSpPr/>
      </dsp:nvSpPr>
      <dsp:spPr>
        <a:xfrm>
          <a:off x="4498460" y="602678"/>
          <a:ext cx="1043809" cy="521904"/>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 по расчетам с заказчиками</a:t>
          </a:r>
        </a:p>
      </dsp:txBody>
      <dsp:txXfrm>
        <a:off x="4513746" y="617964"/>
        <a:ext cx="1013237" cy="491332"/>
      </dsp:txXfrm>
    </dsp:sp>
    <dsp:sp modelId="{5D07F5D2-E16F-4510-9A01-C0690D0B606D}">
      <dsp:nvSpPr>
        <dsp:cNvPr id="0" name=""/>
        <dsp:cNvSpPr/>
      </dsp:nvSpPr>
      <dsp:spPr>
        <a:xfrm>
          <a:off x="2619602" y="1151455"/>
          <a:ext cx="417523" cy="24541"/>
        </a:xfrm>
        <a:custGeom>
          <a:avLst/>
          <a:gdLst/>
          <a:ahLst/>
          <a:cxnLst/>
          <a:rect l="0" t="0" r="0" b="0"/>
          <a:pathLst>
            <a:path>
              <a:moveTo>
                <a:pt x="0" y="12270"/>
              </a:moveTo>
              <a:lnTo>
                <a:pt x="417523" y="1227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17926" y="1153288"/>
        <a:ext cx="20876" cy="20876"/>
      </dsp:txXfrm>
    </dsp:sp>
    <dsp:sp modelId="{7C17DD04-74DE-4C84-B9FB-475DD3D99BCE}">
      <dsp:nvSpPr>
        <dsp:cNvPr id="0" name=""/>
        <dsp:cNvSpPr/>
      </dsp:nvSpPr>
      <dsp:spPr>
        <a:xfrm>
          <a:off x="3037126" y="902773"/>
          <a:ext cx="1043809" cy="5219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 по  расчету налогов и взносов</a:t>
          </a:r>
        </a:p>
      </dsp:txBody>
      <dsp:txXfrm>
        <a:off x="3052412" y="918059"/>
        <a:ext cx="1013237" cy="491332"/>
      </dsp:txXfrm>
    </dsp:sp>
    <dsp:sp modelId="{89806315-7373-4490-97E5-C0C80F62F986}">
      <dsp:nvSpPr>
        <dsp:cNvPr id="0" name=""/>
        <dsp:cNvSpPr/>
      </dsp:nvSpPr>
      <dsp:spPr>
        <a:xfrm rot="3310531">
          <a:off x="2462798" y="1451550"/>
          <a:ext cx="731132" cy="24541"/>
        </a:xfrm>
        <a:custGeom>
          <a:avLst/>
          <a:gdLst/>
          <a:ahLst/>
          <a:cxnLst/>
          <a:rect l="0" t="0" r="0" b="0"/>
          <a:pathLst>
            <a:path>
              <a:moveTo>
                <a:pt x="0" y="12270"/>
              </a:moveTo>
              <a:lnTo>
                <a:pt x="731132" y="1227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10086" y="1445543"/>
        <a:ext cx="36556" cy="36556"/>
      </dsp:txXfrm>
    </dsp:sp>
    <dsp:sp modelId="{23E2AE6F-4C0C-423E-8CA2-30660694DDD3}">
      <dsp:nvSpPr>
        <dsp:cNvPr id="0" name=""/>
        <dsp:cNvSpPr/>
      </dsp:nvSpPr>
      <dsp:spPr>
        <a:xfrm>
          <a:off x="3037126" y="1502964"/>
          <a:ext cx="1043809" cy="5219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 по учету денежных операций</a:t>
          </a:r>
        </a:p>
      </dsp:txBody>
      <dsp:txXfrm>
        <a:off x="3052412" y="1518250"/>
        <a:ext cx="1013237" cy="491332"/>
      </dsp:txXfrm>
    </dsp:sp>
    <dsp:sp modelId="{7A10A484-C46F-4D4F-93E5-AF002998BD27}">
      <dsp:nvSpPr>
        <dsp:cNvPr id="0" name=""/>
        <dsp:cNvSpPr/>
      </dsp:nvSpPr>
      <dsp:spPr>
        <a:xfrm rot="19570102">
          <a:off x="4035303" y="1601598"/>
          <a:ext cx="539008" cy="24541"/>
        </a:xfrm>
        <a:custGeom>
          <a:avLst/>
          <a:gdLst/>
          <a:ahLst/>
          <a:cxnLst/>
          <a:rect l="0" t="0" r="0" b="0"/>
          <a:pathLst>
            <a:path>
              <a:moveTo>
                <a:pt x="0" y="12270"/>
              </a:moveTo>
              <a:lnTo>
                <a:pt x="539008" y="1227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91332" y="1600393"/>
        <a:ext cx="26950" cy="26950"/>
      </dsp:txXfrm>
    </dsp:sp>
    <dsp:sp modelId="{B83BEECF-CD8E-4C39-B0DC-5FD4BCC18F3E}">
      <dsp:nvSpPr>
        <dsp:cNvPr id="0" name=""/>
        <dsp:cNvSpPr/>
      </dsp:nvSpPr>
      <dsp:spPr>
        <a:xfrm>
          <a:off x="4528678" y="1202869"/>
          <a:ext cx="1043809" cy="521904"/>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Бухгалтер-кассир</a:t>
          </a:r>
        </a:p>
      </dsp:txBody>
      <dsp:txXfrm>
        <a:off x="4543964" y="1218155"/>
        <a:ext cx="1013237" cy="491332"/>
      </dsp:txXfrm>
    </dsp:sp>
    <dsp:sp modelId="{2710A0EC-BBA6-4FD8-8A76-D42E208DC554}">
      <dsp:nvSpPr>
        <dsp:cNvPr id="0" name=""/>
        <dsp:cNvSpPr/>
      </dsp:nvSpPr>
      <dsp:spPr>
        <a:xfrm rot="2142401">
          <a:off x="4032607" y="1901693"/>
          <a:ext cx="514182" cy="24541"/>
        </a:xfrm>
        <a:custGeom>
          <a:avLst/>
          <a:gdLst/>
          <a:ahLst/>
          <a:cxnLst/>
          <a:rect l="0" t="0" r="0" b="0"/>
          <a:pathLst>
            <a:path>
              <a:moveTo>
                <a:pt x="0" y="12270"/>
              </a:moveTo>
              <a:lnTo>
                <a:pt x="514182" y="1227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76843" y="1901109"/>
        <a:ext cx="25709" cy="25709"/>
      </dsp:txXfrm>
    </dsp:sp>
    <dsp:sp modelId="{D1CEC522-DB27-48D5-834E-ACCA5DECA61C}">
      <dsp:nvSpPr>
        <dsp:cNvPr id="0" name=""/>
        <dsp:cNvSpPr/>
      </dsp:nvSpPr>
      <dsp:spPr>
        <a:xfrm>
          <a:off x="4498460" y="1803059"/>
          <a:ext cx="1043809" cy="521904"/>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 по учету кредитов и займов</a:t>
          </a:r>
        </a:p>
      </dsp:txBody>
      <dsp:txXfrm>
        <a:off x="4513746" y="1818345"/>
        <a:ext cx="1013237" cy="491332"/>
      </dsp:txXfrm>
    </dsp:sp>
    <dsp:sp modelId="{49AEBDCE-E653-4473-BB63-1728050BDBB6}">
      <dsp:nvSpPr>
        <dsp:cNvPr id="0" name=""/>
        <dsp:cNvSpPr/>
      </dsp:nvSpPr>
      <dsp:spPr>
        <a:xfrm rot="3907178">
          <a:off x="870834" y="2501884"/>
          <a:ext cx="992391" cy="24541"/>
        </a:xfrm>
        <a:custGeom>
          <a:avLst/>
          <a:gdLst/>
          <a:ahLst/>
          <a:cxnLst/>
          <a:rect l="0" t="0" r="0" b="0"/>
          <a:pathLst>
            <a:path>
              <a:moveTo>
                <a:pt x="0" y="12270"/>
              </a:moveTo>
              <a:lnTo>
                <a:pt x="992391" y="1227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42220" y="2489345"/>
        <a:ext cx="49619" cy="49619"/>
      </dsp:txXfrm>
    </dsp:sp>
    <dsp:sp modelId="{CCD38108-D3DA-4D02-B5DB-2EA151DA7805}">
      <dsp:nvSpPr>
        <dsp:cNvPr id="0" name=""/>
        <dsp:cNvSpPr/>
      </dsp:nvSpPr>
      <dsp:spPr>
        <a:xfrm>
          <a:off x="1575792" y="2703345"/>
          <a:ext cx="1043809" cy="521904"/>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Старший бухгалтер</a:t>
          </a:r>
        </a:p>
      </dsp:txBody>
      <dsp:txXfrm>
        <a:off x="1591078" y="2718631"/>
        <a:ext cx="1013237" cy="491332"/>
      </dsp:txXfrm>
    </dsp:sp>
    <dsp:sp modelId="{F08D6A2E-3AE1-49FE-BE83-8E6B887A5885}">
      <dsp:nvSpPr>
        <dsp:cNvPr id="0" name=""/>
        <dsp:cNvSpPr/>
      </dsp:nvSpPr>
      <dsp:spPr>
        <a:xfrm rot="18335686">
          <a:off x="2465503" y="2652216"/>
          <a:ext cx="737402" cy="24541"/>
        </a:xfrm>
        <a:custGeom>
          <a:avLst/>
          <a:gdLst/>
          <a:ahLst/>
          <a:cxnLst/>
          <a:rect l="0" t="0" r="0" b="0"/>
          <a:pathLst>
            <a:path>
              <a:moveTo>
                <a:pt x="0" y="12270"/>
              </a:moveTo>
              <a:lnTo>
                <a:pt x="737402" y="1227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15769" y="2646052"/>
        <a:ext cx="36870" cy="36870"/>
      </dsp:txXfrm>
    </dsp:sp>
    <dsp:sp modelId="{99C2B21C-8A6E-4CD6-A8D2-A7B96C364037}">
      <dsp:nvSpPr>
        <dsp:cNvPr id="0" name=""/>
        <dsp:cNvSpPr/>
      </dsp:nvSpPr>
      <dsp:spPr>
        <a:xfrm>
          <a:off x="3048806" y="2103723"/>
          <a:ext cx="1043809" cy="5219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 по учету ТМЦ</a:t>
          </a:r>
        </a:p>
      </dsp:txBody>
      <dsp:txXfrm>
        <a:off x="3064092" y="2119009"/>
        <a:ext cx="1013237" cy="491332"/>
      </dsp:txXfrm>
    </dsp:sp>
    <dsp:sp modelId="{EF4480D6-1DEB-46CF-B54C-7216FFF32A21}">
      <dsp:nvSpPr>
        <dsp:cNvPr id="0" name=""/>
        <dsp:cNvSpPr/>
      </dsp:nvSpPr>
      <dsp:spPr>
        <a:xfrm>
          <a:off x="2619602" y="2952027"/>
          <a:ext cx="417523" cy="24541"/>
        </a:xfrm>
        <a:custGeom>
          <a:avLst/>
          <a:gdLst/>
          <a:ahLst/>
          <a:cxnLst/>
          <a:rect l="0" t="0" r="0" b="0"/>
          <a:pathLst>
            <a:path>
              <a:moveTo>
                <a:pt x="0" y="12270"/>
              </a:moveTo>
              <a:lnTo>
                <a:pt x="417523" y="1227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17926" y="2953860"/>
        <a:ext cx="20876" cy="20876"/>
      </dsp:txXfrm>
    </dsp:sp>
    <dsp:sp modelId="{E4C43B27-7C32-42A2-9AA2-3D712DD35438}">
      <dsp:nvSpPr>
        <dsp:cNvPr id="0" name=""/>
        <dsp:cNvSpPr/>
      </dsp:nvSpPr>
      <dsp:spPr>
        <a:xfrm>
          <a:off x="3037126" y="2703345"/>
          <a:ext cx="1043809" cy="5219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 по учету ОС</a:t>
          </a:r>
        </a:p>
      </dsp:txBody>
      <dsp:txXfrm>
        <a:off x="3052412" y="2718631"/>
        <a:ext cx="1013237" cy="491332"/>
      </dsp:txXfrm>
    </dsp:sp>
    <dsp:sp modelId="{079C714C-1E8C-4C83-9974-EAEB86C5DB25}">
      <dsp:nvSpPr>
        <dsp:cNvPr id="0" name=""/>
        <dsp:cNvSpPr/>
      </dsp:nvSpPr>
      <dsp:spPr>
        <a:xfrm rot="3310531">
          <a:off x="2462798" y="3252122"/>
          <a:ext cx="731132" cy="24541"/>
        </a:xfrm>
        <a:custGeom>
          <a:avLst/>
          <a:gdLst/>
          <a:ahLst/>
          <a:cxnLst/>
          <a:rect l="0" t="0" r="0" b="0"/>
          <a:pathLst>
            <a:path>
              <a:moveTo>
                <a:pt x="0" y="12270"/>
              </a:moveTo>
              <a:lnTo>
                <a:pt x="731132" y="1227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10086" y="3246115"/>
        <a:ext cx="36556" cy="36556"/>
      </dsp:txXfrm>
    </dsp:sp>
    <dsp:sp modelId="{41042929-7229-4B26-8EE1-6A9B447EA43C}">
      <dsp:nvSpPr>
        <dsp:cNvPr id="0" name=""/>
        <dsp:cNvSpPr/>
      </dsp:nvSpPr>
      <dsp:spPr>
        <a:xfrm>
          <a:off x="3037126" y="3303536"/>
          <a:ext cx="1043809" cy="5219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Бухгалтер по расчету заработной платы</a:t>
          </a:r>
        </a:p>
      </dsp:txBody>
      <dsp:txXfrm>
        <a:off x="3052412" y="3318822"/>
        <a:ext cx="1013237" cy="4913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980A7-CF68-4871-9852-4DB991BB9119}">
      <dsp:nvSpPr>
        <dsp:cNvPr id="0" name=""/>
        <dsp:cNvSpPr/>
      </dsp:nvSpPr>
      <dsp:spPr>
        <a:xfrm>
          <a:off x="2962275" y="629688"/>
          <a:ext cx="1426390" cy="495110"/>
        </a:xfrm>
        <a:custGeom>
          <a:avLst/>
          <a:gdLst/>
          <a:ahLst/>
          <a:cxnLst/>
          <a:rect l="0" t="0" r="0" b="0"/>
          <a:pathLst>
            <a:path>
              <a:moveTo>
                <a:pt x="0" y="0"/>
              </a:moveTo>
              <a:lnTo>
                <a:pt x="0" y="247555"/>
              </a:lnTo>
              <a:lnTo>
                <a:pt x="1426390" y="247555"/>
              </a:lnTo>
              <a:lnTo>
                <a:pt x="1426390" y="49511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94907D5-4BD2-4E74-B202-08F097F0D556}">
      <dsp:nvSpPr>
        <dsp:cNvPr id="0" name=""/>
        <dsp:cNvSpPr/>
      </dsp:nvSpPr>
      <dsp:spPr>
        <a:xfrm>
          <a:off x="1535884" y="629688"/>
          <a:ext cx="1426390" cy="495110"/>
        </a:xfrm>
        <a:custGeom>
          <a:avLst/>
          <a:gdLst/>
          <a:ahLst/>
          <a:cxnLst/>
          <a:rect l="0" t="0" r="0" b="0"/>
          <a:pathLst>
            <a:path>
              <a:moveTo>
                <a:pt x="1426390" y="0"/>
              </a:moveTo>
              <a:lnTo>
                <a:pt x="1426390" y="247555"/>
              </a:lnTo>
              <a:lnTo>
                <a:pt x="0" y="247555"/>
              </a:lnTo>
              <a:lnTo>
                <a:pt x="0" y="49511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6BE9DB9-7EEB-435D-8B6E-80814DAE1713}">
      <dsp:nvSpPr>
        <dsp:cNvPr id="0" name=""/>
        <dsp:cNvSpPr/>
      </dsp:nvSpPr>
      <dsp:spPr>
        <a:xfrm>
          <a:off x="1783439" y="1416"/>
          <a:ext cx="2357670" cy="6282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ru-RU" sz="1300" b="0" i="0" u="none" strike="noStrike" kern="1200" baseline="0" smtClean="0">
            <a:latin typeface="Times New Roman"/>
          </a:endParaRPr>
        </a:p>
        <a:p>
          <a:pPr marR="0" lvl="0" algn="ctr" defTabSz="577850" rtl="0">
            <a:lnSpc>
              <a:spcPct val="90000"/>
            </a:lnSpc>
            <a:spcBef>
              <a:spcPct val="0"/>
            </a:spcBef>
            <a:spcAft>
              <a:spcPct val="35000"/>
            </a:spcAft>
          </a:pPr>
          <a:r>
            <a:rPr lang="ru-RU" sz="1300" b="0" i="0" u="none" strike="noStrike" kern="1200" baseline="0" smtClean="0">
              <a:latin typeface="Calibri"/>
            </a:rPr>
            <a:t>БУХГАЛТЕРСКАЯ ЗАПИСЬ (ПРОВОДКА)</a:t>
          </a:r>
          <a:endParaRPr lang="ru-RU" sz="1300" kern="1200" smtClean="0"/>
        </a:p>
      </dsp:txBody>
      <dsp:txXfrm>
        <a:off x="1783439" y="1416"/>
        <a:ext cx="2357670" cy="628271"/>
      </dsp:txXfrm>
    </dsp:sp>
    <dsp:sp modelId="{CFC62A93-6994-455F-9A9E-147AB35D58BE}">
      <dsp:nvSpPr>
        <dsp:cNvPr id="0" name=""/>
        <dsp:cNvSpPr/>
      </dsp:nvSpPr>
      <dsp:spPr>
        <a:xfrm>
          <a:off x="357049" y="1124798"/>
          <a:ext cx="2357670" cy="11788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smtClean="0">
              <a:latin typeface="Calibri"/>
            </a:rPr>
            <a:t>Простая</a:t>
          </a:r>
          <a:r>
            <a:rPr lang="ru-RU" sz="1300" b="0" i="0" u="none" strike="noStrike" kern="1200" baseline="0" smtClean="0">
              <a:latin typeface="Calibri"/>
            </a:rPr>
            <a:t> – бухгалтерские записи, в которых корреспондируют только два счета </a:t>
          </a:r>
          <a:r>
            <a:rPr lang="ru-RU" sz="1300" b="0" i="0" u="none" strike="noStrike" kern="1200" baseline="0" smtClean="0">
              <a:latin typeface="Times New Roman"/>
            </a:rPr>
            <a:t>-</a:t>
          </a:r>
          <a:r>
            <a:rPr lang="ru-RU" sz="1300" b="0" i="0" u="none" strike="noStrike" kern="1200" baseline="0" smtClean="0">
              <a:latin typeface="Calibri"/>
            </a:rPr>
            <a:t> один по дебету, другой – по кредиту</a:t>
          </a:r>
          <a:endParaRPr lang="ru-RU" sz="1300" kern="1200" smtClean="0"/>
        </a:p>
      </dsp:txBody>
      <dsp:txXfrm>
        <a:off x="357049" y="1124798"/>
        <a:ext cx="2357670" cy="1178835"/>
      </dsp:txXfrm>
    </dsp:sp>
    <dsp:sp modelId="{9477CE51-3719-471D-9339-5238FD57B7D9}">
      <dsp:nvSpPr>
        <dsp:cNvPr id="0" name=""/>
        <dsp:cNvSpPr/>
      </dsp:nvSpPr>
      <dsp:spPr>
        <a:xfrm>
          <a:off x="3209830" y="1124798"/>
          <a:ext cx="2357670" cy="117883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smtClean="0">
              <a:latin typeface="Calibri"/>
            </a:rPr>
            <a:t>Сложная -</a:t>
          </a:r>
          <a:r>
            <a:rPr lang="ru-RU" sz="1300" b="0" i="0" u="none" strike="noStrike" kern="1200" baseline="0" smtClean="0">
              <a:latin typeface="Calibri"/>
            </a:rPr>
            <a:t> – бухгалтерские записи, в которых один счет по  дебету корреспондирует с несколькими счетами по кредиту, или наоборот</a:t>
          </a:r>
          <a:endParaRPr lang="ru-RU" sz="1300" b="0" i="0" u="none" strike="noStrike" kern="1200" baseline="0" smtClean="0">
            <a:latin typeface="Times New Roman"/>
          </a:endParaRPr>
        </a:p>
      </dsp:txBody>
      <dsp:txXfrm>
        <a:off x="3209830" y="1124798"/>
        <a:ext cx="2357670" cy="11788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F0AB0A-37B1-48A2-B8FA-DF04A252CC6D}">
      <dsp:nvSpPr>
        <dsp:cNvPr id="0" name=""/>
        <dsp:cNvSpPr/>
      </dsp:nvSpPr>
      <dsp:spPr>
        <a:xfrm>
          <a:off x="2843212" y="1260540"/>
          <a:ext cx="2011593" cy="349119"/>
        </a:xfrm>
        <a:custGeom>
          <a:avLst/>
          <a:gdLst/>
          <a:ahLst/>
          <a:cxnLst/>
          <a:rect l="0" t="0" r="0" b="0"/>
          <a:pathLst>
            <a:path>
              <a:moveTo>
                <a:pt x="0" y="0"/>
              </a:moveTo>
              <a:lnTo>
                <a:pt x="0" y="174559"/>
              </a:lnTo>
              <a:lnTo>
                <a:pt x="2011593" y="174559"/>
              </a:lnTo>
              <a:lnTo>
                <a:pt x="2011593" y="349119"/>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A156471-5FF3-4476-ACF0-C946306C64C9}">
      <dsp:nvSpPr>
        <dsp:cNvPr id="0" name=""/>
        <dsp:cNvSpPr/>
      </dsp:nvSpPr>
      <dsp:spPr>
        <a:xfrm>
          <a:off x="2797492" y="1260540"/>
          <a:ext cx="91440" cy="349119"/>
        </a:xfrm>
        <a:custGeom>
          <a:avLst/>
          <a:gdLst/>
          <a:ahLst/>
          <a:cxnLst/>
          <a:rect l="0" t="0" r="0" b="0"/>
          <a:pathLst>
            <a:path>
              <a:moveTo>
                <a:pt x="45720" y="0"/>
              </a:moveTo>
              <a:lnTo>
                <a:pt x="45720" y="349119"/>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0FA39A0-E993-4A91-8F61-6BE246CC323F}">
      <dsp:nvSpPr>
        <dsp:cNvPr id="0" name=""/>
        <dsp:cNvSpPr/>
      </dsp:nvSpPr>
      <dsp:spPr>
        <a:xfrm>
          <a:off x="831618" y="1260540"/>
          <a:ext cx="2011593" cy="349119"/>
        </a:xfrm>
        <a:custGeom>
          <a:avLst/>
          <a:gdLst/>
          <a:ahLst/>
          <a:cxnLst/>
          <a:rect l="0" t="0" r="0" b="0"/>
          <a:pathLst>
            <a:path>
              <a:moveTo>
                <a:pt x="2011593" y="0"/>
              </a:moveTo>
              <a:lnTo>
                <a:pt x="2011593" y="174559"/>
              </a:lnTo>
              <a:lnTo>
                <a:pt x="0" y="174559"/>
              </a:lnTo>
              <a:lnTo>
                <a:pt x="0" y="349119"/>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34AB8C5-95E0-4C03-B84B-F77D4402621F}">
      <dsp:nvSpPr>
        <dsp:cNvPr id="0" name=""/>
        <dsp:cNvSpPr/>
      </dsp:nvSpPr>
      <dsp:spPr>
        <a:xfrm>
          <a:off x="2011975" y="429303"/>
          <a:ext cx="1662474" cy="8312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latin typeface="Calibri"/>
            </a:rPr>
            <a:t>Синтетический счет</a:t>
          </a:r>
          <a:endParaRPr lang="ru-RU" sz="1000" b="0" i="0" u="none" strike="noStrike" kern="1200" baseline="0" smtClean="0">
            <a:latin typeface="Times New Roman"/>
          </a:endParaRPr>
        </a:p>
        <a:p>
          <a:pPr marR="0" lvl="0" algn="ctr" defTabSz="444500" rtl="0">
            <a:lnSpc>
              <a:spcPct val="90000"/>
            </a:lnSpc>
            <a:spcBef>
              <a:spcPct val="0"/>
            </a:spcBef>
            <a:spcAft>
              <a:spcPct val="35000"/>
            </a:spcAft>
          </a:pPr>
          <a:r>
            <a:rPr lang="ru-RU" sz="1000" b="0" i="0" u="none" strike="noStrike" kern="1200" baseline="0" smtClean="0">
              <a:latin typeface="Calibri"/>
            </a:rPr>
            <a:t>60 «Расчеты с поставщиками и подрядчиками»</a:t>
          </a:r>
        </a:p>
        <a:p>
          <a:pPr marR="0" lvl="0" algn="ctr" defTabSz="444500" rtl="0">
            <a:lnSpc>
              <a:spcPct val="90000"/>
            </a:lnSpc>
            <a:spcBef>
              <a:spcPct val="0"/>
            </a:spcBef>
            <a:spcAft>
              <a:spcPct val="35000"/>
            </a:spcAft>
          </a:pPr>
          <a:r>
            <a:rPr lang="ru-RU" sz="1000" b="0" i="0" u="none" strike="noStrike" kern="1200" baseline="0" smtClean="0">
              <a:latin typeface="Calibri"/>
            </a:rPr>
            <a:t>5000 руб.-задолженности</a:t>
          </a:r>
        </a:p>
      </dsp:txBody>
      <dsp:txXfrm>
        <a:off x="2011975" y="429303"/>
        <a:ext cx="1662474" cy="831237"/>
      </dsp:txXfrm>
    </dsp:sp>
    <dsp:sp modelId="{3F20C906-ECD1-4EFF-B0D4-D778C284DBF5}">
      <dsp:nvSpPr>
        <dsp:cNvPr id="0" name=""/>
        <dsp:cNvSpPr/>
      </dsp:nvSpPr>
      <dsp:spPr>
        <a:xfrm>
          <a:off x="381" y="1609659"/>
          <a:ext cx="1662474" cy="831237"/>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Поставщик:</a:t>
          </a:r>
        </a:p>
        <a:p>
          <a:pPr marR="0" lvl="0" algn="ctr" defTabSz="444500" rtl="0">
            <a:lnSpc>
              <a:spcPct val="90000"/>
            </a:lnSpc>
            <a:spcBef>
              <a:spcPct val="0"/>
            </a:spcBef>
            <a:spcAft>
              <a:spcPct val="35000"/>
            </a:spcAft>
          </a:pPr>
          <a:r>
            <a:rPr lang="ru-RU" sz="1000" b="0" i="0" u="none" strike="noStrike" kern="1200" baseline="0" smtClean="0">
              <a:latin typeface="Calibri"/>
            </a:rPr>
            <a:t>Завод № 115</a:t>
          </a:r>
        </a:p>
        <a:p>
          <a:pPr marR="0" lvl="0" algn="ctr" defTabSz="444500" rtl="0">
            <a:lnSpc>
              <a:spcPct val="90000"/>
            </a:lnSpc>
            <a:spcBef>
              <a:spcPct val="0"/>
            </a:spcBef>
            <a:spcAft>
              <a:spcPct val="35000"/>
            </a:spcAft>
          </a:pPr>
          <a:r>
            <a:rPr lang="ru-RU" sz="1000" b="0" i="0" u="none" strike="noStrike" kern="1200" baseline="0" smtClean="0">
              <a:latin typeface="Calibri"/>
            </a:rPr>
            <a:t>3000 руб.</a:t>
          </a:r>
        </a:p>
      </dsp:txBody>
      <dsp:txXfrm>
        <a:off x="381" y="1609659"/>
        <a:ext cx="1662474" cy="831237"/>
      </dsp:txXfrm>
    </dsp:sp>
    <dsp:sp modelId="{36FBF2F0-55A3-4762-9E64-D1B3734663A7}">
      <dsp:nvSpPr>
        <dsp:cNvPr id="0" name=""/>
        <dsp:cNvSpPr/>
      </dsp:nvSpPr>
      <dsp:spPr>
        <a:xfrm>
          <a:off x="2011975" y="1609659"/>
          <a:ext cx="1662474" cy="831237"/>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Поставщик</a:t>
          </a:r>
        </a:p>
        <a:p>
          <a:pPr marR="0" lvl="0" algn="ctr" defTabSz="444500" rtl="0">
            <a:lnSpc>
              <a:spcPct val="90000"/>
            </a:lnSpc>
            <a:spcBef>
              <a:spcPct val="0"/>
            </a:spcBef>
            <a:spcAft>
              <a:spcPct val="35000"/>
            </a:spcAft>
          </a:pPr>
          <a:r>
            <a:rPr lang="ru-RU" sz="1000" b="0" i="0" u="none" strike="noStrike" kern="1200" baseline="0" smtClean="0">
              <a:latin typeface="Calibri"/>
            </a:rPr>
            <a:t>Фабрика № 3</a:t>
          </a:r>
        </a:p>
        <a:p>
          <a:pPr marR="0" lvl="0" algn="ctr" defTabSz="444500" rtl="0">
            <a:lnSpc>
              <a:spcPct val="90000"/>
            </a:lnSpc>
            <a:spcBef>
              <a:spcPct val="0"/>
            </a:spcBef>
            <a:spcAft>
              <a:spcPct val="35000"/>
            </a:spcAft>
          </a:pPr>
          <a:r>
            <a:rPr lang="ru-RU" sz="1000" b="0" i="0" u="none" strike="noStrike" kern="1200" baseline="0" smtClean="0">
              <a:latin typeface="Calibri"/>
            </a:rPr>
            <a:t>1700 руб.</a:t>
          </a:r>
        </a:p>
      </dsp:txBody>
      <dsp:txXfrm>
        <a:off x="2011975" y="1609659"/>
        <a:ext cx="1662474" cy="831237"/>
      </dsp:txXfrm>
    </dsp:sp>
    <dsp:sp modelId="{FA1F5DAE-5C46-404B-8123-DAA6985AFB87}">
      <dsp:nvSpPr>
        <dsp:cNvPr id="0" name=""/>
        <dsp:cNvSpPr/>
      </dsp:nvSpPr>
      <dsp:spPr>
        <a:xfrm>
          <a:off x="4023569" y="1609659"/>
          <a:ext cx="1662474" cy="831237"/>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0" i="0" u="none" strike="noStrike" kern="1200" baseline="0" smtClean="0">
              <a:latin typeface="Calibri"/>
            </a:rPr>
            <a:t>Поставщик ОАО «Эрас»</a:t>
          </a:r>
        </a:p>
        <a:p>
          <a:pPr marR="0" lvl="0" algn="ctr" defTabSz="444500" rtl="0">
            <a:lnSpc>
              <a:spcPct val="90000"/>
            </a:lnSpc>
            <a:spcBef>
              <a:spcPct val="0"/>
            </a:spcBef>
            <a:spcAft>
              <a:spcPct val="35000"/>
            </a:spcAft>
          </a:pPr>
          <a:r>
            <a:rPr lang="ru-RU" sz="1000" b="0" i="0" u="none" strike="noStrike" kern="1200" baseline="0" smtClean="0">
              <a:latin typeface="Calibri"/>
            </a:rPr>
            <a:t>300 руб.</a:t>
          </a:r>
        </a:p>
      </dsp:txBody>
      <dsp:txXfrm>
        <a:off x="4023569" y="1609659"/>
        <a:ext cx="1662474" cy="83123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860DC3-F042-4F79-AC03-4E329702B5EA}">
      <dsp:nvSpPr>
        <dsp:cNvPr id="0" name=""/>
        <dsp:cNvSpPr/>
      </dsp:nvSpPr>
      <dsp:spPr>
        <a:xfrm>
          <a:off x="1850544" y="1600200"/>
          <a:ext cx="398897" cy="760095"/>
        </a:xfrm>
        <a:custGeom>
          <a:avLst/>
          <a:gdLst/>
          <a:ahLst/>
          <a:cxnLst/>
          <a:rect l="0" t="0" r="0" b="0"/>
          <a:pathLst>
            <a:path>
              <a:moveTo>
                <a:pt x="0" y="0"/>
              </a:moveTo>
              <a:lnTo>
                <a:pt x="199448" y="0"/>
              </a:lnTo>
              <a:lnTo>
                <a:pt x="199448" y="760095"/>
              </a:lnTo>
              <a:lnTo>
                <a:pt x="398897" y="76009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28533" y="1958787"/>
        <a:ext cx="42920" cy="42920"/>
      </dsp:txXfrm>
    </dsp:sp>
    <dsp:sp modelId="{F17613AB-A238-4850-AE74-FD26D4653D12}">
      <dsp:nvSpPr>
        <dsp:cNvPr id="0" name=""/>
        <dsp:cNvSpPr/>
      </dsp:nvSpPr>
      <dsp:spPr>
        <a:xfrm>
          <a:off x="1850544" y="1554479"/>
          <a:ext cx="398897" cy="91440"/>
        </a:xfrm>
        <a:custGeom>
          <a:avLst/>
          <a:gdLst/>
          <a:ahLst/>
          <a:cxnLst/>
          <a:rect l="0" t="0" r="0" b="0"/>
          <a:pathLst>
            <a:path>
              <a:moveTo>
                <a:pt x="0" y="45720"/>
              </a:moveTo>
              <a:lnTo>
                <a:pt x="398897" y="457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40020" y="1590227"/>
        <a:ext cx="19944" cy="19944"/>
      </dsp:txXfrm>
    </dsp:sp>
    <dsp:sp modelId="{4C6E6975-4AE6-45F0-8C0E-85777CD783E8}">
      <dsp:nvSpPr>
        <dsp:cNvPr id="0" name=""/>
        <dsp:cNvSpPr/>
      </dsp:nvSpPr>
      <dsp:spPr>
        <a:xfrm>
          <a:off x="1850544" y="840104"/>
          <a:ext cx="398897" cy="760095"/>
        </a:xfrm>
        <a:custGeom>
          <a:avLst/>
          <a:gdLst/>
          <a:ahLst/>
          <a:cxnLst/>
          <a:rect l="0" t="0" r="0" b="0"/>
          <a:pathLst>
            <a:path>
              <a:moveTo>
                <a:pt x="0" y="760095"/>
              </a:moveTo>
              <a:lnTo>
                <a:pt x="199448" y="760095"/>
              </a:lnTo>
              <a:lnTo>
                <a:pt x="199448" y="0"/>
              </a:lnTo>
              <a:lnTo>
                <a:pt x="398897" y="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28533" y="1198692"/>
        <a:ext cx="42920" cy="42920"/>
      </dsp:txXfrm>
    </dsp:sp>
    <dsp:sp modelId="{6DB9CA8E-0CC9-4E04-9183-4C45855F12D7}">
      <dsp:nvSpPr>
        <dsp:cNvPr id="0" name=""/>
        <dsp:cNvSpPr/>
      </dsp:nvSpPr>
      <dsp:spPr>
        <a:xfrm rot="16200000">
          <a:off x="-53693" y="1296162"/>
          <a:ext cx="3200400" cy="6080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t>Счета по экономическому содержанию</a:t>
          </a:r>
        </a:p>
      </dsp:txBody>
      <dsp:txXfrm>
        <a:off x="-53693" y="1296162"/>
        <a:ext cx="3200400" cy="608076"/>
      </dsp:txXfrm>
    </dsp:sp>
    <dsp:sp modelId="{8CF0D42E-4CF1-4BFC-A9A0-E527A758B6BE}">
      <dsp:nvSpPr>
        <dsp:cNvPr id="0" name=""/>
        <dsp:cNvSpPr/>
      </dsp:nvSpPr>
      <dsp:spPr>
        <a:xfrm>
          <a:off x="2249442" y="536066"/>
          <a:ext cx="1994489" cy="6080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t>хозяйственных средств</a:t>
          </a:r>
        </a:p>
      </dsp:txBody>
      <dsp:txXfrm>
        <a:off x="2249442" y="536066"/>
        <a:ext cx="1994489" cy="608076"/>
      </dsp:txXfrm>
    </dsp:sp>
    <dsp:sp modelId="{F7111AA7-C8CA-4AC3-A049-FBBFB3F4368E}">
      <dsp:nvSpPr>
        <dsp:cNvPr id="0" name=""/>
        <dsp:cNvSpPr/>
      </dsp:nvSpPr>
      <dsp:spPr>
        <a:xfrm>
          <a:off x="2249442" y="1296161"/>
          <a:ext cx="1994489" cy="6080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t>хозяйственных процессов</a:t>
          </a:r>
        </a:p>
      </dsp:txBody>
      <dsp:txXfrm>
        <a:off x="2249442" y="1296161"/>
        <a:ext cx="1994489" cy="608076"/>
      </dsp:txXfrm>
    </dsp:sp>
    <dsp:sp modelId="{A3A10FE2-A321-4E7A-86EB-DD44A8A0FAF1}">
      <dsp:nvSpPr>
        <dsp:cNvPr id="0" name=""/>
        <dsp:cNvSpPr/>
      </dsp:nvSpPr>
      <dsp:spPr>
        <a:xfrm>
          <a:off x="2249442" y="2056257"/>
          <a:ext cx="1994489" cy="60807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t>источников образования</a:t>
          </a:r>
        </a:p>
      </dsp:txBody>
      <dsp:txXfrm>
        <a:off x="2249442" y="2056257"/>
        <a:ext cx="1994489" cy="6080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6494D3-DC8C-4059-95D5-7EDEA3F05A43}">
      <dsp:nvSpPr>
        <dsp:cNvPr id="0" name=""/>
        <dsp:cNvSpPr/>
      </dsp:nvSpPr>
      <dsp:spPr>
        <a:xfrm>
          <a:off x="674147" y="2078066"/>
          <a:ext cx="1310733" cy="65536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Основные счета</a:t>
          </a:r>
        </a:p>
      </dsp:txBody>
      <dsp:txXfrm>
        <a:off x="693342" y="2097261"/>
        <a:ext cx="1272343" cy="616976"/>
      </dsp:txXfrm>
    </dsp:sp>
    <dsp:sp modelId="{16E3836A-7E2F-4E1B-AAE6-BA5AAB1DA161}">
      <dsp:nvSpPr>
        <dsp:cNvPr id="0" name=""/>
        <dsp:cNvSpPr/>
      </dsp:nvSpPr>
      <dsp:spPr>
        <a:xfrm rot="17230830">
          <a:off x="1359546" y="1550332"/>
          <a:ext cx="1774962" cy="15073"/>
        </a:xfrm>
        <a:custGeom>
          <a:avLst/>
          <a:gdLst/>
          <a:ahLst/>
          <a:cxnLst/>
          <a:rect l="0" t="0" r="0" b="0"/>
          <a:pathLst>
            <a:path>
              <a:moveTo>
                <a:pt x="0" y="7536"/>
              </a:moveTo>
              <a:lnTo>
                <a:pt x="1774962" y="753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2202653" y="1513495"/>
        <a:ext cx="88748" cy="88748"/>
      </dsp:txXfrm>
    </dsp:sp>
    <dsp:sp modelId="{CD329B95-DDDC-4774-8710-4434E8DAD8FA}">
      <dsp:nvSpPr>
        <dsp:cNvPr id="0" name=""/>
        <dsp:cNvSpPr/>
      </dsp:nvSpPr>
      <dsp:spPr>
        <a:xfrm>
          <a:off x="2509174" y="382305"/>
          <a:ext cx="1310733" cy="65536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Инвентарные</a:t>
          </a:r>
        </a:p>
      </dsp:txBody>
      <dsp:txXfrm>
        <a:off x="2528369" y="401500"/>
        <a:ext cx="1272343" cy="616976"/>
      </dsp:txXfrm>
    </dsp:sp>
    <dsp:sp modelId="{4CEA13B2-24BE-41E5-93D6-66067A5C01DE}">
      <dsp:nvSpPr>
        <dsp:cNvPr id="0" name=""/>
        <dsp:cNvSpPr/>
      </dsp:nvSpPr>
      <dsp:spPr>
        <a:xfrm rot="19457599">
          <a:off x="3759219" y="514034"/>
          <a:ext cx="645669" cy="15073"/>
        </a:xfrm>
        <a:custGeom>
          <a:avLst/>
          <a:gdLst/>
          <a:ahLst/>
          <a:cxnLst/>
          <a:rect l="0" t="0" r="0" b="0"/>
          <a:pathLst>
            <a:path>
              <a:moveTo>
                <a:pt x="0" y="7536"/>
              </a:moveTo>
              <a:lnTo>
                <a:pt x="645669" y="753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65912" y="505428"/>
        <a:ext cx="32283" cy="32283"/>
      </dsp:txXfrm>
    </dsp:sp>
    <dsp:sp modelId="{2DA08864-C100-4571-BA18-7996C9FC6BFE}">
      <dsp:nvSpPr>
        <dsp:cNvPr id="0" name=""/>
        <dsp:cNvSpPr/>
      </dsp:nvSpPr>
      <dsp:spPr>
        <a:xfrm>
          <a:off x="4344201" y="5469"/>
          <a:ext cx="1310733" cy="65536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01,04</a:t>
          </a:r>
        </a:p>
      </dsp:txBody>
      <dsp:txXfrm>
        <a:off x="4363396" y="24664"/>
        <a:ext cx="1272343" cy="616976"/>
      </dsp:txXfrm>
    </dsp:sp>
    <dsp:sp modelId="{77573C07-0809-4425-AE45-E0F988EF5D3B}">
      <dsp:nvSpPr>
        <dsp:cNvPr id="0" name=""/>
        <dsp:cNvSpPr/>
      </dsp:nvSpPr>
      <dsp:spPr>
        <a:xfrm rot="2142401">
          <a:off x="3759219" y="890870"/>
          <a:ext cx="645669" cy="15073"/>
        </a:xfrm>
        <a:custGeom>
          <a:avLst/>
          <a:gdLst/>
          <a:ahLst/>
          <a:cxnLst/>
          <a:rect l="0" t="0" r="0" b="0"/>
          <a:pathLst>
            <a:path>
              <a:moveTo>
                <a:pt x="0" y="7536"/>
              </a:moveTo>
              <a:lnTo>
                <a:pt x="645669" y="753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65912" y="882264"/>
        <a:ext cx="32283" cy="32283"/>
      </dsp:txXfrm>
    </dsp:sp>
    <dsp:sp modelId="{DBAC6668-AD0E-4261-9347-603E2595E5E6}">
      <dsp:nvSpPr>
        <dsp:cNvPr id="0" name=""/>
        <dsp:cNvSpPr/>
      </dsp:nvSpPr>
      <dsp:spPr>
        <a:xfrm>
          <a:off x="4344201" y="759141"/>
          <a:ext cx="1310733" cy="65536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10,41,43,45</a:t>
          </a:r>
        </a:p>
      </dsp:txBody>
      <dsp:txXfrm>
        <a:off x="4363396" y="778336"/>
        <a:ext cx="1272343" cy="616976"/>
      </dsp:txXfrm>
    </dsp:sp>
    <dsp:sp modelId="{EB7737F1-F4E6-4FD3-9A93-496AC98A1E21}">
      <dsp:nvSpPr>
        <dsp:cNvPr id="0" name=""/>
        <dsp:cNvSpPr/>
      </dsp:nvSpPr>
      <dsp:spPr>
        <a:xfrm rot="18770822">
          <a:off x="1861542" y="2115586"/>
          <a:ext cx="770970" cy="15073"/>
        </a:xfrm>
        <a:custGeom>
          <a:avLst/>
          <a:gdLst/>
          <a:ahLst/>
          <a:cxnLst/>
          <a:rect l="0" t="0" r="0" b="0"/>
          <a:pathLst>
            <a:path>
              <a:moveTo>
                <a:pt x="0" y="7536"/>
              </a:moveTo>
              <a:lnTo>
                <a:pt x="770970" y="753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27753" y="2103849"/>
        <a:ext cx="38548" cy="38548"/>
      </dsp:txXfrm>
    </dsp:sp>
    <dsp:sp modelId="{3D4891BA-CA2B-40F4-9C80-84E7905D9164}">
      <dsp:nvSpPr>
        <dsp:cNvPr id="0" name=""/>
        <dsp:cNvSpPr/>
      </dsp:nvSpPr>
      <dsp:spPr>
        <a:xfrm>
          <a:off x="2509174" y="1512813"/>
          <a:ext cx="1310733" cy="65536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Денежные</a:t>
          </a:r>
        </a:p>
      </dsp:txBody>
      <dsp:txXfrm>
        <a:off x="2528369" y="1532008"/>
        <a:ext cx="1272343" cy="616976"/>
      </dsp:txXfrm>
    </dsp:sp>
    <dsp:sp modelId="{788F8F0D-BA77-47FC-A6CE-57C79C46CC12}">
      <dsp:nvSpPr>
        <dsp:cNvPr id="0" name=""/>
        <dsp:cNvSpPr/>
      </dsp:nvSpPr>
      <dsp:spPr>
        <a:xfrm>
          <a:off x="3819907" y="1832959"/>
          <a:ext cx="524293" cy="15073"/>
        </a:xfrm>
        <a:custGeom>
          <a:avLst/>
          <a:gdLst/>
          <a:ahLst/>
          <a:cxnLst/>
          <a:rect l="0" t="0" r="0" b="0"/>
          <a:pathLst>
            <a:path>
              <a:moveTo>
                <a:pt x="0" y="7536"/>
              </a:moveTo>
              <a:lnTo>
                <a:pt x="524293" y="753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68947" y="1827389"/>
        <a:ext cx="26214" cy="26214"/>
      </dsp:txXfrm>
    </dsp:sp>
    <dsp:sp modelId="{173A3B02-6ABB-474F-ADB8-B963D4B81CE3}">
      <dsp:nvSpPr>
        <dsp:cNvPr id="0" name=""/>
        <dsp:cNvSpPr/>
      </dsp:nvSpPr>
      <dsp:spPr>
        <a:xfrm>
          <a:off x="4344201" y="1512813"/>
          <a:ext cx="1310733" cy="65536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50,51,52,55</a:t>
          </a:r>
        </a:p>
      </dsp:txBody>
      <dsp:txXfrm>
        <a:off x="4363396" y="1532008"/>
        <a:ext cx="1272343" cy="616976"/>
      </dsp:txXfrm>
    </dsp:sp>
    <dsp:sp modelId="{97213F1E-A1F6-484C-97EC-F322DDB3068A}">
      <dsp:nvSpPr>
        <dsp:cNvPr id="0" name=""/>
        <dsp:cNvSpPr/>
      </dsp:nvSpPr>
      <dsp:spPr>
        <a:xfrm rot="1186030">
          <a:off x="1968466" y="2492422"/>
          <a:ext cx="557122" cy="15073"/>
        </a:xfrm>
        <a:custGeom>
          <a:avLst/>
          <a:gdLst/>
          <a:ahLst/>
          <a:cxnLst/>
          <a:rect l="0" t="0" r="0" b="0"/>
          <a:pathLst>
            <a:path>
              <a:moveTo>
                <a:pt x="0" y="7536"/>
              </a:moveTo>
              <a:lnTo>
                <a:pt x="557122" y="753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33099" y="2486031"/>
        <a:ext cx="27856" cy="27856"/>
      </dsp:txXfrm>
    </dsp:sp>
    <dsp:sp modelId="{A3DC0DEF-90E6-4FF7-AC5B-D0145A6BF5B0}">
      <dsp:nvSpPr>
        <dsp:cNvPr id="0" name=""/>
        <dsp:cNvSpPr/>
      </dsp:nvSpPr>
      <dsp:spPr>
        <a:xfrm>
          <a:off x="2509174" y="2266484"/>
          <a:ext cx="1310733" cy="65536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Капитала </a:t>
          </a:r>
        </a:p>
      </dsp:txBody>
      <dsp:txXfrm>
        <a:off x="2528369" y="2285679"/>
        <a:ext cx="1272343" cy="616976"/>
      </dsp:txXfrm>
    </dsp:sp>
    <dsp:sp modelId="{A7460FE7-05BC-4CD2-A3F1-EC725C156069}">
      <dsp:nvSpPr>
        <dsp:cNvPr id="0" name=""/>
        <dsp:cNvSpPr/>
      </dsp:nvSpPr>
      <dsp:spPr>
        <a:xfrm>
          <a:off x="3819907" y="2586631"/>
          <a:ext cx="524293" cy="15073"/>
        </a:xfrm>
        <a:custGeom>
          <a:avLst/>
          <a:gdLst/>
          <a:ahLst/>
          <a:cxnLst/>
          <a:rect l="0" t="0" r="0" b="0"/>
          <a:pathLst>
            <a:path>
              <a:moveTo>
                <a:pt x="0" y="7536"/>
              </a:moveTo>
              <a:lnTo>
                <a:pt x="524293" y="753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68947" y="2581060"/>
        <a:ext cx="26214" cy="26214"/>
      </dsp:txXfrm>
    </dsp:sp>
    <dsp:sp modelId="{E8AB786D-12A5-4D46-9261-DBC5FAD08BFC}">
      <dsp:nvSpPr>
        <dsp:cNvPr id="0" name=""/>
        <dsp:cNvSpPr/>
      </dsp:nvSpPr>
      <dsp:spPr>
        <a:xfrm>
          <a:off x="4344201" y="2266484"/>
          <a:ext cx="1310733" cy="65536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80,82,83</a:t>
          </a:r>
        </a:p>
      </dsp:txBody>
      <dsp:txXfrm>
        <a:off x="4363396" y="2285679"/>
        <a:ext cx="1272343" cy="616976"/>
      </dsp:txXfrm>
    </dsp:sp>
    <dsp:sp modelId="{DE942703-1ACA-4729-882C-80C7A98C26D4}">
      <dsp:nvSpPr>
        <dsp:cNvPr id="0" name=""/>
        <dsp:cNvSpPr/>
      </dsp:nvSpPr>
      <dsp:spPr>
        <a:xfrm rot="4369170">
          <a:off x="1359546" y="3246094"/>
          <a:ext cx="1774962" cy="15073"/>
        </a:xfrm>
        <a:custGeom>
          <a:avLst/>
          <a:gdLst/>
          <a:ahLst/>
          <a:cxnLst/>
          <a:rect l="0" t="0" r="0" b="0"/>
          <a:pathLst>
            <a:path>
              <a:moveTo>
                <a:pt x="0" y="7536"/>
              </a:moveTo>
              <a:lnTo>
                <a:pt x="1774962" y="753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2202653" y="3209257"/>
        <a:ext cx="88748" cy="88748"/>
      </dsp:txXfrm>
    </dsp:sp>
    <dsp:sp modelId="{71C3CB7F-5907-45E6-B8E2-D001795AFE43}">
      <dsp:nvSpPr>
        <dsp:cNvPr id="0" name=""/>
        <dsp:cNvSpPr/>
      </dsp:nvSpPr>
      <dsp:spPr>
        <a:xfrm>
          <a:off x="2509174" y="3773828"/>
          <a:ext cx="1310733" cy="65536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Расчетные</a:t>
          </a:r>
        </a:p>
      </dsp:txBody>
      <dsp:txXfrm>
        <a:off x="2528369" y="3793023"/>
        <a:ext cx="1272343" cy="616976"/>
      </dsp:txXfrm>
    </dsp:sp>
    <dsp:sp modelId="{5FB73337-10A7-4CC1-A176-74DAC1CE69F7}">
      <dsp:nvSpPr>
        <dsp:cNvPr id="0" name=""/>
        <dsp:cNvSpPr/>
      </dsp:nvSpPr>
      <dsp:spPr>
        <a:xfrm rot="18289469">
          <a:off x="3623005" y="3717139"/>
          <a:ext cx="918098" cy="15073"/>
        </a:xfrm>
        <a:custGeom>
          <a:avLst/>
          <a:gdLst/>
          <a:ahLst/>
          <a:cxnLst/>
          <a:rect l="0" t="0" r="0" b="0"/>
          <a:pathLst>
            <a:path>
              <a:moveTo>
                <a:pt x="0" y="7536"/>
              </a:moveTo>
              <a:lnTo>
                <a:pt x="918098" y="753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59102" y="3701723"/>
        <a:ext cx="45904" cy="45904"/>
      </dsp:txXfrm>
    </dsp:sp>
    <dsp:sp modelId="{9F40FA80-AC66-4203-9131-C75648023619}">
      <dsp:nvSpPr>
        <dsp:cNvPr id="0" name=""/>
        <dsp:cNvSpPr/>
      </dsp:nvSpPr>
      <dsp:spPr>
        <a:xfrm>
          <a:off x="4344201" y="3020156"/>
          <a:ext cx="1310733" cy="65536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62,73,76,</a:t>
          </a:r>
        </a:p>
      </dsp:txBody>
      <dsp:txXfrm>
        <a:off x="4363396" y="3039351"/>
        <a:ext cx="1272343" cy="616976"/>
      </dsp:txXfrm>
    </dsp:sp>
    <dsp:sp modelId="{97918056-7A24-473B-A7E7-4139CE43F057}">
      <dsp:nvSpPr>
        <dsp:cNvPr id="0" name=""/>
        <dsp:cNvSpPr/>
      </dsp:nvSpPr>
      <dsp:spPr>
        <a:xfrm>
          <a:off x="3819907" y="4093975"/>
          <a:ext cx="524293" cy="15073"/>
        </a:xfrm>
        <a:custGeom>
          <a:avLst/>
          <a:gdLst/>
          <a:ahLst/>
          <a:cxnLst/>
          <a:rect l="0" t="0" r="0" b="0"/>
          <a:pathLst>
            <a:path>
              <a:moveTo>
                <a:pt x="0" y="7536"/>
              </a:moveTo>
              <a:lnTo>
                <a:pt x="524293" y="753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68947" y="4088404"/>
        <a:ext cx="26214" cy="26214"/>
      </dsp:txXfrm>
    </dsp:sp>
    <dsp:sp modelId="{7B6B5B69-7BDE-4EB2-A597-8C9040537409}">
      <dsp:nvSpPr>
        <dsp:cNvPr id="0" name=""/>
        <dsp:cNvSpPr/>
      </dsp:nvSpPr>
      <dsp:spPr>
        <a:xfrm>
          <a:off x="4344201" y="3773828"/>
          <a:ext cx="1310733" cy="65536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60,66,67</a:t>
          </a:r>
        </a:p>
      </dsp:txBody>
      <dsp:txXfrm>
        <a:off x="4363396" y="3793023"/>
        <a:ext cx="1272343" cy="616976"/>
      </dsp:txXfrm>
    </dsp:sp>
    <dsp:sp modelId="{70351E50-D756-4721-BA0A-DB500924AA9A}">
      <dsp:nvSpPr>
        <dsp:cNvPr id="0" name=""/>
        <dsp:cNvSpPr/>
      </dsp:nvSpPr>
      <dsp:spPr>
        <a:xfrm rot="3310531">
          <a:off x="3623005" y="4470811"/>
          <a:ext cx="918098" cy="15073"/>
        </a:xfrm>
        <a:custGeom>
          <a:avLst/>
          <a:gdLst/>
          <a:ahLst/>
          <a:cxnLst/>
          <a:rect l="0" t="0" r="0" b="0"/>
          <a:pathLst>
            <a:path>
              <a:moveTo>
                <a:pt x="0" y="7536"/>
              </a:moveTo>
              <a:lnTo>
                <a:pt x="918098" y="753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59102" y="4455395"/>
        <a:ext cx="45904" cy="45904"/>
      </dsp:txXfrm>
    </dsp:sp>
    <dsp:sp modelId="{6697A699-BB35-4439-8FFE-9E756F8124CC}">
      <dsp:nvSpPr>
        <dsp:cNvPr id="0" name=""/>
        <dsp:cNvSpPr/>
      </dsp:nvSpPr>
      <dsp:spPr>
        <a:xfrm>
          <a:off x="4344201" y="4527500"/>
          <a:ext cx="1310733" cy="65536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68,69,70</a:t>
          </a:r>
        </a:p>
      </dsp:txBody>
      <dsp:txXfrm>
        <a:off x="4363396" y="4546695"/>
        <a:ext cx="1272343" cy="616976"/>
      </dsp:txXfrm>
    </dsp:sp>
    <dsp:sp modelId="{9EF177FD-94EF-4415-955D-3115A2D540F9}">
      <dsp:nvSpPr>
        <dsp:cNvPr id="0" name=""/>
        <dsp:cNvSpPr/>
      </dsp:nvSpPr>
      <dsp:spPr>
        <a:xfrm>
          <a:off x="674147" y="3060959"/>
          <a:ext cx="1310733" cy="65536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Регулирующие</a:t>
          </a:r>
        </a:p>
      </dsp:txBody>
      <dsp:txXfrm>
        <a:off x="693342" y="3080154"/>
        <a:ext cx="1272343" cy="616976"/>
      </dsp:txXfrm>
    </dsp:sp>
    <dsp:sp modelId="{1EA25D8A-6107-4D8E-B3B9-F64C26D82141}">
      <dsp:nvSpPr>
        <dsp:cNvPr id="0" name=""/>
        <dsp:cNvSpPr/>
      </dsp:nvSpPr>
      <dsp:spPr>
        <a:xfrm>
          <a:off x="690518" y="3994733"/>
          <a:ext cx="1310733" cy="65536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Калькуляционные</a:t>
          </a:r>
        </a:p>
      </dsp:txBody>
      <dsp:txXfrm>
        <a:off x="709713" y="4013928"/>
        <a:ext cx="1272343" cy="616976"/>
      </dsp:txXfrm>
    </dsp:sp>
    <dsp:sp modelId="{D82F1AF7-B55F-4BEB-9742-39BE17E3D590}">
      <dsp:nvSpPr>
        <dsp:cNvPr id="0" name=""/>
        <dsp:cNvSpPr/>
      </dsp:nvSpPr>
      <dsp:spPr>
        <a:xfrm>
          <a:off x="674147" y="4904336"/>
          <a:ext cx="1310733" cy="65536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Распределительные</a:t>
          </a:r>
        </a:p>
      </dsp:txBody>
      <dsp:txXfrm>
        <a:off x="693342" y="4923531"/>
        <a:ext cx="1272343" cy="616976"/>
      </dsp:txXfrm>
    </dsp:sp>
    <dsp:sp modelId="{2F689D7D-442D-4AF8-B95E-1C284F174846}">
      <dsp:nvSpPr>
        <dsp:cNvPr id="0" name=""/>
        <dsp:cNvSpPr/>
      </dsp:nvSpPr>
      <dsp:spPr>
        <a:xfrm rot="19457599">
          <a:off x="1924192" y="5036065"/>
          <a:ext cx="645669" cy="15073"/>
        </a:xfrm>
        <a:custGeom>
          <a:avLst/>
          <a:gdLst/>
          <a:ahLst/>
          <a:cxnLst/>
          <a:rect l="0" t="0" r="0" b="0"/>
          <a:pathLst>
            <a:path>
              <a:moveTo>
                <a:pt x="0" y="7536"/>
              </a:moveTo>
              <a:lnTo>
                <a:pt x="645669" y="753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30885" y="5027460"/>
        <a:ext cx="32283" cy="32283"/>
      </dsp:txXfrm>
    </dsp:sp>
    <dsp:sp modelId="{F8C299E0-E6A1-41B2-BD8B-4D32ABC7885C}">
      <dsp:nvSpPr>
        <dsp:cNvPr id="0" name=""/>
        <dsp:cNvSpPr/>
      </dsp:nvSpPr>
      <dsp:spPr>
        <a:xfrm>
          <a:off x="2509174" y="4527500"/>
          <a:ext cx="1310733" cy="65536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Собирательно-распределительные</a:t>
          </a:r>
        </a:p>
      </dsp:txBody>
      <dsp:txXfrm>
        <a:off x="2528369" y="4546695"/>
        <a:ext cx="1272343" cy="616976"/>
      </dsp:txXfrm>
    </dsp:sp>
    <dsp:sp modelId="{081C7B4B-6498-4170-B565-4D1E65987DC8}">
      <dsp:nvSpPr>
        <dsp:cNvPr id="0" name=""/>
        <dsp:cNvSpPr/>
      </dsp:nvSpPr>
      <dsp:spPr>
        <a:xfrm rot="2142401">
          <a:off x="1924192" y="5412901"/>
          <a:ext cx="645669" cy="15073"/>
        </a:xfrm>
        <a:custGeom>
          <a:avLst/>
          <a:gdLst/>
          <a:ahLst/>
          <a:cxnLst/>
          <a:rect l="0" t="0" r="0" b="0"/>
          <a:pathLst>
            <a:path>
              <a:moveTo>
                <a:pt x="0" y="7536"/>
              </a:moveTo>
              <a:lnTo>
                <a:pt x="645669" y="753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30885" y="5404295"/>
        <a:ext cx="32283" cy="32283"/>
      </dsp:txXfrm>
    </dsp:sp>
    <dsp:sp modelId="{9DB8DDA2-4A0C-48F4-B932-0670AB50BC28}">
      <dsp:nvSpPr>
        <dsp:cNvPr id="0" name=""/>
        <dsp:cNvSpPr/>
      </dsp:nvSpPr>
      <dsp:spPr>
        <a:xfrm>
          <a:off x="2509174" y="5281172"/>
          <a:ext cx="1310733" cy="65536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Отчетно-распределительные</a:t>
          </a:r>
        </a:p>
      </dsp:txBody>
      <dsp:txXfrm>
        <a:off x="2528369" y="5300367"/>
        <a:ext cx="1272343" cy="616976"/>
      </dsp:txXfrm>
    </dsp:sp>
    <dsp:sp modelId="{3AABAEC4-6A28-4CB9-B11B-86A9A509130A}">
      <dsp:nvSpPr>
        <dsp:cNvPr id="0" name=""/>
        <dsp:cNvSpPr/>
      </dsp:nvSpPr>
      <dsp:spPr>
        <a:xfrm>
          <a:off x="682339" y="6182458"/>
          <a:ext cx="1310733" cy="65536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Сопоставляющие</a:t>
          </a:r>
        </a:p>
      </dsp:txBody>
      <dsp:txXfrm>
        <a:off x="701534" y="6201653"/>
        <a:ext cx="1272343" cy="616976"/>
      </dsp:txXfrm>
    </dsp:sp>
    <dsp:sp modelId="{85D6FA5A-0EF9-4DE4-A65A-DE7755A9C7C6}">
      <dsp:nvSpPr>
        <dsp:cNvPr id="0" name=""/>
        <dsp:cNvSpPr/>
      </dsp:nvSpPr>
      <dsp:spPr>
        <a:xfrm rot="20642308">
          <a:off x="1982725" y="6428798"/>
          <a:ext cx="536796" cy="15073"/>
        </a:xfrm>
        <a:custGeom>
          <a:avLst/>
          <a:gdLst/>
          <a:ahLst/>
          <a:cxnLst/>
          <a:rect l="0" t="0" r="0" b="0"/>
          <a:pathLst>
            <a:path>
              <a:moveTo>
                <a:pt x="0" y="7536"/>
              </a:moveTo>
              <a:lnTo>
                <a:pt x="536796" y="753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37703" y="6422914"/>
        <a:ext cx="26839" cy="26839"/>
      </dsp:txXfrm>
    </dsp:sp>
    <dsp:sp modelId="{C56579F6-2EFC-4A45-B6FE-4A7794BA148A}">
      <dsp:nvSpPr>
        <dsp:cNvPr id="0" name=""/>
        <dsp:cNvSpPr/>
      </dsp:nvSpPr>
      <dsp:spPr>
        <a:xfrm>
          <a:off x="2509174" y="6034844"/>
          <a:ext cx="1310733" cy="65536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Операционно-результативные</a:t>
          </a:r>
        </a:p>
      </dsp:txBody>
      <dsp:txXfrm>
        <a:off x="2528369" y="6054039"/>
        <a:ext cx="1272343" cy="616976"/>
      </dsp:txXfrm>
    </dsp:sp>
    <dsp:sp modelId="{BB70401D-7374-406C-A2A4-601F649EE430}">
      <dsp:nvSpPr>
        <dsp:cNvPr id="0" name=""/>
        <dsp:cNvSpPr/>
      </dsp:nvSpPr>
      <dsp:spPr>
        <a:xfrm rot="2974992">
          <a:off x="1853107" y="6805634"/>
          <a:ext cx="796031" cy="15073"/>
        </a:xfrm>
        <a:custGeom>
          <a:avLst/>
          <a:gdLst/>
          <a:ahLst/>
          <a:cxnLst/>
          <a:rect l="0" t="0" r="0" b="0"/>
          <a:pathLst>
            <a:path>
              <a:moveTo>
                <a:pt x="0" y="7536"/>
              </a:moveTo>
              <a:lnTo>
                <a:pt x="796031" y="753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31222" y="6793270"/>
        <a:ext cx="39801" cy="39801"/>
      </dsp:txXfrm>
    </dsp:sp>
    <dsp:sp modelId="{0D2B4CC0-7FBF-4A39-A64D-A8F29E53449A}">
      <dsp:nvSpPr>
        <dsp:cNvPr id="0" name=""/>
        <dsp:cNvSpPr/>
      </dsp:nvSpPr>
      <dsp:spPr>
        <a:xfrm>
          <a:off x="2509174" y="6788515"/>
          <a:ext cx="1310733" cy="65536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Финансово-результативные</a:t>
          </a:r>
        </a:p>
      </dsp:txBody>
      <dsp:txXfrm>
        <a:off x="2528369" y="6807710"/>
        <a:ext cx="1272343" cy="616976"/>
      </dsp:txXfrm>
    </dsp:sp>
    <dsp:sp modelId="{0FF964C3-DF56-4303-AF91-41D36138875E}">
      <dsp:nvSpPr>
        <dsp:cNvPr id="0" name=""/>
        <dsp:cNvSpPr/>
      </dsp:nvSpPr>
      <dsp:spPr>
        <a:xfrm>
          <a:off x="663766" y="7170821"/>
          <a:ext cx="1310733" cy="65536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Забалансовые</a:t>
          </a:r>
        </a:p>
      </dsp:txBody>
      <dsp:txXfrm>
        <a:off x="682961" y="7190016"/>
        <a:ext cx="1272343" cy="6169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4921-CF7F-4BF3-A17A-94719F29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15871</Words>
  <Characters>90467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1</cp:lastModifiedBy>
  <cp:revision>7</cp:revision>
  <cp:lastPrinted>2014-12-24T14:54:00Z</cp:lastPrinted>
  <dcterms:created xsi:type="dcterms:W3CDTF">2022-10-04T02:53:00Z</dcterms:created>
  <dcterms:modified xsi:type="dcterms:W3CDTF">2022-10-05T10:08:00Z</dcterms:modified>
</cp:coreProperties>
</file>